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C4" w:rsidRPr="00547CAD" w:rsidRDefault="00BA68C4" w:rsidP="00BA6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A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0" allowOverlap="1" wp14:anchorId="2D41DCD4" wp14:editId="52C18635">
            <wp:simplePos x="0" y="0"/>
            <wp:positionH relativeFrom="page">
              <wp:posOffset>-610870</wp:posOffset>
            </wp:positionH>
            <wp:positionV relativeFrom="page">
              <wp:posOffset>-95250</wp:posOffset>
            </wp:positionV>
            <wp:extent cx="7562850" cy="1257300"/>
            <wp:effectExtent l="0" t="0" r="0" b="0"/>
            <wp:wrapNone/>
            <wp:docPr id="1" name="S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CAD">
        <w:rPr>
          <w:rFonts w:ascii="Times New Roman" w:hAnsi="Times New Roman" w:cs="Times New Roman"/>
          <w:b/>
          <w:sz w:val="28"/>
          <w:szCs w:val="28"/>
        </w:rPr>
        <w:t>Ansøgning om klaus</w:t>
      </w:r>
      <w:r w:rsidR="005D1812" w:rsidRPr="00547CAD">
        <w:rPr>
          <w:rFonts w:ascii="Times New Roman" w:hAnsi="Times New Roman" w:cs="Times New Roman"/>
          <w:b/>
          <w:sz w:val="28"/>
          <w:szCs w:val="28"/>
        </w:rPr>
        <w:t>uleret tilskud til en vaccine</w:t>
      </w:r>
    </w:p>
    <w:p w:rsidR="00BA68C4" w:rsidRPr="00547CAD" w:rsidRDefault="00BA68C4" w:rsidP="00BA68C4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71"/>
        <w:gridCol w:w="3048"/>
        <w:gridCol w:w="3048"/>
        <w:gridCol w:w="3048"/>
      </w:tblGrid>
      <w:tr w:rsidR="00BA68C4" w:rsidRPr="00547CAD" w:rsidTr="005D1812">
        <w:trPr>
          <w:trHeight w:val="450"/>
        </w:trPr>
        <w:tc>
          <w:tcPr>
            <w:tcW w:w="1384" w:type="dxa"/>
            <w:vMerge w:val="restart"/>
          </w:tcPr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Lægemidlet navn:</w:t>
            </w:r>
          </w:p>
          <w:sdt>
            <w:sdtPr>
              <w:rPr>
                <w:rFonts w:ascii="Times New Roman" w:hAnsi="Times New Roman" w:cs="Times New Roman"/>
                <w:highlight w:val="lightGray"/>
                <w:shd w:val="clear" w:color="auto" w:fill="FFFFFF" w:themeFill="background1"/>
              </w:rPr>
              <w:id w:val="-1913223690"/>
              <w:placeholder>
                <w:docPart w:val="C467377AD5EE4B25AE008968267AFD26"/>
              </w:placeholder>
              <w:text/>
            </w:sdtPr>
            <w:sdtEndPr/>
            <w:sdtContent>
              <w:p w:rsidR="00BA68C4" w:rsidRPr="00547CAD" w:rsidRDefault="00547CAD" w:rsidP="00547CAD">
                <w:pPr>
                  <w:rPr>
                    <w:rFonts w:ascii="Times New Roman" w:hAnsi="Times New Roman" w:cs="Times New Roman"/>
                  </w:rPr>
                </w:pPr>
                <w:r w:rsidRPr="00547CAD">
                  <w:rPr>
                    <w:rFonts w:ascii="Times New Roman" w:hAnsi="Times New Roman" w:cs="Times New Roman"/>
                    <w:highlight w:val="lightGray"/>
                    <w:shd w:val="clear" w:color="auto" w:fill="FFFFFF" w:themeFill="background1"/>
                  </w:rPr>
                  <w:t>___</w:t>
                </w:r>
              </w:p>
            </w:sdtContent>
          </w:sdt>
        </w:tc>
        <w:tc>
          <w:tcPr>
            <w:tcW w:w="9215" w:type="dxa"/>
            <w:gridSpan w:val="4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Lægemiddelform:</w:t>
            </w:r>
          </w:p>
          <w:sdt>
            <w:sdtPr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id w:val="-1777008017"/>
              <w:placeholder>
                <w:docPart w:val="C467377AD5EE4B25AE008968267AFD26"/>
              </w:placeholder>
              <w:text/>
            </w:sdtPr>
            <w:sdtEndPr/>
            <w:sdtContent>
              <w:p w:rsidR="00BA68C4" w:rsidRPr="00547CAD" w:rsidRDefault="00547CAD" w:rsidP="00547CA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p>
            </w:sdtContent>
          </w:sdt>
        </w:tc>
      </w:tr>
      <w:tr w:rsidR="00BA68C4" w:rsidRPr="00547CAD" w:rsidTr="005D1812">
        <w:trPr>
          <w:trHeight w:val="450"/>
        </w:trPr>
        <w:tc>
          <w:tcPr>
            <w:tcW w:w="1384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Aktiv(e) indholdsstof(fer):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highlight w:val="lightGray"/>
                  <w:shd w:val="clear" w:color="auto" w:fill="FFFFFF" w:themeFill="background1"/>
                </w:rPr>
                <w:id w:val="1260098718"/>
                <w:placeholder>
                  <w:docPart w:val="C467377AD5EE4B25AE008968267AFD26"/>
                </w:placeholder>
                <w:text/>
              </w:sdtPr>
              <w:sdtEndPr/>
              <w:sdtContent>
                <w:r w:rsidR="00547CAD" w:rsidRPr="00547CAD">
                  <w:rPr>
                    <w:rFonts w:ascii="Times New Roman" w:hAnsi="Times New Roman" w:cs="Times New Roman"/>
                    <w:noProof/>
                    <w:sz w:val="22"/>
                    <w:highlight w:val="lightGray"/>
                    <w:shd w:val="clear" w:color="auto" w:fill="FFFFFF" w:themeFill="background1"/>
                  </w:rPr>
                  <w:t xml:space="preserve">___ </w:t>
                </w:r>
              </w:sdtContent>
            </w:sdt>
          </w:p>
        </w:tc>
        <w:tc>
          <w:tcPr>
            <w:tcW w:w="9215" w:type="dxa"/>
            <w:gridSpan w:val="4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Dosering (DDD hvis sådan en er fastsat):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noProof/>
                  <w:sz w:val="22"/>
                  <w:shd w:val="clear" w:color="auto" w:fill="BFBFBF" w:themeFill="background1" w:themeFillShade="BF"/>
                </w:rPr>
                <w:id w:val="-845394506"/>
                <w:placeholder>
                  <w:docPart w:val="C467377AD5EE4B25AE008968267AFD26"/>
                </w:placeholder>
                <w:text/>
              </w:sdtPr>
              <w:sdtEndPr/>
              <w:sdtContent>
                <w:r w:rsidR="00547CAD">
                  <w:rPr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</w:tr>
      <w:tr w:rsidR="00BA68C4" w:rsidRPr="00547CAD" w:rsidTr="005D1812">
        <w:trPr>
          <w:trHeight w:val="609"/>
        </w:trPr>
        <w:tc>
          <w:tcPr>
            <w:tcW w:w="1384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2" w:type="dxa"/>
            <w:gridSpan w:val="5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Godkendt(e) indikation(er):</w:t>
            </w:r>
          </w:p>
          <w:p w:rsidR="00BA68C4" w:rsidRPr="00547CAD" w:rsidRDefault="00BF0B22" w:rsidP="00547CAD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2038771488"/>
                <w:placeholder>
                  <w:docPart w:val="E0D98F7BDC3F43B4BDD4B77B612A772D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</w:tr>
      <w:tr w:rsidR="00BA68C4" w:rsidRPr="00547CAD" w:rsidTr="005D1812">
        <w:trPr>
          <w:trHeight w:val="607"/>
        </w:trPr>
        <w:tc>
          <w:tcPr>
            <w:tcW w:w="1384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2" w:type="dxa"/>
            <w:gridSpan w:val="5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Evt. forslag til tilskudsklausul: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579205540"/>
                <w:placeholder>
                  <w:docPart w:val="D1DB9140FED14255A43176AB93D25EEC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  <w:r w:rsidR="00BF0B22" w:rsidRPr="00547CAD"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t xml:space="preserve"> </w:t>
            </w:r>
            <w:r w:rsidR="00BA68C4" w:rsidRPr="00547CAD"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t> </w:t>
            </w:r>
          </w:p>
        </w:tc>
      </w:tr>
      <w:tr w:rsidR="00BA68C4" w:rsidRPr="00547CAD" w:rsidTr="005D1812">
        <w:trPr>
          <w:trHeight w:val="607"/>
        </w:trPr>
        <w:tc>
          <w:tcPr>
            <w:tcW w:w="1384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gridSpan w:val="3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ACT-gruppe eller terapeutisk gruppe: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990401588"/>
                <w:placeholder>
                  <w:docPart w:val="FEF885A11104441AB56ADD3F85E351D6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  <w:r w:rsidR="00BF0B22" w:rsidRPr="00547CAD"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t xml:space="preserve"> </w:t>
            </w:r>
            <w:r w:rsidR="00BA68C4" w:rsidRPr="00547CAD"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t> </w:t>
            </w:r>
          </w:p>
        </w:tc>
        <w:tc>
          <w:tcPr>
            <w:tcW w:w="6096" w:type="dxa"/>
            <w:gridSpan w:val="2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Udleveringsgruppe: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946460266"/>
                <w:placeholder>
                  <w:docPart w:val="F3A54FB857BB4FB1B79269CBED3E1863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</w:tr>
      <w:tr w:rsidR="00BA68C4" w:rsidRPr="00547CAD" w:rsidTr="005D1812">
        <w:trPr>
          <w:trHeight w:val="1697"/>
        </w:trPr>
        <w:tc>
          <w:tcPr>
            <w:tcW w:w="1384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2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Styrke(r):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720823962"/>
                <w:placeholder>
                  <w:docPart w:val="B3906DFCA5EC42D784CB97C8058C11D2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  <w:tc>
          <w:tcPr>
            <w:tcW w:w="3048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Pakningsstørrelse(r):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38396458"/>
                <w:placeholder>
                  <w:docPart w:val="0F1004CF091343B1A8A3CC0AC3365408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  <w:tc>
          <w:tcPr>
            <w:tcW w:w="3048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AIP:</w:t>
            </w:r>
          </w:p>
          <w:p w:rsidR="00BA68C4" w:rsidRPr="00547CAD" w:rsidRDefault="007F70E4" w:rsidP="005D181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488527772"/>
                <w:placeholder>
                  <w:docPart w:val="7074C3B26B8F454C8B400E36C48F48F7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Forbrugerpris* eks. Gebyrer</w:t>
            </w:r>
          </w:p>
          <w:p w:rsidR="00BA68C4" w:rsidRPr="00547CAD" w:rsidRDefault="007F70E4" w:rsidP="005D1812">
            <w:pPr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2034918233"/>
                <w:placeholder>
                  <w:docPart w:val="FB6BDF8EE4354BE68E38C8507F803205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  <w:p w:rsidR="00BA68C4" w:rsidRPr="00547CAD" w:rsidRDefault="00BA68C4" w:rsidP="005D1812">
            <w:pPr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</w:pPr>
          </w:p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</w:tr>
    </w:tbl>
    <w:p w:rsidR="00BA68C4" w:rsidRPr="00547CAD" w:rsidRDefault="00BA68C4" w:rsidP="00BA68C4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6097"/>
      </w:tblGrid>
      <w:tr w:rsidR="00BA68C4" w:rsidRPr="00547CAD" w:rsidTr="005D1812">
        <w:trPr>
          <w:trHeight w:val="583"/>
        </w:trPr>
        <w:tc>
          <w:tcPr>
            <w:tcW w:w="1384" w:type="dxa"/>
            <w:vMerge w:val="restart"/>
          </w:tcPr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Markedsføringstilladelsens dato: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598066244"/>
                <w:placeholder>
                  <w:docPart w:val="6CDDE906638349D38307DFD4FDFC5B51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  <w:r w:rsidR="00BF0B22" w:rsidRPr="00547CAD"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t xml:space="preserve"> </w:t>
            </w:r>
            <w:r w:rsidR="00BA68C4" w:rsidRPr="00547CAD"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t> </w:t>
            </w:r>
          </w:p>
        </w:tc>
        <w:tc>
          <w:tcPr>
            <w:tcW w:w="6097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</w:tr>
      <w:tr w:rsidR="00BA68C4" w:rsidRPr="00547CAD" w:rsidTr="005D1812">
        <w:trPr>
          <w:trHeight w:val="714"/>
        </w:trPr>
        <w:tc>
          <w:tcPr>
            <w:tcW w:w="1384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Forventet dato for markedsføring af lægemidlet i Danmark: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940143529"/>
                <w:placeholder>
                  <w:docPart w:val="EC0A4D28714348FA98EFA39E6F285A61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  <w:tc>
          <w:tcPr>
            <w:tcW w:w="6097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Er der vedlagt en sundhedsøkonomisk analyse?</w:t>
            </w:r>
          </w:p>
          <w:p w:rsidR="00BA68C4" w:rsidRPr="00547CAD" w:rsidRDefault="00BA68C4" w:rsidP="00547CAD">
            <w:pPr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</w:pPr>
            <w:r w:rsidRPr="00547CAD">
              <w:rPr>
                <w:rFonts w:ascii="Times New Roman" w:hAnsi="Times New Roman" w:cs="Times New Roman"/>
              </w:rPr>
              <w:t>ja</w:t>
            </w:r>
            <w:r w:rsidR="00547CAD" w:rsidRPr="00547CAD">
              <w:rPr>
                <w:rFonts w:ascii="Times New Roman" w:hAnsi="Times New Roman" w:cs="Times New Roman"/>
                <w:noProof/>
                <w:sz w:val="22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1473901825"/>
                <w:placeholder>
                  <w:docPart w:val="6308942AF4884F73A21DFBD84F670104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  <w:r w:rsidR="00BF0B22" w:rsidRPr="00547CAD">
              <w:rPr>
                <w:rFonts w:ascii="Times New Roman" w:hAnsi="Times New Roman" w:cs="Times New Roman"/>
              </w:rPr>
              <w:t xml:space="preserve">  </w:t>
            </w:r>
            <w:r w:rsidR="00547CAD" w:rsidRPr="00547CAD"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431824033"/>
                <w:placeholder>
                  <w:docPart w:val="F829E7DFAB4C4A99BA6447C035CF4788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</w:tr>
    </w:tbl>
    <w:p w:rsidR="00BA68C4" w:rsidRPr="00547CAD" w:rsidRDefault="00BA68C4" w:rsidP="00BA68C4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6237"/>
        <w:gridCol w:w="2978"/>
      </w:tblGrid>
      <w:tr w:rsidR="00BA68C4" w:rsidRPr="00547CAD" w:rsidTr="005D1812">
        <w:trPr>
          <w:trHeight w:val="185"/>
        </w:trPr>
        <w:tc>
          <w:tcPr>
            <w:tcW w:w="1384" w:type="dxa"/>
            <w:vMerge w:val="restart"/>
          </w:tcPr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</w:p>
          <w:p w:rsidR="00BA68C4" w:rsidRPr="00547CAD" w:rsidRDefault="00BA68C4" w:rsidP="005D1812">
            <w:pPr>
              <w:jc w:val="center"/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4" w:type="dxa"/>
            <w:gridSpan w:val="2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Virksomhedens navn og adresse: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353317685"/>
                <w:placeholder>
                  <w:docPart w:val="A4BAEC382DF24841AC34DCFDB2729D25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  <w:tc>
          <w:tcPr>
            <w:tcW w:w="2978" w:type="dxa"/>
            <w:vMerge w:val="restart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Dato og underskrift: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1143651501"/>
                <w:placeholder>
                  <w:docPart w:val="B3D37FC7235B41B0815B11D1CCCD4697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</w:tr>
      <w:tr w:rsidR="00BA68C4" w:rsidRPr="00547CAD" w:rsidTr="005D1812">
        <w:trPr>
          <w:trHeight w:val="185"/>
        </w:trPr>
        <w:tc>
          <w:tcPr>
            <w:tcW w:w="1384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2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Kontaktperson: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1339117476"/>
                <w:placeholder>
                  <w:docPart w:val="26A349001BBF4511A0DAA00DA8DB6BA2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  <w:tc>
          <w:tcPr>
            <w:tcW w:w="2978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</w:tr>
      <w:tr w:rsidR="00BA68C4" w:rsidRPr="00547CAD" w:rsidTr="005D1812">
        <w:trPr>
          <w:trHeight w:val="185"/>
        </w:trPr>
        <w:tc>
          <w:tcPr>
            <w:tcW w:w="1384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Telefonnr.: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208071753"/>
                <w:placeholder>
                  <w:docPart w:val="674F2BABE9DC44BD8E5A3630EFA2CDE7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  <w:tc>
          <w:tcPr>
            <w:tcW w:w="6237" w:type="dxa"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  <w:r w:rsidRPr="00547CAD">
              <w:rPr>
                <w:rFonts w:ascii="Times New Roman" w:hAnsi="Times New Roman" w:cs="Times New Roman"/>
              </w:rPr>
              <w:t>E-mailadresse:</w:t>
            </w:r>
          </w:p>
          <w:p w:rsidR="00BA68C4" w:rsidRPr="00547CAD" w:rsidRDefault="007F70E4" w:rsidP="00547CA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2"/>
                  <w:shd w:val="clear" w:color="auto" w:fill="BFBFBF" w:themeFill="background1" w:themeFillShade="BF"/>
                </w:rPr>
                <w:id w:val="-2073487333"/>
                <w:placeholder>
                  <w:docPart w:val="496F47210A594EAC852C8692C979BBA1"/>
                </w:placeholder>
                <w:text/>
              </w:sdtPr>
              <w:sdtEndPr/>
              <w:sdtContent>
                <w:r w:rsidR="00547CAD">
                  <w:rPr>
                    <w:rFonts w:ascii="Times New Roman" w:hAnsi="Times New Roman" w:cs="Times New Roman"/>
                    <w:noProof/>
                    <w:sz w:val="22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  <w:tc>
          <w:tcPr>
            <w:tcW w:w="2978" w:type="dxa"/>
            <w:vMerge/>
          </w:tcPr>
          <w:p w:rsidR="00BA68C4" w:rsidRPr="00547CAD" w:rsidRDefault="00BA68C4" w:rsidP="005D1812">
            <w:pPr>
              <w:rPr>
                <w:rFonts w:ascii="Times New Roman" w:hAnsi="Times New Roman" w:cs="Times New Roman"/>
              </w:rPr>
            </w:pPr>
          </w:p>
        </w:tc>
      </w:tr>
    </w:tbl>
    <w:p w:rsidR="00BA68C4" w:rsidRPr="00547CAD" w:rsidRDefault="00BA68C4" w:rsidP="00BA68C4">
      <w:pPr>
        <w:rPr>
          <w:rFonts w:ascii="Times New Roman" w:hAnsi="Times New Roman" w:cs="Times New Roman"/>
          <w:sz w:val="18"/>
          <w:szCs w:val="18"/>
        </w:rPr>
      </w:pPr>
      <w:r w:rsidRPr="00547CAD">
        <w:rPr>
          <w:rFonts w:ascii="Times New Roman" w:hAnsi="Times New Roman" w:cs="Times New Roman"/>
          <w:sz w:val="18"/>
          <w:szCs w:val="18"/>
        </w:rPr>
        <w:t>*jf. §1 i bekendtgørelse nr. 1152 af 30/92013 – bekendtgørelse  om beregning af forbrugspriser m.v. på lægemidler</w:t>
      </w:r>
    </w:p>
    <w:p w:rsidR="00BA68C4" w:rsidRPr="00547CAD" w:rsidRDefault="00BA68C4" w:rsidP="00BA68C4">
      <w:pPr>
        <w:rPr>
          <w:rFonts w:ascii="Times New Roman" w:hAnsi="Times New Roman" w:cs="Times New Roman"/>
          <w:color w:val="A6A6A6" w:themeColor="background1" w:themeShade="A6"/>
        </w:rPr>
      </w:pPr>
    </w:p>
    <w:p w:rsidR="002F6FBE" w:rsidRPr="00547CAD" w:rsidRDefault="00BA68C4">
      <w:pPr>
        <w:rPr>
          <w:rFonts w:ascii="Times New Roman" w:hAnsi="Times New Roman" w:cs="Times New Roman"/>
        </w:rPr>
      </w:pPr>
      <w:r w:rsidRPr="006022B7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Det udfyldte skema underskrives og sendes til </w:t>
      </w:r>
      <w:r w:rsidR="00547CAD" w:rsidRPr="006022B7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Sundhedsstyrelsen</w:t>
      </w:r>
      <w:r w:rsidR="006022B7" w:rsidRPr="006022B7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, Enhed for Evidens, Uddannelse og Beredskab, Islands Brygge 67</w:t>
      </w:r>
      <w:r w:rsidRPr="006022B7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, 2300 København S</w:t>
      </w:r>
    </w:p>
    <w:sectPr w:rsidR="002F6FBE" w:rsidRPr="00547CAD" w:rsidSect="005D1812">
      <w:headerReference w:type="first" r:id="rId8"/>
      <w:footerReference w:type="firs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E4" w:rsidRDefault="007F70E4">
      <w:r>
        <w:separator/>
      </w:r>
    </w:p>
  </w:endnote>
  <w:endnote w:type="continuationSeparator" w:id="0">
    <w:p w:rsidR="007F70E4" w:rsidRDefault="007F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812" w:rsidRDefault="005D1812">
    <w:pPr>
      <w:pStyle w:val="Sidefod"/>
    </w:pPr>
    <w:r>
      <w:rPr>
        <w:noProof/>
      </w:rPr>
      <w:drawing>
        <wp:anchor distT="0" distB="0" distL="114300" distR="114300" simplePos="1" relativeHeight="251660288" behindDoc="1" locked="0" layoutInCell="0" allowOverlap="1" wp14:anchorId="6CB51227" wp14:editId="798656FA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17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E4" w:rsidRDefault="007F70E4">
      <w:r>
        <w:separator/>
      </w:r>
    </w:p>
  </w:footnote>
  <w:footnote w:type="continuationSeparator" w:id="0">
    <w:p w:rsidR="007F70E4" w:rsidRDefault="007F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812" w:rsidRDefault="005D1812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A2C18D4" wp14:editId="38C15A6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0475"/>
          <wp:effectExtent l="0" t="0" r="0" b="0"/>
          <wp:wrapNone/>
          <wp:docPr id="16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kJ/erK6mOW//TP9NFN/zkZHzWyY=" w:salt="YPbLLMffxAQTOQ/aNPack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C4"/>
    <w:rsid w:val="002F6FBE"/>
    <w:rsid w:val="00547CAD"/>
    <w:rsid w:val="005D1812"/>
    <w:rsid w:val="006022B7"/>
    <w:rsid w:val="006249EF"/>
    <w:rsid w:val="007E5BBB"/>
    <w:rsid w:val="007F70E4"/>
    <w:rsid w:val="00885B87"/>
    <w:rsid w:val="00BA68C4"/>
    <w:rsid w:val="00B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C4"/>
    <w:pPr>
      <w:spacing w:after="0" w:line="240" w:lineRule="auto"/>
    </w:pPr>
    <w:rPr>
      <w:rFonts w:eastAsiaTheme="minorEastAsia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A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A68C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68C4"/>
    <w:rPr>
      <w:rFonts w:eastAsiaTheme="minorEastAsia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A68C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68C4"/>
    <w:rPr>
      <w:rFonts w:eastAsiaTheme="minorEastAsia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BA68C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68C4"/>
    <w:rPr>
      <w:rFonts w:ascii="Tahoma" w:eastAsiaTheme="minorEastAsia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C4"/>
    <w:pPr>
      <w:spacing w:after="0" w:line="240" w:lineRule="auto"/>
    </w:pPr>
    <w:rPr>
      <w:rFonts w:eastAsiaTheme="minorEastAsia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A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A68C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68C4"/>
    <w:rPr>
      <w:rFonts w:eastAsiaTheme="minorEastAsia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A68C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68C4"/>
    <w:rPr>
      <w:rFonts w:eastAsiaTheme="minorEastAsia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BA68C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68C4"/>
    <w:rPr>
      <w:rFonts w:ascii="Tahoma" w:eastAsiaTheme="minorEastAsi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67377AD5EE4B25AE008968267AF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7A0662-CD25-4B32-B303-DD4884B8D3CC}"/>
      </w:docPartPr>
      <w:docPartBody>
        <w:p w:rsidR="00A116CD" w:rsidRDefault="00AA6167" w:rsidP="00AA6167">
          <w:pPr>
            <w:pStyle w:val="C467377AD5EE4B25AE008968267AFD26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E0D98F7BDC3F43B4BDD4B77B612A77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E2EB19-172B-4F76-92F8-10182B3D58C7}"/>
      </w:docPartPr>
      <w:docPartBody>
        <w:p w:rsidR="00821FEE" w:rsidRDefault="001A6063" w:rsidP="001A6063">
          <w:pPr>
            <w:pStyle w:val="E0D98F7BDC3F43B4BDD4B77B612A772D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1DB9140FED14255A43176AB93D25E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4BAD4E-107C-4007-B7FA-1A5D22092BF2}"/>
      </w:docPartPr>
      <w:docPartBody>
        <w:p w:rsidR="00821FEE" w:rsidRDefault="001A6063" w:rsidP="001A6063">
          <w:pPr>
            <w:pStyle w:val="D1DB9140FED14255A43176AB93D25EEC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EF885A11104441AB56ADD3F85E351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A37524-6F88-43E4-BD01-A854BBAD8176}"/>
      </w:docPartPr>
      <w:docPartBody>
        <w:p w:rsidR="00821FEE" w:rsidRDefault="001A6063" w:rsidP="001A6063">
          <w:pPr>
            <w:pStyle w:val="FEF885A11104441AB56ADD3F85E351D6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3A54FB857BB4FB1B79269CBED3E18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C85F6-CFC6-4E43-9D2B-C539AECEC02A}"/>
      </w:docPartPr>
      <w:docPartBody>
        <w:p w:rsidR="00821FEE" w:rsidRDefault="001A6063" w:rsidP="001A6063">
          <w:pPr>
            <w:pStyle w:val="F3A54FB857BB4FB1B79269CBED3E1863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B3906DFCA5EC42D784CB97C8058C11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29D4EA-851E-4F4D-8D0A-8075804FFF5A}"/>
      </w:docPartPr>
      <w:docPartBody>
        <w:p w:rsidR="00821FEE" w:rsidRDefault="001A6063" w:rsidP="001A6063">
          <w:pPr>
            <w:pStyle w:val="B3906DFCA5EC42D784CB97C8058C11D2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0F1004CF091343B1A8A3CC0AC33654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713D0-3BE7-4486-B90F-52800208885F}"/>
      </w:docPartPr>
      <w:docPartBody>
        <w:p w:rsidR="00821FEE" w:rsidRDefault="001A6063" w:rsidP="001A6063">
          <w:pPr>
            <w:pStyle w:val="0F1004CF091343B1A8A3CC0AC3365408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7074C3B26B8F454C8B400E36C48F48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45072A-78A5-4126-A17E-C7C160DC58E6}"/>
      </w:docPartPr>
      <w:docPartBody>
        <w:p w:rsidR="00821FEE" w:rsidRDefault="001A6063" w:rsidP="001A6063">
          <w:pPr>
            <w:pStyle w:val="7074C3B26B8F454C8B400E36C48F48F7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B6BDF8EE4354BE68E38C8507F8032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F95FAE-E9A2-44EF-ABE5-838F7565B218}"/>
      </w:docPartPr>
      <w:docPartBody>
        <w:p w:rsidR="00821FEE" w:rsidRDefault="001A6063" w:rsidP="001A6063">
          <w:pPr>
            <w:pStyle w:val="FB6BDF8EE4354BE68E38C8507F803205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6CDDE906638349D38307DFD4FDFC5B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F37B6A-602A-49DD-8234-5B07575C3D41}"/>
      </w:docPartPr>
      <w:docPartBody>
        <w:p w:rsidR="00821FEE" w:rsidRDefault="001A6063" w:rsidP="001A6063">
          <w:pPr>
            <w:pStyle w:val="6CDDE906638349D38307DFD4FDFC5B51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EC0A4D28714348FA98EFA39E6F285A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66D0FC-7888-423F-B7E5-5A3777F771DC}"/>
      </w:docPartPr>
      <w:docPartBody>
        <w:p w:rsidR="00821FEE" w:rsidRDefault="001A6063" w:rsidP="001A6063">
          <w:pPr>
            <w:pStyle w:val="EC0A4D28714348FA98EFA39E6F285A61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A4BAEC382DF24841AC34DCFDB2729D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5B5E36-52DC-4A15-8155-836AF42B4D60}"/>
      </w:docPartPr>
      <w:docPartBody>
        <w:p w:rsidR="00821FEE" w:rsidRDefault="001A6063" w:rsidP="001A6063">
          <w:pPr>
            <w:pStyle w:val="A4BAEC382DF24841AC34DCFDB2729D25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26A349001BBF4511A0DAA00DA8DB6B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BD3F5-DE2D-419C-B845-87FB5FB8943D}"/>
      </w:docPartPr>
      <w:docPartBody>
        <w:p w:rsidR="00821FEE" w:rsidRDefault="001A6063" w:rsidP="001A6063">
          <w:pPr>
            <w:pStyle w:val="26A349001BBF4511A0DAA00DA8DB6BA2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674F2BABE9DC44BD8E5A3630EFA2CD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9E8684-2874-4845-A810-8349054C875B}"/>
      </w:docPartPr>
      <w:docPartBody>
        <w:p w:rsidR="00821FEE" w:rsidRDefault="001A6063" w:rsidP="001A6063">
          <w:pPr>
            <w:pStyle w:val="674F2BABE9DC44BD8E5A3630EFA2CDE7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496F47210A594EAC852C8692C979BB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B9484-BAC0-40D1-BF2A-740A8BFE38C2}"/>
      </w:docPartPr>
      <w:docPartBody>
        <w:p w:rsidR="00821FEE" w:rsidRDefault="001A6063" w:rsidP="001A6063">
          <w:pPr>
            <w:pStyle w:val="496F47210A594EAC852C8692C979BBA1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B3D37FC7235B41B0815B11D1CCCD46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66A5E-CB02-47AE-A959-87A5419EC9A9}"/>
      </w:docPartPr>
      <w:docPartBody>
        <w:p w:rsidR="00821FEE" w:rsidRDefault="001A6063" w:rsidP="001A6063">
          <w:pPr>
            <w:pStyle w:val="B3D37FC7235B41B0815B11D1CCCD4697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6308942AF4884F73A21DFBD84F6701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5A1BF4-A885-4A58-8FC7-EED70EF9C521}"/>
      </w:docPartPr>
      <w:docPartBody>
        <w:p w:rsidR="00821FEE" w:rsidRDefault="001A6063" w:rsidP="001A6063">
          <w:pPr>
            <w:pStyle w:val="6308942AF4884F73A21DFBD84F670104"/>
          </w:pPr>
          <w:r w:rsidRPr="00962D1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829E7DFAB4C4A99BA6447C035CF47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3F8DC-88E5-4524-A715-8BDDC4ED3E2E}"/>
      </w:docPartPr>
      <w:docPartBody>
        <w:p w:rsidR="00821FEE" w:rsidRDefault="001A6063" w:rsidP="001A6063">
          <w:pPr>
            <w:pStyle w:val="F829E7DFAB4C4A99BA6447C035CF4788"/>
          </w:pPr>
          <w:r w:rsidRPr="00962D1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67"/>
    <w:rsid w:val="00151E83"/>
    <w:rsid w:val="001A6063"/>
    <w:rsid w:val="00821FEE"/>
    <w:rsid w:val="00A116CD"/>
    <w:rsid w:val="00A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A6063"/>
    <w:rPr>
      <w:color w:val="808080"/>
    </w:rPr>
  </w:style>
  <w:style w:type="paragraph" w:customStyle="1" w:styleId="C467377AD5EE4B25AE008968267AFD26">
    <w:name w:val="C467377AD5EE4B25AE008968267AFD26"/>
    <w:rsid w:val="00AA6167"/>
  </w:style>
  <w:style w:type="paragraph" w:customStyle="1" w:styleId="E0D98F7BDC3F43B4BDD4B77B612A772D">
    <w:name w:val="E0D98F7BDC3F43B4BDD4B77B612A772D"/>
    <w:rsid w:val="001A6063"/>
  </w:style>
  <w:style w:type="paragraph" w:customStyle="1" w:styleId="D1DB9140FED14255A43176AB93D25EEC">
    <w:name w:val="D1DB9140FED14255A43176AB93D25EEC"/>
    <w:rsid w:val="001A6063"/>
  </w:style>
  <w:style w:type="paragraph" w:customStyle="1" w:styleId="FEF885A11104441AB56ADD3F85E351D6">
    <w:name w:val="FEF885A11104441AB56ADD3F85E351D6"/>
    <w:rsid w:val="001A6063"/>
  </w:style>
  <w:style w:type="paragraph" w:customStyle="1" w:styleId="F3A54FB857BB4FB1B79269CBED3E1863">
    <w:name w:val="F3A54FB857BB4FB1B79269CBED3E1863"/>
    <w:rsid w:val="001A6063"/>
  </w:style>
  <w:style w:type="paragraph" w:customStyle="1" w:styleId="B3906DFCA5EC42D784CB97C8058C11D2">
    <w:name w:val="B3906DFCA5EC42D784CB97C8058C11D2"/>
    <w:rsid w:val="001A6063"/>
  </w:style>
  <w:style w:type="paragraph" w:customStyle="1" w:styleId="0F1004CF091343B1A8A3CC0AC3365408">
    <w:name w:val="0F1004CF091343B1A8A3CC0AC3365408"/>
    <w:rsid w:val="001A6063"/>
  </w:style>
  <w:style w:type="paragraph" w:customStyle="1" w:styleId="7074C3B26B8F454C8B400E36C48F48F7">
    <w:name w:val="7074C3B26B8F454C8B400E36C48F48F7"/>
    <w:rsid w:val="001A6063"/>
  </w:style>
  <w:style w:type="paragraph" w:customStyle="1" w:styleId="FB6BDF8EE4354BE68E38C8507F803205">
    <w:name w:val="FB6BDF8EE4354BE68E38C8507F803205"/>
    <w:rsid w:val="001A6063"/>
  </w:style>
  <w:style w:type="paragraph" w:customStyle="1" w:styleId="6CDDE906638349D38307DFD4FDFC5B51">
    <w:name w:val="6CDDE906638349D38307DFD4FDFC5B51"/>
    <w:rsid w:val="001A6063"/>
  </w:style>
  <w:style w:type="paragraph" w:customStyle="1" w:styleId="EC0A4D28714348FA98EFA39E6F285A61">
    <w:name w:val="EC0A4D28714348FA98EFA39E6F285A61"/>
    <w:rsid w:val="001A6063"/>
  </w:style>
  <w:style w:type="paragraph" w:customStyle="1" w:styleId="3FA0EF6E1C20482AB72AA2AEC3E35D6C">
    <w:name w:val="3FA0EF6E1C20482AB72AA2AEC3E35D6C"/>
    <w:rsid w:val="001A6063"/>
  </w:style>
  <w:style w:type="paragraph" w:customStyle="1" w:styleId="EC9E66FD9D6141EC8AA5058D2A9CD87C">
    <w:name w:val="EC9E66FD9D6141EC8AA5058D2A9CD87C"/>
    <w:rsid w:val="001A6063"/>
  </w:style>
  <w:style w:type="paragraph" w:customStyle="1" w:styleId="704615E4344A419FACA536BE2753F1B0">
    <w:name w:val="704615E4344A419FACA536BE2753F1B0"/>
    <w:rsid w:val="001A6063"/>
  </w:style>
  <w:style w:type="paragraph" w:customStyle="1" w:styleId="A4BAEC382DF24841AC34DCFDB2729D25">
    <w:name w:val="A4BAEC382DF24841AC34DCFDB2729D25"/>
    <w:rsid w:val="001A6063"/>
  </w:style>
  <w:style w:type="paragraph" w:customStyle="1" w:styleId="26A349001BBF4511A0DAA00DA8DB6BA2">
    <w:name w:val="26A349001BBF4511A0DAA00DA8DB6BA2"/>
    <w:rsid w:val="001A6063"/>
  </w:style>
  <w:style w:type="paragraph" w:customStyle="1" w:styleId="674F2BABE9DC44BD8E5A3630EFA2CDE7">
    <w:name w:val="674F2BABE9DC44BD8E5A3630EFA2CDE7"/>
    <w:rsid w:val="001A6063"/>
  </w:style>
  <w:style w:type="paragraph" w:customStyle="1" w:styleId="496F47210A594EAC852C8692C979BBA1">
    <w:name w:val="496F47210A594EAC852C8692C979BBA1"/>
    <w:rsid w:val="001A6063"/>
  </w:style>
  <w:style w:type="paragraph" w:customStyle="1" w:styleId="B3D37FC7235B41B0815B11D1CCCD4697">
    <w:name w:val="B3D37FC7235B41B0815B11D1CCCD4697"/>
    <w:rsid w:val="001A6063"/>
  </w:style>
  <w:style w:type="paragraph" w:customStyle="1" w:styleId="B1DFD5B95B604B31B9FB3E5E5910AEFA">
    <w:name w:val="B1DFD5B95B604B31B9FB3E5E5910AEFA"/>
    <w:rsid w:val="001A6063"/>
  </w:style>
  <w:style w:type="paragraph" w:customStyle="1" w:styleId="6308942AF4884F73A21DFBD84F670104">
    <w:name w:val="6308942AF4884F73A21DFBD84F670104"/>
    <w:rsid w:val="001A6063"/>
  </w:style>
  <w:style w:type="paragraph" w:customStyle="1" w:styleId="F829E7DFAB4C4A99BA6447C035CF4788">
    <w:name w:val="F829E7DFAB4C4A99BA6447C035CF4788"/>
    <w:rsid w:val="001A60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A6063"/>
    <w:rPr>
      <w:color w:val="808080"/>
    </w:rPr>
  </w:style>
  <w:style w:type="paragraph" w:customStyle="1" w:styleId="C467377AD5EE4B25AE008968267AFD26">
    <w:name w:val="C467377AD5EE4B25AE008968267AFD26"/>
    <w:rsid w:val="00AA6167"/>
  </w:style>
  <w:style w:type="paragraph" w:customStyle="1" w:styleId="E0D98F7BDC3F43B4BDD4B77B612A772D">
    <w:name w:val="E0D98F7BDC3F43B4BDD4B77B612A772D"/>
    <w:rsid w:val="001A6063"/>
  </w:style>
  <w:style w:type="paragraph" w:customStyle="1" w:styleId="D1DB9140FED14255A43176AB93D25EEC">
    <w:name w:val="D1DB9140FED14255A43176AB93D25EEC"/>
    <w:rsid w:val="001A6063"/>
  </w:style>
  <w:style w:type="paragraph" w:customStyle="1" w:styleId="FEF885A11104441AB56ADD3F85E351D6">
    <w:name w:val="FEF885A11104441AB56ADD3F85E351D6"/>
    <w:rsid w:val="001A6063"/>
  </w:style>
  <w:style w:type="paragraph" w:customStyle="1" w:styleId="F3A54FB857BB4FB1B79269CBED3E1863">
    <w:name w:val="F3A54FB857BB4FB1B79269CBED3E1863"/>
    <w:rsid w:val="001A6063"/>
  </w:style>
  <w:style w:type="paragraph" w:customStyle="1" w:styleId="B3906DFCA5EC42D784CB97C8058C11D2">
    <w:name w:val="B3906DFCA5EC42D784CB97C8058C11D2"/>
    <w:rsid w:val="001A6063"/>
  </w:style>
  <w:style w:type="paragraph" w:customStyle="1" w:styleId="0F1004CF091343B1A8A3CC0AC3365408">
    <w:name w:val="0F1004CF091343B1A8A3CC0AC3365408"/>
    <w:rsid w:val="001A6063"/>
  </w:style>
  <w:style w:type="paragraph" w:customStyle="1" w:styleId="7074C3B26B8F454C8B400E36C48F48F7">
    <w:name w:val="7074C3B26B8F454C8B400E36C48F48F7"/>
    <w:rsid w:val="001A6063"/>
  </w:style>
  <w:style w:type="paragraph" w:customStyle="1" w:styleId="FB6BDF8EE4354BE68E38C8507F803205">
    <w:name w:val="FB6BDF8EE4354BE68E38C8507F803205"/>
    <w:rsid w:val="001A6063"/>
  </w:style>
  <w:style w:type="paragraph" w:customStyle="1" w:styleId="6CDDE906638349D38307DFD4FDFC5B51">
    <w:name w:val="6CDDE906638349D38307DFD4FDFC5B51"/>
    <w:rsid w:val="001A6063"/>
  </w:style>
  <w:style w:type="paragraph" w:customStyle="1" w:styleId="EC0A4D28714348FA98EFA39E6F285A61">
    <w:name w:val="EC0A4D28714348FA98EFA39E6F285A61"/>
    <w:rsid w:val="001A6063"/>
  </w:style>
  <w:style w:type="paragraph" w:customStyle="1" w:styleId="3FA0EF6E1C20482AB72AA2AEC3E35D6C">
    <w:name w:val="3FA0EF6E1C20482AB72AA2AEC3E35D6C"/>
    <w:rsid w:val="001A6063"/>
  </w:style>
  <w:style w:type="paragraph" w:customStyle="1" w:styleId="EC9E66FD9D6141EC8AA5058D2A9CD87C">
    <w:name w:val="EC9E66FD9D6141EC8AA5058D2A9CD87C"/>
    <w:rsid w:val="001A6063"/>
  </w:style>
  <w:style w:type="paragraph" w:customStyle="1" w:styleId="704615E4344A419FACA536BE2753F1B0">
    <w:name w:val="704615E4344A419FACA536BE2753F1B0"/>
    <w:rsid w:val="001A6063"/>
  </w:style>
  <w:style w:type="paragraph" w:customStyle="1" w:styleId="A4BAEC382DF24841AC34DCFDB2729D25">
    <w:name w:val="A4BAEC382DF24841AC34DCFDB2729D25"/>
    <w:rsid w:val="001A6063"/>
  </w:style>
  <w:style w:type="paragraph" w:customStyle="1" w:styleId="26A349001BBF4511A0DAA00DA8DB6BA2">
    <w:name w:val="26A349001BBF4511A0DAA00DA8DB6BA2"/>
    <w:rsid w:val="001A6063"/>
  </w:style>
  <w:style w:type="paragraph" w:customStyle="1" w:styleId="674F2BABE9DC44BD8E5A3630EFA2CDE7">
    <w:name w:val="674F2BABE9DC44BD8E5A3630EFA2CDE7"/>
    <w:rsid w:val="001A6063"/>
  </w:style>
  <w:style w:type="paragraph" w:customStyle="1" w:styleId="496F47210A594EAC852C8692C979BBA1">
    <w:name w:val="496F47210A594EAC852C8692C979BBA1"/>
    <w:rsid w:val="001A6063"/>
  </w:style>
  <w:style w:type="paragraph" w:customStyle="1" w:styleId="B3D37FC7235B41B0815B11D1CCCD4697">
    <w:name w:val="B3D37FC7235B41B0815B11D1CCCD4697"/>
    <w:rsid w:val="001A6063"/>
  </w:style>
  <w:style w:type="paragraph" w:customStyle="1" w:styleId="B1DFD5B95B604B31B9FB3E5E5910AEFA">
    <w:name w:val="B1DFD5B95B604B31B9FB3E5E5910AEFA"/>
    <w:rsid w:val="001A6063"/>
  </w:style>
  <w:style w:type="paragraph" w:customStyle="1" w:styleId="6308942AF4884F73A21DFBD84F670104">
    <w:name w:val="6308942AF4884F73A21DFBD84F670104"/>
    <w:rsid w:val="001A6063"/>
  </w:style>
  <w:style w:type="paragraph" w:customStyle="1" w:styleId="F829E7DFAB4C4A99BA6447C035CF4788">
    <w:name w:val="F829E7DFAB4C4A99BA6447C035CF4788"/>
    <w:rsid w:val="001A6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17C65370</Template>
  <TotalTime>1</TotalTime>
  <Pages>1</Pages>
  <Words>142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Nanna Kure-Bigel</dc:creator>
  <cp:lastModifiedBy>Astrid Ellen Dalsjö</cp:lastModifiedBy>
  <cp:revision>2</cp:revision>
  <dcterms:created xsi:type="dcterms:W3CDTF">2016-10-07T06:44:00Z</dcterms:created>
  <dcterms:modified xsi:type="dcterms:W3CDTF">2016-10-07T06:44:00Z</dcterms:modified>
</cp:coreProperties>
</file>