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8D3" w:rsidRDefault="000028D3" w:rsidP="00585F44"/>
    <w:p w:rsidR="00585F44" w:rsidRDefault="00585F44" w:rsidP="00585F44"/>
    <w:p w:rsidR="00585F44" w:rsidRDefault="00F17168" w:rsidP="00585F44">
      <w:r>
        <w:rPr>
          <w:noProof/>
          <w:lang w:eastAsia="da-DK"/>
        </w:rPr>
        <mc:AlternateContent>
          <mc:Choice Requires="wps">
            <w:drawing>
              <wp:anchor distT="0" distB="0" distL="114300" distR="114300" simplePos="0" relativeHeight="251659264" behindDoc="0" locked="1" layoutInCell="1" allowOverlap="1">
                <wp:simplePos x="0" y="0"/>
                <wp:positionH relativeFrom="page">
                  <wp:posOffset>720762</wp:posOffset>
                </wp:positionH>
                <wp:positionV relativeFrom="page">
                  <wp:posOffset>580913</wp:posOffset>
                </wp:positionV>
                <wp:extent cx="6619875" cy="9611995"/>
                <wp:effectExtent l="0" t="0" r="9525" b="8255"/>
                <wp:wrapNone/>
                <wp:docPr id="23" name="Coverpage - Titlebox"/>
                <wp:cNvGraphicFramePr/>
                <a:graphic xmlns:a="http://schemas.openxmlformats.org/drawingml/2006/main">
                  <a:graphicData uri="http://schemas.microsoft.com/office/word/2010/wordprocessingShape">
                    <wps:wsp>
                      <wps:cNvSpPr txBox="1"/>
                      <wps:spPr>
                        <a:xfrm>
                          <a:off x="0" y="0"/>
                          <a:ext cx="6619875" cy="96119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Overlap w:val="never"/>
                              <w:tblW w:w="9981" w:type="dxa"/>
                              <w:tblLayout w:type="fixed"/>
                              <w:tblLook w:val="04A0" w:firstRow="1" w:lastRow="0" w:firstColumn="1" w:lastColumn="0" w:noHBand="0" w:noVBand="1"/>
                            </w:tblPr>
                            <w:tblGrid>
                              <w:gridCol w:w="9981"/>
                            </w:tblGrid>
                            <w:tr w:rsidR="00D73043" w:rsidTr="00585F44">
                              <w:trPr>
                                <w:trHeight w:hRule="exact" w:val="652"/>
                              </w:trPr>
                              <w:sdt>
                                <w:sdtPr>
                                  <w:alias w:val="Årstal"/>
                                  <w:tag w:val=""/>
                                  <w:id w:val="159587896"/>
                                  <w:placeholder>
                                    <w:docPart w:val="15F1588B808A4DE19A5B5C4101054CA0"/>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rsidR="00D73043" w:rsidRDefault="00D73043" w:rsidP="00585F44">
                                      <w:pPr>
                                        <w:pStyle w:val="Forside-rstal"/>
                                      </w:pPr>
                                      <w:r>
                                        <w:t>2020</w:t>
                                      </w:r>
                                    </w:p>
                                  </w:tc>
                                </w:sdtContent>
                              </w:sdt>
                            </w:tr>
                            <w:tr w:rsidR="00D73043" w:rsidTr="0092675D">
                              <w:trPr>
                                <w:trHeight w:hRule="exact" w:val="12225"/>
                              </w:trPr>
                              <w:tc>
                                <w:tcPr>
                                  <w:tcW w:w="9981" w:type="dxa"/>
                                  <w:vAlign w:val="bottom"/>
                                </w:tcPr>
                                <w:p w:rsidR="00D73043" w:rsidRDefault="003748BC" w:rsidP="008C04FC">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D73043" w:rsidRPr="008C04FC">
                                        <w:rPr>
                                          <w:rFonts w:ascii="Times New Roman" w:eastAsia="Times" w:hAnsi="Times New Roman" w:cs="Arial"/>
                                          <w:color w:val="auto"/>
                                          <w:spacing w:val="0"/>
                                          <w:sz w:val="56"/>
                                          <w:szCs w:val="56"/>
                                          <w:lang w:eastAsia="da-DK"/>
                                        </w:rPr>
                                        <w:t xml:space="preserve">Målbeskrivelse for speciallægeuddannelsen i </w:t>
                                      </w:r>
                                      <w:r w:rsidR="00D73043">
                                        <w:rPr>
                                          <w:rFonts w:ascii="Times New Roman" w:eastAsia="Times" w:hAnsi="Times New Roman" w:cs="Arial"/>
                                          <w:color w:val="auto"/>
                                          <w:spacing w:val="0"/>
                                          <w:sz w:val="56"/>
                                          <w:szCs w:val="56"/>
                                          <w:lang w:eastAsia="da-DK"/>
                                        </w:rPr>
                                        <w:t>Dermato-venerologi</w:t>
                                      </w:r>
                                    </w:sdtContent>
                                  </w:sdt>
                                </w:p>
                              </w:tc>
                            </w:tr>
                            <w:tr w:rsidR="00D73043" w:rsidTr="00585F44">
                              <w:trPr>
                                <w:trHeight w:hRule="exact" w:val="924"/>
                              </w:trPr>
                              <w:tc>
                                <w:tcPr>
                                  <w:tcW w:w="9981" w:type="dxa"/>
                                  <w:vAlign w:val="bottom"/>
                                </w:tcPr>
                                <w:p w:rsidR="00D73043" w:rsidRDefault="00D73043" w:rsidP="00585F44">
                                  <w:pPr>
                                    <w:suppressOverlap/>
                                  </w:pPr>
                                </w:p>
                              </w:tc>
                            </w:tr>
                            <w:tr w:rsidR="00D73043" w:rsidTr="00B609D1">
                              <w:trPr>
                                <w:trHeight w:hRule="exact" w:val="1134"/>
                              </w:trPr>
                              <w:sdt>
                                <w:sdtPr>
                                  <w:alias w:val="Subject"/>
                                  <w:tag w:val=""/>
                                  <w:id w:val="935634761"/>
                                  <w:placeholder>
                                    <w:docPart w:val="312A276F60214219916C71A57DD7B029"/>
                                  </w:placeholder>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rsidR="00D73043" w:rsidRDefault="00D73043" w:rsidP="008C04FC">
                                      <w:pPr>
                                        <w:pStyle w:val="Forside-Undertitel"/>
                                        <w:suppressOverlap/>
                                      </w:pPr>
                                      <w:r>
                                        <w:t>Dansk Dermatologisk Selskab</w:t>
                                      </w:r>
                                    </w:p>
                                  </w:tc>
                                </w:sdtContent>
                              </w:sdt>
                            </w:tr>
                          </w:tbl>
                          <w:p w:rsidR="00D73043" w:rsidRDefault="00D73043"/>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overpage - Titlebox" o:spid="_x0000_s1026" type="#_x0000_t202" style="position:absolute;margin-left:56.75pt;margin-top:45.75pt;width:521.25pt;height:75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" filled="f" fillcolor="white [3201]" stroked="f" strokeweight=".5pt">
                <v:textbox style="mso-fit-shape-to-text:t" inset="0,0,0,0">
                  <w:txbxContent>
                    <w:tbl>
                      <w:tblPr>
                        <w:tblStyle w:val="Blank"/>
                        <w:tblOverlap w:val="never"/>
                        <w:tblW w:w="9981" w:type="dxa"/>
                        <w:tblLayout w:type="fixed"/>
                        <w:tblLook w:val="04A0" w:firstRow="1" w:lastRow="0" w:firstColumn="1" w:lastColumn="0" w:noHBand="0" w:noVBand="1"/>
                      </w:tblPr>
                      <w:tblGrid>
                        <w:gridCol w:w="9981"/>
                      </w:tblGrid>
                      <w:tr w:rsidR="00D73043" w:rsidTr="00585F44">
                        <w:trPr>
                          <w:trHeight w:hRule="exact" w:val="652"/>
                        </w:trPr>
                        <w:sdt>
                          <w:sdtPr>
                            <w:alias w:val="Årstal"/>
                            <w:tag w:val=""/>
                            <w:id w:val="159587896"/>
                            <w:placeholder>
                              <w:docPart w:val="15F1588B808A4DE19A5B5C4101054CA0"/>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rsidR="00D73043" w:rsidRDefault="00D73043" w:rsidP="00585F44">
                                <w:pPr>
                                  <w:pStyle w:val="Forside-rstal"/>
                                </w:pPr>
                                <w:r>
                                  <w:t>2020</w:t>
                                </w:r>
                              </w:p>
                            </w:tc>
                          </w:sdtContent>
                        </w:sdt>
                      </w:tr>
                      <w:tr w:rsidR="00D73043" w:rsidTr="0092675D">
                        <w:trPr>
                          <w:trHeight w:hRule="exact" w:val="12225"/>
                        </w:trPr>
                        <w:tc>
                          <w:tcPr>
                            <w:tcW w:w="9981" w:type="dxa"/>
                            <w:vAlign w:val="bottom"/>
                          </w:tcPr>
                          <w:p w:rsidR="00D73043" w:rsidRDefault="003748BC" w:rsidP="008C04FC">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D73043" w:rsidRPr="008C04FC">
                                  <w:rPr>
                                    <w:rFonts w:ascii="Times New Roman" w:eastAsia="Times" w:hAnsi="Times New Roman" w:cs="Arial"/>
                                    <w:color w:val="auto"/>
                                    <w:spacing w:val="0"/>
                                    <w:sz w:val="56"/>
                                    <w:szCs w:val="56"/>
                                    <w:lang w:eastAsia="da-DK"/>
                                  </w:rPr>
                                  <w:t xml:space="preserve">Målbeskrivelse for speciallægeuddannelsen i </w:t>
                                </w:r>
                                <w:r w:rsidR="00D73043">
                                  <w:rPr>
                                    <w:rFonts w:ascii="Times New Roman" w:eastAsia="Times" w:hAnsi="Times New Roman" w:cs="Arial"/>
                                    <w:color w:val="auto"/>
                                    <w:spacing w:val="0"/>
                                    <w:sz w:val="56"/>
                                    <w:szCs w:val="56"/>
                                    <w:lang w:eastAsia="da-DK"/>
                                  </w:rPr>
                                  <w:t>Dermato-venerologi</w:t>
                                </w:r>
                              </w:sdtContent>
                            </w:sdt>
                          </w:p>
                        </w:tc>
                      </w:tr>
                      <w:tr w:rsidR="00D73043" w:rsidTr="00585F44">
                        <w:trPr>
                          <w:trHeight w:hRule="exact" w:val="924"/>
                        </w:trPr>
                        <w:tc>
                          <w:tcPr>
                            <w:tcW w:w="9981" w:type="dxa"/>
                            <w:vAlign w:val="bottom"/>
                          </w:tcPr>
                          <w:p w:rsidR="00D73043" w:rsidRDefault="00D73043" w:rsidP="00585F44">
                            <w:pPr>
                              <w:suppressOverlap/>
                            </w:pPr>
                          </w:p>
                        </w:tc>
                      </w:tr>
                      <w:tr w:rsidR="00D73043" w:rsidTr="00B609D1">
                        <w:trPr>
                          <w:trHeight w:hRule="exact" w:val="1134"/>
                        </w:trPr>
                        <w:sdt>
                          <w:sdtPr>
                            <w:alias w:val="Subject"/>
                            <w:tag w:val=""/>
                            <w:id w:val="935634761"/>
                            <w:placeholder>
                              <w:docPart w:val="312A276F60214219916C71A57DD7B029"/>
                            </w:placeholder>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rsidR="00D73043" w:rsidRDefault="00D73043" w:rsidP="008C04FC">
                                <w:pPr>
                                  <w:pStyle w:val="Forside-Undertitel"/>
                                  <w:suppressOverlap/>
                                </w:pPr>
                                <w:r>
                                  <w:t>Dansk Dermatologisk Selskab</w:t>
                                </w:r>
                              </w:p>
                            </w:tc>
                          </w:sdtContent>
                        </w:sdt>
                      </w:tr>
                    </w:tbl>
                    <w:p w:rsidR="00D73043" w:rsidRDefault="00D73043"/>
                  </w:txbxContent>
                </v:textbox>
                <w10:wrap anchorx="page" anchory="page"/>
                <w10:anchorlock/>
              </v:shape>
            </w:pict>
          </mc:Fallback>
        </mc:AlternateContent>
      </w:r>
    </w:p>
    <w:p w:rsidR="00585F44" w:rsidRDefault="00585F44" w:rsidP="00585F44"/>
    <w:p w:rsidR="000028D3" w:rsidRPr="00585F44" w:rsidRDefault="000028D3" w:rsidP="00585F44">
      <w:pPr>
        <w:sectPr w:rsidR="000028D3" w:rsidRPr="00585F44" w:rsidSect="006F0278">
          <w:headerReference w:type="default" r:id="rId8"/>
          <w:pgSz w:w="11906" w:h="16838" w:code="9"/>
          <w:pgMar w:top="2665" w:right="1134" w:bottom="2268" w:left="3033" w:header="567" w:footer="510" w:gutter="0"/>
          <w:cols w:space="708"/>
          <w:docGrid w:linePitch="360"/>
        </w:sectPr>
      </w:pPr>
    </w:p>
    <w:p w:rsidR="00B4208E" w:rsidRDefault="00B4208E" w:rsidP="00B4208E">
      <w:pPr>
        <w:pageBreakBefore/>
      </w:pPr>
    </w:p>
    <w:p w:rsidR="00B4208E" w:rsidRPr="002A6DAD" w:rsidRDefault="00B4208E" w:rsidP="00B4208E">
      <w:r>
        <w:rPr>
          <w:noProof/>
          <w:lang w:eastAsia="da-DK"/>
        </w:rPr>
        <mc:AlternateContent>
          <mc:Choice Requires="wps">
            <w:drawing>
              <wp:anchor distT="0" distB="0" distL="114300" distR="114300" simplePos="0" relativeHeight="251664384" behindDoc="1" locked="0" layoutInCell="1" allowOverlap="1" wp14:anchorId="7A9AF204" wp14:editId="25438D2C">
                <wp:simplePos x="0" y="0"/>
                <wp:positionH relativeFrom="page">
                  <wp:align>left</wp:align>
                </wp:positionH>
                <wp:positionV relativeFrom="page">
                  <wp:align>bottom</wp:align>
                </wp:positionV>
                <wp:extent cx="4320000" cy="9756000"/>
                <wp:effectExtent l="0" t="0" r="4445" b="0"/>
                <wp:wrapNone/>
                <wp:docPr id="3" name="Kolofon"/>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D73043" w:rsidTr="00AC014F">
                              <w:trPr>
                                <w:trHeight w:hRule="exact" w:val="14572"/>
                              </w:trPr>
                              <w:tc>
                                <w:tcPr>
                                  <w:tcW w:w="5664" w:type="dxa"/>
                                  <w:vAlign w:val="bottom"/>
                                </w:tcPr>
                                <w:bookmarkStart w:id="0" w:name="_Toc24706654"/>
                                <w:p w:rsidR="00D73043" w:rsidRDefault="003748BC"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D73043">
                                        <w:t>Målbeskrivelse for speciallægeuddannelsen i Dermato-venerologi</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rsidR="00D73043" w:rsidRDefault="00D73043" w:rsidP="00F00457">
                                      <w:pPr>
                                        <w:pStyle w:val="Kolofon"/>
                                      </w:pPr>
                                      <w:r>
                                        <w:t>Dansk Dermatologisk Selskab</w:t>
                                      </w:r>
                                    </w:p>
                                  </w:sdtContent>
                                </w:sdt>
                                <w:p w:rsidR="00D73043" w:rsidRDefault="00D73043" w:rsidP="00F00457">
                                  <w:pPr>
                                    <w:pStyle w:val="Kolofon"/>
                                  </w:pPr>
                                </w:p>
                                <w:p w:rsidR="00D73043" w:rsidRDefault="00D73043" w:rsidP="00F00457">
                                  <w:pPr>
                                    <w:pStyle w:val="Kolofon"/>
                                  </w:pPr>
                                </w:p>
                                <w:p w:rsidR="00D73043" w:rsidRDefault="00D73043" w:rsidP="00F00457">
                                  <w:pPr>
                                    <w:pStyle w:val="Kolofon"/>
                                  </w:pPr>
                                  <w:r>
                                    <w:t xml:space="preserve">© Sundhedsstyrelsen, </w:t>
                                  </w:r>
                                  <w:sdt>
                                    <w:sdtPr>
                                      <w:alias w:val="Årstal"/>
                                      <w:tag w:val=""/>
                                      <w:id w:val="1549644329"/>
                                      <w:dataBinding w:prefixMappings="xmlns:ns0='http://purl.org/dc/elements/1.1/' xmlns:ns1='http://schemas.openxmlformats.org/package/2006/metadata/core-properties' " w:xpath="/ns1:coreProperties[1]/ns1:keywords[1]" w:storeItemID="{6C3C8BC8-F283-45AE-878A-BAB7291924A1}"/>
                                      <w:text/>
                                    </w:sdtPr>
                                    <w:sdtEndPr/>
                                    <w:sdtContent>
                                      <w:r>
                                        <w:t>2020</w:t>
                                      </w:r>
                                    </w:sdtContent>
                                  </w:sdt>
                                  <w:r>
                                    <w:t>.</w:t>
                                  </w:r>
                                </w:p>
                                <w:p w:rsidR="00D73043" w:rsidRDefault="00D73043" w:rsidP="00F00457">
                                  <w:pPr>
                                    <w:pStyle w:val="Kolofon"/>
                                  </w:pPr>
                                  <w:r>
                                    <w:t>Publikationen kan frit refereres</w:t>
                                  </w:r>
                                </w:p>
                                <w:p w:rsidR="00D73043" w:rsidRDefault="00D73043" w:rsidP="00F00457">
                                  <w:pPr>
                                    <w:pStyle w:val="Kolofon"/>
                                  </w:pPr>
                                  <w:r>
                                    <w:t>med tydelig kildeangivelse.</w:t>
                                  </w:r>
                                </w:p>
                                <w:p w:rsidR="00D73043" w:rsidRDefault="00D73043" w:rsidP="00F00457">
                                  <w:pPr>
                                    <w:pStyle w:val="Kolofon"/>
                                  </w:pPr>
                                </w:p>
                                <w:p w:rsidR="00D73043" w:rsidRDefault="00D73043" w:rsidP="00F00457">
                                  <w:pPr>
                                    <w:pStyle w:val="Kolofon"/>
                                  </w:pPr>
                                  <w:r>
                                    <w:t>Sundhedsstyrelsen</w:t>
                                  </w:r>
                                </w:p>
                                <w:p w:rsidR="00D73043" w:rsidRDefault="00D73043" w:rsidP="00F00457">
                                  <w:pPr>
                                    <w:pStyle w:val="Kolofon"/>
                                  </w:pPr>
                                  <w:r>
                                    <w:t>Islands Brygge 67</w:t>
                                  </w:r>
                                </w:p>
                                <w:p w:rsidR="00D73043" w:rsidRDefault="00D73043" w:rsidP="00F00457">
                                  <w:pPr>
                                    <w:pStyle w:val="Kolofon"/>
                                  </w:pPr>
                                  <w:r>
                                    <w:t>2300 København S</w:t>
                                  </w:r>
                                </w:p>
                                <w:p w:rsidR="00D73043" w:rsidRPr="00F00457" w:rsidRDefault="00D73043" w:rsidP="00F00457">
                                  <w:pPr>
                                    <w:pStyle w:val="Kolofon"/>
                                  </w:pPr>
                                </w:p>
                                <w:p w:rsidR="00D73043" w:rsidRPr="00F00457" w:rsidRDefault="003748BC" w:rsidP="00F00457">
                                  <w:pPr>
                                    <w:pStyle w:val="Kolofon"/>
                                  </w:pPr>
                                  <w:hyperlink r:id="rId9" w:history="1">
                                    <w:r w:rsidR="00D73043" w:rsidRPr="00F00457">
                                      <w:t>www.sst.dk</w:t>
                                    </w:r>
                                  </w:hyperlink>
                                </w:p>
                                <w:p w:rsidR="00D73043" w:rsidRDefault="00D73043" w:rsidP="00F00457">
                                  <w:pPr>
                                    <w:pStyle w:val="Kolofon"/>
                                  </w:pPr>
                                </w:p>
                                <w:p w:rsidR="00D73043" w:rsidRPr="006029DD" w:rsidRDefault="00D73043" w:rsidP="00F00457">
                                  <w:pPr>
                                    <w:pStyle w:val="Kolofon"/>
                                  </w:pPr>
                                </w:p>
                                <w:p w:rsidR="00D73043" w:rsidRPr="006029DD" w:rsidRDefault="00D73043" w:rsidP="00F00457">
                                  <w:pPr>
                                    <w:pStyle w:val="Kolofon"/>
                                  </w:pPr>
                                  <w:r w:rsidRPr="006029DD">
                                    <w:rPr>
                                      <w:b/>
                                    </w:rPr>
                                    <w:t>Sprog:</w:t>
                                  </w:r>
                                  <w:r w:rsidRPr="006029DD">
                                    <w:t xml:space="preserve"> Dansk</w:t>
                                  </w:r>
                                </w:p>
                                <w:p w:rsidR="00D73043" w:rsidRPr="006029DD" w:rsidRDefault="00D73043" w:rsidP="00F00457">
                                  <w:pPr>
                                    <w:pStyle w:val="Kolofon"/>
                                  </w:pPr>
                                  <w:r w:rsidRPr="006029DD">
                                    <w:rPr>
                                      <w:b/>
                                    </w:rPr>
                                    <w:t>Versionsdato:</w:t>
                                  </w:r>
                                  <w:r w:rsidRPr="006029DD">
                                    <w:t xml:space="preserve"> </w:t>
                                  </w:r>
                                  <w:r w:rsidR="00154493">
                                    <w:t>29.07.2020</w:t>
                                  </w:r>
                                </w:p>
                                <w:p w:rsidR="00D73043" w:rsidRDefault="00D73043" w:rsidP="00F00457">
                                  <w:pPr>
                                    <w:pStyle w:val="Kolofon"/>
                                  </w:pPr>
                                  <w:r w:rsidRPr="00F00457">
                                    <w:rPr>
                                      <w:b/>
                                    </w:rPr>
                                    <w:t>Format:</w:t>
                                  </w:r>
                                  <w:r w:rsidR="00154493">
                                    <w:t xml:space="preserve"> Word</w:t>
                                  </w:r>
                                </w:p>
                                <w:p w:rsidR="00D73043" w:rsidRDefault="00D73043" w:rsidP="00F00457">
                                  <w:pPr>
                                    <w:pStyle w:val="Kolofon"/>
                                  </w:pPr>
                                </w:p>
                                <w:p w:rsidR="00D73043" w:rsidRDefault="00D73043" w:rsidP="00154493">
                                  <w:pPr>
                                    <w:pStyle w:val="Kolofon"/>
                                  </w:pPr>
                                  <w:r>
                                    <w:t>Udgivet af Sundhedsstyrelsen,</w:t>
                                  </w:r>
                                  <w:bookmarkStart w:id="1" w:name="_GoBack"/>
                                  <w:bookmarkEnd w:id="1"/>
                                </w:p>
                              </w:tc>
                            </w:tr>
                            <w:bookmarkEnd w:id="0"/>
                          </w:tbl>
                          <w:p w:rsidR="00D73043" w:rsidRDefault="00D73043" w:rsidP="00B4208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AF204" id="Kolofon" o:spid="_x0000_s1027" type="#_x0000_t202" style="position:absolute;margin-left:0;margin-top:0;width:340.15pt;height:768.2pt;z-index:-2516520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D73043" w:rsidTr="00AC014F">
                        <w:trPr>
                          <w:trHeight w:hRule="exact" w:val="14572"/>
                        </w:trPr>
                        <w:tc>
                          <w:tcPr>
                            <w:tcW w:w="5664" w:type="dxa"/>
                            <w:vAlign w:val="bottom"/>
                          </w:tcPr>
                          <w:bookmarkStart w:id="2" w:name="_Toc24706654"/>
                          <w:p w:rsidR="00D73043" w:rsidRDefault="003748BC"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D73043">
                                  <w:t>Målbeskrivelse for speciallægeuddannelsen i Dermato-venerologi</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rsidR="00D73043" w:rsidRDefault="00D73043" w:rsidP="00F00457">
                                <w:pPr>
                                  <w:pStyle w:val="Kolofon"/>
                                </w:pPr>
                                <w:r>
                                  <w:t>Dansk Dermatologisk Selskab</w:t>
                                </w:r>
                              </w:p>
                            </w:sdtContent>
                          </w:sdt>
                          <w:p w:rsidR="00D73043" w:rsidRDefault="00D73043" w:rsidP="00F00457">
                            <w:pPr>
                              <w:pStyle w:val="Kolofon"/>
                            </w:pPr>
                          </w:p>
                          <w:p w:rsidR="00D73043" w:rsidRDefault="00D73043" w:rsidP="00F00457">
                            <w:pPr>
                              <w:pStyle w:val="Kolofon"/>
                            </w:pPr>
                          </w:p>
                          <w:p w:rsidR="00D73043" w:rsidRDefault="00D73043" w:rsidP="00F00457">
                            <w:pPr>
                              <w:pStyle w:val="Kolofon"/>
                            </w:pPr>
                            <w:r>
                              <w:t xml:space="preserve">© Sundhedsstyrelsen, </w:t>
                            </w:r>
                            <w:sdt>
                              <w:sdtPr>
                                <w:alias w:val="Årstal"/>
                                <w:tag w:val=""/>
                                <w:id w:val="1549644329"/>
                                <w:dataBinding w:prefixMappings="xmlns:ns0='http://purl.org/dc/elements/1.1/' xmlns:ns1='http://schemas.openxmlformats.org/package/2006/metadata/core-properties' " w:xpath="/ns1:coreProperties[1]/ns1:keywords[1]" w:storeItemID="{6C3C8BC8-F283-45AE-878A-BAB7291924A1}"/>
                                <w:text/>
                              </w:sdtPr>
                              <w:sdtEndPr/>
                              <w:sdtContent>
                                <w:r>
                                  <w:t>2020</w:t>
                                </w:r>
                              </w:sdtContent>
                            </w:sdt>
                            <w:r>
                              <w:t>.</w:t>
                            </w:r>
                          </w:p>
                          <w:p w:rsidR="00D73043" w:rsidRDefault="00D73043" w:rsidP="00F00457">
                            <w:pPr>
                              <w:pStyle w:val="Kolofon"/>
                            </w:pPr>
                            <w:r>
                              <w:t>Publikationen kan frit refereres</w:t>
                            </w:r>
                          </w:p>
                          <w:p w:rsidR="00D73043" w:rsidRDefault="00D73043" w:rsidP="00F00457">
                            <w:pPr>
                              <w:pStyle w:val="Kolofon"/>
                            </w:pPr>
                            <w:r>
                              <w:t>med tydelig kildeangivelse.</w:t>
                            </w:r>
                          </w:p>
                          <w:p w:rsidR="00D73043" w:rsidRDefault="00D73043" w:rsidP="00F00457">
                            <w:pPr>
                              <w:pStyle w:val="Kolofon"/>
                            </w:pPr>
                          </w:p>
                          <w:p w:rsidR="00D73043" w:rsidRDefault="00D73043" w:rsidP="00F00457">
                            <w:pPr>
                              <w:pStyle w:val="Kolofon"/>
                            </w:pPr>
                            <w:r>
                              <w:t>Sundhedsstyrelsen</w:t>
                            </w:r>
                          </w:p>
                          <w:p w:rsidR="00D73043" w:rsidRDefault="00D73043" w:rsidP="00F00457">
                            <w:pPr>
                              <w:pStyle w:val="Kolofon"/>
                            </w:pPr>
                            <w:r>
                              <w:t>Islands Brygge 67</w:t>
                            </w:r>
                          </w:p>
                          <w:p w:rsidR="00D73043" w:rsidRDefault="00D73043" w:rsidP="00F00457">
                            <w:pPr>
                              <w:pStyle w:val="Kolofon"/>
                            </w:pPr>
                            <w:r>
                              <w:t>2300 København S</w:t>
                            </w:r>
                          </w:p>
                          <w:p w:rsidR="00D73043" w:rsidRPr="00F00457" w:rsidRDefault="00D73043" w:rsidP="00F00457">
                            <w:pPr>
                              <w:pStyle w:val="Kolofon"/>
                            </w:pPr>
                          </w:p>
                          <w:p w:rsidR="00D73043" w:rsidRPr="00F00457" w:rsidRDefault="003748BC" w:rsidP="00F00457">
                            <w:pPr>
                              <w:pStyle w:val="Kolofon"/>
                            </w:pPr>
                            <w:hyperlink r:id="rId10" w:history="1">
                              <w:r w:rsidR="00D73043" w:rsidRPr="00F00457">
                                <w:t>www.sst.dk</w:t>
                              </w:r>
                            </w:hyperlink>
                          </w:p>
                          <w:p w:rsidR="00D73043" w:rsidRDefault="00D73043" w:rsidP="00F00457">
                            <w:pPr>
                              <w:pStyle w:val="Kolofon"/>
                            </w:pPr>
                          </w:p>
                          <w:p w:rsidR="00D73043" w:rsidRPr="006029DD" w:rsidRDefault="00D73043" w:rsidP="00F00457">
                            <w:pPr>
                              <w:pStyle w:val="Kolofon"/>
                            </w:pPr>
                          </w:p>
                          <w:p w:rsidR="00D73043" w:rsidRPr="006029DD" w:rsidRDefault="00D73043" w:rsidP="00F00457">
                            <w:pPr>
                              <w:pStyle w:val="Kolofon"/>
                            </w:pPr>
                            <w:r w:rsidRPr="006029DD">
                              <w:rPr>
                                <w:b/>
                              </w:rPr>
                              <w:t>Sprog:</w:t>
                            </w:r>
                            <w:r w:rsidRPr="006029DD">
                              <w:t xml:space="preserve"> Dansk</w:t>
                            </w:r>
                          </w:p>
                          <w:p w:rsidR="00D73043" w:rsidRPr="006029DD" w:rsidRDefault="00D73043" w:rsidP="00F00457">
                            <w:pPr>
                              <w:pStyle w:val="Kolofon"/>
                            </w:pPr>
                            <w:r w:rsidRPr="006029DD">
                              <w:rPr>
                                <w:b/>
                              </w:rPr>
                              <w:t>Versionsdato:</w:t>
                            </w:r>
                            <w:r w:rsidRPr="006029DD">
                              <w:t xml:space="preserve"> </w:t>
                            </w:r>
                            <w:r w:rsidR="00154493">
                              <w:t>29.07.2020</w:t>
                            </w:r>
                          </w:p>
                          <w:p w:rsidR="00D73043" w:rsidRDefault="00D73043" w:rsidP="00F00457">
                            <w:pPr>
                              <w:pStyle w:val="Kolofon"/>
                            </w:pPr>
                            <w:r w:rsidRPr="00F00457">
                              <w:rPr>
                                <w:b/>
                              </w:rPr>
                              <w:t>Format:</w:t>
                            </w:r>
                            <w:r w:rsidR="00154493">
                              <w:t xml:space="preserve"> Word</w:t>
                            </w:r>
                          </w:p>
                          <w:p w:rsidR="00D73043" w:rsidRDefault="00D73043" w:rsidP="00F00457">
                            <w:pPr>
                              <w:pStyle w:val="Kolofon"/>
                            </w:pPr>
                          </w:p>
                          <w:p w:rsidR="00D73043" w:rsidRDefault="00D73043" w:rsidP="00154493">
                            <w:pPr>
                              <w:pStyle w:val="Kolofon"/>
                            </w:pPr>
                            <w:r>
                              <w:t>Udgivet af Sundhedsstyrelsen,</w:t>
                            </w:r>
                            <w:bookmarkStart w:id="3" w:name="_GoBack"/>
                            <w:bookmarkEnd w:id="3"/>
                          </w:p>
                        </w:tc>
                      </w:tr>
                      <w:bookmarkEnd w:id="2"/>
                    </w:tbl>
                    <w:p w:rsidR="00D73043" w:rsidRDefault="00D73043" w:rsidP="00B4208E">
                      <w:pPr>
                        <w:spacing w:line="14" w:lineRule="exact"/>
                      </w:pPr>
                    </w:p>
                  </w:txbxContent>
                </v:textbox>
                <w10:wrap anchorx="page" anchory="page"/>
              </v:shape>
            </w:pict>
          </mc:Fallback>
        </mc:AlternateContent>
      </w:r>
      <w:r>
        <w:rPr>
          <w:noProof/>
          <w:lang w:eastAsia="da-DK"/>
        </w:rPr>
        <mc:AlternateContent>
          <mc:Choice Requires="wps">
            <w:drawing>
              <wp:anchor distT="0" distB="0" distL="114300" distR="114300" simplePos="0" relativeHeight="251663360" behindDoc="1" locked="0" layoutInCell="1" allowOverlap="1" wp14:anchorId="2B8BA56E" wp14:editId="27563BA3">
                <wp:simplePos x="0" y="0"/>
                <wp:positionH relativeFrom="page">
                  <wp:align>left</wp:align>
                </wp:positionH>
                <wp:positionV relativeFrom="page">
                  <wp:align>top</wp:align>
                </wp:positionV>
                <wp:extent cx="7560000" cy="10692000"/>
                <wp:effectExtent l="0" t="0" r="3175" b="0"/>
                <wp:wrapNone/>
                <wp:docPr id="5"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043" w:rsidRDefault="00D73043"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BA56E" id="Backpage - Background" o:spid="_x0000_s1028" style="position:absolute;margin-left:0;margin-top:0;width:595.3pt;height:841.9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" fillcolor="#005c8d [3214]" stroked="f" strokeweight="2pt">
                <v:textbox>
                  <w:txbxContent>
                    <w:p w:rsidR="00D73043" w:rsidRDefault="00D73043" w:rsidP="00C74AB5">
                      <w:pPr>
                        <w:jc w:val="center"/>
                      </w:pPr>
                    </w:p>
                  </w:txbxContent>
                </v:textbox>
                <w10:wrap anchorx="page" anchory="page"/>
              </v:rect>
            </w:pict>
          </mc:Fallback>
        </mc:AlternateContent>
      </w:r>
    </w:p>
    <w:p w:rsidR="00B4208E" w:rsidRDefault="00B4208E" w:rsidP="00B4208E"/>
    <w:p w:rsidR="00B4208E" w:rsidRDefault="00B4208E" w:rsidP="00B4208E">
      <w:pPr>
        <w:rPr>
          <w:color w:val="005C8D" w:themeColor="background2"/>
          <w:sz w:val="48"/>
        </w:rPr>
      </w:pPr>
      <w:r>
        <w:br w:type="page"/>
      </w:r>
    </w:p>
    <w:sdt>
      <w:sdtPr>
        <w:rPr>
          <w:b w:val="0"/>
          <w:color w:val="auto"/>
          <w:sz w:val="20"/>
        </w:rPr>
        <w:id w:val="-1960638193"/>
        <w:docPartObj>
          <w:docPartGallery w:val="Table of Contents"/>
          <w:docPartUnique/>
        </w:docPartObj>
      </w:sdtPr>
      <w:sdtEndPr>
        <w:rPr>
          <w:bCs/>
        </w:rPr>
      </w:sdtEndPr>
      <w:sdtContent>
        <w:p w:rsidR="00E919F4" w:rsidRDefault="00E919F4">
          <w:pPr>
            <w:pStyle w:val="Overskrift"/>
          </w:pPr>
          <w:r>
            <w:t>Indhold</w:t>
          </w:r>
        </w:p>
        <w:p w:rsidR="00EF31E0" w:rsidRDefault="00E919F4">
          <w:pPr>
            <w:pStyle w:val="Indholdsfortegnelse1"/>
            <w:rPr>
              <w:rFonts w:asciiTheme="minorHAnsi" w:eastAsiaTheme="minorEastAsia" w:hAnsiTheme="minorHAnsi"/>
              <w:b w:val="0"/>
              <w:noProof/>
              <w:color w:val="auto"/>
              <w:spacing w:val="0"/>
              <w:sz w:val="22"/>
              <w:szCs w:val="22"/>
              <w:lang w:eastAsia="da-DK"/>
            </w:rPr>
          </w:pPr>
          <w:r>
            <w:fldChar w:fldCharType="begin"/>
          </w:r>
          <w:r>
            <w:instrText xml:space="preserve"> TOC \o "1-3" \h \z \u </w:instrText>
          </w:r>
          <w:r>
            <w:fldChar w:fldCharType="separate"/>
          </w:r>
          <w:hyperlink w:anchor="_Toc40097088" w:history="1">
            <w:r w:rsidR="00EF31E0" w:rsidRPr="00B41A05">
              <w:rPr>
                <w:rStyle w:val="Hyperlink"/>
                <w:noProof/>
              </w:rPr>
              <w:t>Forord</w:t>
            </w:r>
            <w:r w:rsidR="00EF31E0">
              <w:rPr>
                <w:noProof/>
                <w:webHidden/>
              </w:rPr>
              <w:tab/>
            </w:r>
            <w:r w:rsidR="00EF31E0">
              <w:rPr>
                <w:noProof/>
                <w:webHidden/>
              </w:rPr>
              <w:fldChar w:fldCharType="begin"/>
            </w:r>
            <w:r w:rsidR="00EF31E0">
              <w:rPr>
                <w:noProof/>
                <w:webHidden/>
              </w:rPr>
              <w:instrText xml:space="preserve"> PAGEREF _Toc40097088 \h </w:instrText>
            </w:r>
            <w:r w:rsidR="00EF31E0">
              <w:rPr>
                <w:noProof/>
                <w:webHidden/>
              </w:rPr>
            </w:r>
            <w:r w:rsidR="00EF31E0">
              <w:rPr>
                <w:noProof/>
                <w:webHidden/>
              </w:rPr>
              <w:fldChar w:fldCharType="separate"/>
            </w:r>
            <w:r w:rsidR="00EF31E0">
              <w:rPr>
                <w:noProof/>
                <w:webHidden/>
              </w:rPr>
              <w:t>4</w:t>
            </w:r>
            <w:r w:rsidR="00EF31E0">
              <w:rPr>
                <w:noProof/>
                <w:webHidden/>
              </w:rPr>
              <w:fldChar w:fldCharType="end"/>
            </w:r>
          </w:hyperlink>
        </w:p>
        <w:p w:rsidR="00EF31E0" w:rsidRDefault="003748BC">
          <w:pPr>
            <w:pStyle w:val="Indholdsfortegnelse1"/>
            <w:rPr>
              <w:rFonts w:asciiTheme="minorHAnsi" w:eastAsiaTheme="minorEastAsia" w:hAnsiTheme="minorHAnsi"/>
              <w:b w:val="0"/>
              <w:noProof/>
              <w:color w:val="auto"/>
              <w:spacing w:val="0"/>
              <w:sz w:val="22"/>
              <w:szCs w:val="22"/>
              <w:lang w:eastAsia="da-DK"/>
            </w:rPr>
          </w:pPr>
          <w:hyperlink w:anchor="_Toc40097089" w:history="1">
            <w:r w:rsidR="00EF31E0" w:rsidRPr="00B41A05">
              <w:rPr>
                <w:rStyle w:val="Hyperlink"/>
                <w:noProof/>
              </w:rPr>
              <w:t>1. Indledning</w:t>
            </w:r>
            <w:r w:rsidR="00EF31E0">
              <w:rPr>
                <w:noProof/>
                <w:webHidden/>
              </w:rPr>
              <w:tab/>
            </w:r>
            <w:r w:rsidR="00EF31E0">
              <w:rPr>
                <w:noProof/>
                <w:webHidden/>
              </w:rPr>
              <w:fldChar w:fldCharType="begin"/>
            </w:r>
            <w:r w:rsidR="00EF31E0">
              <w:rPr>
                <w:noProof/>
                <w:webHidden/>
              </w:rPr>
              <w:instrText xml:space="preserve"> PAGEREF _Toc40097089 \h </w:instrText>
            </w:r>
            <w:r w:rsidR="00EF31E0">
              <w:rPr>
                <w:noProof/>
                <w:webHidden/>
              </w:rPr>
            </w:r>
            <w:r w:rsidR="00EF31E0">
              <w:rPr>
                <w:noProof/>
                <w:webHidden/>
              </w:rPr>
              <w:fldChar w:fldCharType="separate"/>
            </w:r>
            <w:r w:rsidR="00EF31E0">
              <w:rPr>
                <w:noProof/>
                <w:webHidden/>
              </w:rPr>
              <w:t>5</w:t>
            </w:r>
            <w:r w:rsidR="00EF31E0">
              <w:rPr>
                <w:noProof/>
                <w:webHidden/>
              </w:rPr>
              <w:fldChar w:fldCharType="end"/>
            </w:r>
          </w:hyperlink>
        </w:p>
        <w:p w:rsidR="00EF31E0" w:rsidRDefault="003748BC">
          <w:pPr>
            <w:pStyle w:val="Indholdsfortegnelse2"/>
            <w:rPr>
              <w:rFonts w:asciiTheme="minorHAnsi" w:eastAsiaTheme="minorEastAsia" w:hAnsiTheme="minorHAnsi"/>
              <w:noProof/>
              <w:spacing w:val="0"/>
              <w:sz w:val="22"/>
              <w:szCs w:val="22"/>
              <w:lang w:eastAsia="da-DK"/>
            </w:rPr>
          </w:pPr>
          <w:hyperlink w:anchor="_Toc40097090" w:history="1">
            <w:r w:rsidR="00EF31E0" w:rsidRPr="00B41A05">
              <w:rPr>
                <w:rStyle w:val="Hyperlink"/>
                <w:noProof/>
              </w:rPr>
              <w:t>1.1. Overgang til ny målbeskrivelse</w:t>
            </w:r>
            <w:r w:rsidR="00EF31E0">
              <w:rPr>
                <w:noProof/>
                <w:webHidden/>
              </w:rPr>
              <w:tab/>
            </w:r>
            <w:r w:rsidR="00EF31E0">
              <w:rPr>
                <w:noProof/>
                <w:webHidden/>
              </w:rPr>
              <w:fldChar w:fldCharType="begin"/>
            </w:r>
            <w:r w:rsidR="00EF31E0">
              <w:rPr>
                <w:noProof/>
                <w:webHidden/>
              </w:rPr>
              <w:instrText xml:space="preserve"> PAGEREF _Toc40097090 \h </w:instrText>
            </w:r>
            <w:r w:rsidR="00EF31E0">
              <w:rPr>
                <w:noProof/>
                <w:webHidden/>
              </w:rPr>
            </w:r>
            <w:r w:rsidR="00EF31E0">
              <w:rPr>
                <w:noProof/>
                <w:webHidden/>
              </w:rPr>
              <w:fldChar w:fldCharType="separate"/>
            </w:r>
            <w:r w:rsidR="00EF31E0">
              <w:rPr>
                <w:noProof/>
                <w:webHidden/>
              </w:rPr>
              <w:t>5</w:t>
            </w:r>
            <w:r w:rsidR="00EF31E0">
              <w:rPr>
                <w:noProof/>
                <w:webHidden/>
              </w:rPr>
              <w:fldChar w:fldCharType="end"/>
            </w:r>
          </w:hyperlink>
        </w:p>
        <w:p w:rsidR="00EF31E0" w:rsidRDefault="003748BC">
          <w:pPr>
            <w:pStyle w:val="Indholdsfortegnelse1"/>
            <w:rPr>
              <w:rFonts w:asciiTheme="minorHAnsi" w:eastAsiaTheme="minorEastAsia" w:hAnsiTheme="minorHAnsi"/>
              <w:b w:val="0"/>
              <w:noProof/>
              <w:color w:val="auto"/>
              <w:spacing w:val="0"/>
              <w:sz w:val="22"/>
              <w:szCs w:val="22"/>
              <w:lang w:eastAsia="da-DK"/>
            </w:rPr>
          </w:pPr>
          <w:hyperlink w:anchor="_Toc40097091" w:history="1">
            <w:r w:rsidR="00EF31E0" w:rsidRPr="00B41A05">
              <w:rPr>
                <w:rStyle w:val="Hyperlink"/>
                <w:noProof/>
              </w:rPr>
              <w:t>2. Den generelle del</w:t>
            </w:r>
            <w:r w:rsidR="00EF31E0">
              <w:rPr>
                <w:noProof/>
                <w:webHidden/>
              </w:rPr>
              <w:tab/>
            </w:r>
            <w:r w:rsidR="00EF31E0">
              <w:rPr>
                <w:noProof/>
                <w:webHidden/>
              </w:rPr>
              <w:fldChar w:fldCharType="begin"/>
            </w:r>
            <w:r w:rsidR="00EF31E0">
              <w:rPr>
                <w:noProof/>
                <w:webHidden/>
              </w:rPr>
              <w:instrText xml:space="preserve"> PAGEREF _Toc40097091 \h </w:instrText>
            </w:r>
            <w:r w:rsidR="00EF31E0">
              <w:rPr>
                <w:noProof/>
                <w:webHidden/>
              </w:rPr>
            </w:r>
            <w:r w:rsidR="00EF31E0">
              <w:rPr>
                <w:noProof/>
                <w:webHidden/>
              </w:rPr>
              <w:fldChar w:fldCharType="separate"/>
            </w:r>
            <w:r w:rsidR="00EF31E0">
              <w:rPr>
                <w:noProof/>
                <w:webHidden/>
              </w:rPr>
              <w:t>6</w:t>
            </w:r>
            <w:r w:rsidR="00EF31E0">
              <w:rPr>
                <w:noProof/>
                <w:webHidden/>
              </w:rPr>
              <w:fldChar w:fldCharType="end"/>
            </w:r>
          </w:hyperlink>
        </w:p>
        <w:p w:rsidR="00EF31E0" w:rsidRDefault="003748BC">
          <w:pPr>
            <w:pStyle w:val="Indholdsfortegnelse2"/>
            <w:tabs>
              <w:tab w:val="left" w:pos="492"/>
            </w:tabs>
            <w:rPr>
              <w:rFonts w:asciiTheme="minorHAnsi" w:eastAsiaTheme="minorEastAsia" w:hAnsiTheme="minorHAnsi"/>
              <w:noProof/>
              <w:spacing w:val="0"/>
              <w:sz w:val="22"/>
              <w:szCs w:val="22"/>
              <w:lang w:eastAsia="da-DK"/>
            </w:rPr>
          </w:pPr>
          <w:hyperlink w:anchor="_Toc40097092" w:history="1">
            <w:r w:rsidR="00EF31E0" w:rsidRPr="00B41A05">
              <w:rPr>
                <w:rStyle w:val="Hyperlink"/>
                <w:rFonts w:cstheme="minorHAnsi"/>
                <w:noProof/>
              </w:rPr>
              <w:t>2.1</w:t>
            </w:r>
            <w:r w:rsidR="00EF31E0">
              <w:rPr>
                <w:rFonts w:asciiTheme="minorHAnsi" w:eastAsiaTheme="minorEastAsia" w:hAnsiTheme="minorHAnsi"/>
                <w:noProof/>
                <w:spacing w:val="0"/>
                <w:sz w:val="22"/>
                <w:szCs w:val="22"/>
                <w:lang w:eastAsia="da-DK"/>
              </w:rPr>
              <w:tab/>
            </w:r>
            <w:r w:rsidR="00EF31E0" w:rsidRPr="00B41A05">
              <w:rPr>
                <w:rStyle w:val="Hyperlink"/>
                <w:rFonts w:cstheme="minorHAnsi"/>
                <w:noProof/>
              </w:rPr>
              <w:t>De syv lægeroller</w:t>
            </w:r>
            <w:r w:rsidR="00EF31E0">
              <w:rPr>
                <w:noProof/>
                <w:webHidden/>
              </w:rPr>
              <w:tab/>
            </w:r>
            <w:r w:rsidR="00EF31E0">
              <w:rPr>
                <w:noProof/>
                <w:webHidden/>
              </w:rPr>
              <w:fldChar w:fldCharType="begin"/>
            </w:r>
            <w:r w:rsidR="00EF31E0">
              <w:rPr>
                <w:noProof/>
                <w:webHidden/>
              </w:rPr>
              <w:instrText xml:space="preserve"> PAGEREF _Toc40097092 \h </w:instrText>
            </w:r>
            <w:r w:rsidR="00EF31E0">
              <w:rPr>
                <w:noProof/>
                <w:webHidden/>
              </w:rPr>
            </w:r>
            <w:r w:rsidR="00EF31E0">
              <w:rPr>
                <w:noProof/>
                <w:webHidden/>
              </w:rPr>
              <w:fldChar w:fldCharType="separate"/>
            </w:r>
            <w:r w:rsidR="00EF31E0">
              <w:rPr>
                <w:noProof/>
                <w:webHidden/>
              </w:rPr>
              <w:t>6</w:t>
            </w:r>
            <w:r w:rsidR="00EF31E0">
              <w:rPr>
                <w:noProof/>
                <w:webHidden/>
              </w:rPr>
              <w:fldChar w:fldCharType="end"/>
            </w:r>
          </w:hyperlink>
        </w:p>
        <w:p w:rsidR="00EF31E0" w:rsidRDefault="003748BC">
          <w:pPr>
            <w:pStyle w:val="Indholdsfortegnelse2"/>
            <w:rPr>
              <w:rFonts w:asciiTheme="minorHAnsi" w:eastAsiaTheme="minorEastAsia" w:hAnsiTheme="minorHAnsi"/>
              <w:noProof/>
              <w:spacing w:val="0"/>
              <w:sz w:val="22"/>
              <w:szCs w:val="22"/>
              <w:lang w:eastAsia="da-DK"/>
            </w:rPr>
          </w:pPr>
          <w:hyperlink w:anchor="_Toc40097093" w:history="1">
            <w:r w:rsidR="00EF31E0" w:rsidRPr="00B41A05">
              <w:rPr>
                <w:rStyle w:val="Hyperlink"/>
                <w:rFonts w:cstheme="minorHAnsi"/>
                <w:noProof/>
              </w:rPr>
              <w:t>2.2. EPA begrebet</w:t>
            </w:r>
            <w:r w:rsidR="00EF31E0">
              <w:rPr>
                <w:noProof/>
                <w:webHidden/>
              </w:rPr>
              <w:tab/>
            </w:r>
            <w:r w:rsidR="00EF31E0">
              <w:rPr>
                <w:noProof/>
                <w:webHidden/>
              </w:rPr>
              <w:fldChar w:fldCharType="begin"/>
            </w:r>
            <w:r w:rsidR="00EF31E0">
              <w:rPr>
                <w:noProof/>
                <w:webHidden/>
              </w:rPr>
              <w:instrText xml:space="preserve"> PAGEREF _Toc40097093 \h </w:instrText>
            </w:r>
            <w:r w:rsidR="00EF31E0">
              <w:rPr>
                <w:noProof/>
                <w:webHidden/>
              </w:rPr>
            </w:r>
            <w:r w:rsidR="00EF31E0">
              <w:rPr>
                <w:noProof/>
                <w:webHidden/>
              </w:rPr>
              <w:fldChar w:fldCharType="separate"/>
            </w:r>
            <w:r w:rsidR="00EF31E0">
              <w:rPr>
                <w:noProof/>
                <w:webHidden/>
              </w:rPr>
              <w:t>9</w:t>
            </w:r>
            <w:r w:rsidR="00EF31E0">
              <w:rPr>
                <w:noProof/>
                <w:webHidden/>
              </w:rPr>
              <w:fldChar w:fldCharType="end"/>
            </w:r>
          </w:hyperlink>
        </w:p>
        <w:p w:rsidR="00EF31E0" w:rsidRDefault="003748BC">
          <w:pPr>
            <w:pStyle w:val="Indholdsfortegnelse2"/>
            <w:rPr>
              <w:rFonts w:asciiTheme="minorHAnsi" w:eastAsiaTheme="minorEastAsia" w:hAnsiTheme="minorHAnsi"/>
              <w:noProof/>
              <w:spacing w:val="0"/>
              <w:sz w:val="22"/>
              <w:szCs w:val="22"/>
              <w:lang w:eastAsia="da-DK"/>
            </w:rPr>
          </w:pPr>
          <w:hyperlink w:anchor="_Toc40097094" w:history="1">
            <w:r w:rsidR="00EF31E0" w:rsidRPr="00B41A05">
              <w:rPr>
                <w:rStyle w:val="Hyperlink"/>
                <w:rFonts w:cstheme="minorHAnsi"/>
                <w:noProof/>
              </w:rPr>
              <w:t>2.3. Taxonomi</w:t>
            </w:r>
            <w:r w:rsidR="00EF31E0">
              <w:rPr>
                <w:noProof/>
                <w:webHidden/>
              </w:rPr>
              <w:tab/>
            </w:r>
            <w:r w:rsidR="00EF31E0">
              <w:rPr>
                <w:noProof/>
                <w:webHidden/>
              </w:rPr>
              <w:fldChar w:fldCharType="begin"/>
            </w:r>
            <w:r w:rsidR="00EF31E0">
              <w:rPr>
                <w:noProof/>
                <w:webHidden/>
              </w:rPr>
              <w:instrText xml:space="preserve"> PAGEREF _Toc40097094 \h </w:instrText>
            </w:r>
            <w:r w:rsidR="00EF31E0">
              <w:rPr>
                <w:noProof/>
                <w:webHidden/>
              </w:rPr>
            </w:r>
            <w:r w:rsidR="00EF31E0">
              <w:rPr>
                <w:noProof/>
                <w:webHidden/>
              </w:rPr>
              <w:fldChar w:fldCharType="separate"/>
            </w:r>
            <w:r w:rsidR="00EF31E0">
              <w:rPr>
                <w:noProof/>
                <w:webHidden/>
              </w:rPr>
              <w:t>9</w:t>
            </w:r>
            <w:r w:rsidR="00EF31E0">
              <w:rPr>
                <w:noProof/>
                <w:webHidden/>
              </w:rPr>
              <w:fldChar w:fldCharType="end"/>
            </w:r>
          </w:hyperlink>
        </w:p>
        <w:p w:rsidR="00EF31E0" w:rsidRDefault="003748BC">
          <w:pPr>
            <w:pStyle w:val="Indholdsfortegnelse1"/>
            <w:rPr>
              <w:rFonts w:asciiTheme="minorHAnsi" w:eastAsiaTheme="minorEastAsia" w:hAnsiTheme="minorHAnsi"/>
              <w:b w:val="0"/>
              <w:noProof/>
              <w:color w:val="auto"/>
              <w:spacing w:val="0"/>
              <w:sz w:val="22"/>
              <w:szCs w:val="22"/>
              <w:lang w:eastAsia="da-DK"/>
            </w:rPr>
          </w:pPr>
          <w:hyperlink w:anchor="_Toc40097095" w:history="1">
            <w:r w:rsidR="00EF31E0" w:rsidRPr="00B41A05">
              <w:rPr>
                <w:rStyle w:val="Hyperlink"/>
                <w:noProof/>
              </w:rPr>
              <w:t>3. Den specialespecifikke del</w:t>
            </w:r>
            <w:r w:rsidR="00EF31E0">
              <w:rPr>
                <w:noProof/>
                <w:webHidden/>
              </w:rPr>
              <w:tab/>
            </w:r>
            <w:r w:rsidR="00EF31E0">
              <w:rPr>
                <w:noProof/>
                <w:webHidden/>
              </w:rPr>
              <w:fldChar w:fldCharType="begin"/>
            </w:r>
            <w:r w:rsidR="00EF31E0">
              <w:rPr>
                <w:noProof/>
                <w:webHidden/>
              </w:rPr>
              <w:instrText xml:space="preserve"> PAGEREF _Toc40097095 \h </w:instrText>
            </w:r>
            <w:r w:rsidR="00EF31E0">
              <w:rPr>
                <w:noProof/>
                <w:webHidden/>
              </w:rPr>
            </w:r>
            <w:r w:rsidR="00EF31E0">
              <w:rPr>
                <w:noProof/>
                <w:webHidden/>
              </w:rPr>
              <w:fldChar w:fldCharType="separate"/>
            </w:r>
            <w:r w:rsidR="00EF31E0">
              <w:rPr>
                <w:noProof/>
                <w:webHidden/>
              </w:rPr>
              <w:t>12</w:t>
            </w:r>
            <w:r w:rsidR="00EF31E0">
              <w:rPr>
                <w:noProof/>
                <w:webHidden/>
              </w:rPr>
              <w:fldChar w:fldCharType="end"/>
            </w:r>
          </w:hyperlink>
        </w:p>
        <w:p w:rsidR="00EF31E0" w:rsidRDefault="003748BC">
          <w:pPr>
            <w:pStyle w:val="Indholdsfortegnelse2"/>
            <w:rPr>
              <w:rFonts w:asciiTheme="minorHAnsi" w:eastAsiaTheme="minorEastAsia" w:hAnsiTheme="minorHAnsi"/>
              <w:noProof/>
              <w:spacing w:val="0"/>
              <w:sz w:val="22"/>
              <w:szCs w:val="22"/>
              <w:lang w:eastAsia="da-DK"/>
            </w:rPr>
          </w:pPr>
          <w:hyperlink w:anchor="_Toc40097097" w:history="1">
            <w:r w:rsidR="00EF31E0" w:rsidRPr="00B41A05">
              <w:rPr>
                <w:rStyle w:val="Hyperlink"/>
                <w:noProof/>
              </w:rPr>
              <w:t>3.1. Beskrivelse af specialet</w:t>
            </w:r>
            <w:r w:rsidR="00EF31E0">
              <w:rPr>
                <w:noProof/>
                <w:webHidden/>
              </w:rPr>
              <w:tab/>
            </w:r>
            <w:r w:rsidR="00EF31E0">
              <w:rPr>
                <w:noProof/>
                <w:webHidden/>
              </w:rPr>
              <w:fldChar w:fldCharType="begin"/>
            </w:r>
            <w:r w:rsidR="00EF31E0">
              <w:rPr>
                <w:noProof/>
                <w:webHidden/>
              </w:rPr>
              <w:instrText xml:space="preserve"> PAGEREF _Toc40097097 \h </w:instrText>
            </w:r>
            <w:r w:rsidR="00EF31E0">
              <w:rPr>
                <w:noProof/>
                <w:webHidden/>
              </w:rPr>
            </w:r>
            <w:r w:rsidR="00EF31E0">
              <w:rPr>
                <w:noProof/>
                <w:webHidden/>
              </w:rPr>
              <w:fldChar w:fldCharType="separate"/>
            </w:r>
            <w:r w:rsidR="00EF31E0">
              <w:rPr>
                <w:noProof/>
                <w:webHidden/>
              </w:rPr>
              <w:t>12</w:t>
            </w:r>
            <w:r w:rsidR="00EF31E0">
              <w:rPr>
                <w:noProof/>
                <w:webHidden/>
              </w:rPr>
              <w:fldChar w:fldCharType="end"/>
            </w:r>
          </w:hyperlink>
        </w:p>
        <w:p w:rsidR="00EF31E0" w:rsidRDefault="003748BC">
          <w:pPr>
            <w:pStyle w:val="Indholdsfortegnelse2"/>
            <w:rPr>
              <w:rFonts w:asciiTheme="minorHAnsi" w:eastAsiaTheme="minorEastAsia" w:hAnsiTheme="minorHAnsi"/>
              <w:noProof/>
              <w:spacing w:val="0"/>
              <w:sz w:val="22"/>
              <w:szCs w:val="22"/>
              <w:lang w:eastAsia="da-DK"/>
            </w:rPr>
          </w:pPr>
          <w:hyperlink w:anchor="_Toc40097100" w:history="1">
            <w:r w:rsidR="00EF31E0" w:rsidRPr="00B41A05">
              <w:rPr>
                <w:rStyle w:val="Hyperlink"/>
                <w:noProof/>
              </w:rPr>
              <w:t>3.2. Beskrivelse af uddannelsens overordnede forløb</w:t>
            </w:r>
            <w:r w:rsidR="00EF31E0">
              <w:rPr>
                <w:noProof/>
                <w:webHidden/>
              </w:rPr>
              <w:tab/>
            </w:r>
            <w:r w:rsidR="00EF31E0">
              <w:rPr>
                <w:noProof/>
                <w:webHidden/>
              </w:rPr>
              <w:fldChar w:fldCharType="begin"/>
            </w:r>
            <w:r w:rsidR="00EF31E0">
              <w:rPr>
                <w:noProof/>
                <w:webHidden/>
              </w:rPr>
              <w:instrText xml:space="preserve"> PAGEREF _Toc40097100 \h </w:instrText>
            </w:r>
            <w:r w:rsidR="00EF31E0">
              <w:rPr>
                <w:noProof/>
                <w:webHidden/>
              </w:rPr>
            </w:r>
            <w:r w:rsidR="00EF31E0">
              <w:rPr>
                <w:noProof/>
                <w:webHidden/>
              </w:rPr>
              <w:fldChar w:fldCharType="separate"/>
            </w:r>
            <w:r w:rsidR="00EF31E0">
              <w:rPr>
                <w:noProof/>
                <w:webHidden/>
              </w:rPr>
              <w:t>13</w:t>
            </w:r>
            <w:r w:rsidR="00EF31E0">
              <w:rPr>
                <w:noProof/>
                <w:webHidden/>
              </w:rPr>
              <w:fldChar w:fldCharType="end"/>
            </w:r>
          </w:hyperlink>
        </w:p>
        <w:p w:rsidR="00EF31E0" w:rsidRDefault="003748BC">
          <w:pPr>
            <w:pStyle w:val="Indholdsfortegnelse2"/>
            <w:rPr>
              <w:rFonts w:asciiTheme="minorHAnsi" w:eastAsiaTheme="minorEastAsia" w:hAnsiTheme="minorHAnsi"/>
              <w:noProof/>
              <w:spacing w:val="0"/>
              <w:sz w:val="22"/>
              <w:szCs w:val="22"/>
              <w:lang w:eastAsia="da-DK"/>
            </w:rPr>
          </w:pPr>
          <w:hyperlink w:anchor="_Toc40097101" w:history="1">
            <w:r w:rsidR="00EF31E0" w:rsidRPr="00B41A05">
              <w:rPr>
                <w:rStyle w:val="Hyperlink"/>
                <w:noProof/>
              </w:rPr>
              <w:t>3.3. Introduktionsuddannelse</w:t>
            </w:r>
            <w:r w:rsidR="00EF31E0">
              <w:rPr>
                <w:noProof/>
                <w:webHidden/>
              </w:rPr>
              <w:tab/>
            </w:r>
            <w:r w:rsidR="00EF31E0">
              <w:rPr>
                <w:noProof/>
                <w:webHidden/>
              </w:rPr>
              <w:fldChar w:fldCharType="begin"/>
            </w:r>
            <w:r w:rsidR="00EF31E0">
              <w:rPr>
                <w:noProof/>
                <w:webHidden/>
              </w:rPr>
              <w:instrText xml:space="preserve"> PAGEREF _Toc40097101 \h </w:instrText>
            </w:r>
            <w:r w:rsidR="00EF31E0">
              <w:rPr>
                <w:noProof/>
                <w:webHidden/>
              </w:rPr>
            </w:r>
            <w:r w:rsidR="00EF31E0">
              <w:rPr>
                <w:noProof/>
                <w:webHidden/>
              </w:rPr>
              <w:fldChar w:fldCharType="separate"/>
            </w:r>
            <w:r w:rsidR="00EF31E0">
              <w:rPr>
                <w:noProof/>
                <w:webHidden/>
              </w:rPr>
              <w:t>14</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02" w:history="1">
            <w:r w:rsidR="00EF31E0" w:rsidRPr="00B41A05">
              <w:rPr>
                <w:rStyle w:val="Hyperlink"/>
                <w:noProof/>
              </w:rPr>
              <w:t>3.3.1. Kompetencer</w:t>
            </w:r>
            <w:r w:rsidR="00EF31E0">
              <w:rPr>
                <w:noProof/>
                <w:webHidden/>
              </w:rPr>
              <w:tab/>
            </w:r>
            <w:r w:rsidR="00EF31E0">
              <w:rPr>
                <w:noProof/>
                <w:webHidden/>
              </w:rPr>
              <w:fldChar w:fldCharType="begin"/>
            </w:r>
            <w:r w:rsidR="00EF31E0">
              <w:rPr>
                <w:noProof/>
                <w:webHidden/>
              </w:rPr>
              <w:instrText xml:space="preserve"> PAGEREF _Toc40097102 \h </w:instrText>
            </w:r>
            <w:r w:rsidR="00EF31E0">
              <w:rPr>
                <w:noProof/>
                <w:webHidden/>
              </w:rPr>
            </w:r>
            <w:r w:rsidR="00EF31E0">
              <w:rPr>
                <w:noProof/>
                <w:webHidden/>
              </w:rPr>
              <w:fldChar w:fldCharType="separate"/>
            </w:r>
            <w:r w:rsidR="00EF31E0">
              <w:rPr>
                <w:noProof/>
                <w:webHidden/>
              </w:rPr>
              <w:t>14</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03" w:history="1">
            <w:r w:rsidR="00EF31E0" w:rsidRPr="00B41A05">
              <w:rPr>
                <w:rStyle w:val="Hyperlink"/>
                <w:noProof/>
              </w:rPr>
              <w:t>3.3.2. Læringsstrategier og metoder til kompetencevurdering</w:t>
            </w:r>
            <w:r w:rsidR="00EF31E0">
              <w:rPr>
                <w:noProof/>
                <w:webHidden/>
              </w:rPr>
              <w:tab/>
            </w:r>
            <w:r w:rsidR="00EF31E0">
              <w:rPr>
                <w:noProof/>
                <w:webHidden/>
              </w:rPr>
              <w:fldChar w:fldCharType="begin"/>
            </w:r>
            <w:r w:rsidR="00EF31E0">
              <w:rPr>
                <w:noProof/>
                <w:webHidden/>
              </w:rPr>
              <w:instrText xml:space="preserve"> PAGEREF _Toc40097103 \h </w:instrText>
            </w:r>
            <w:r w:rsidR="00EF31E0">
              <w:rPr>
                <w:noProof/>
                <w:webHidden/>
              </w:rPr>
            </w:r>
            <w:r w:rsidR="00EF31E0">
              <w:rPr>
                <w:noProof/>
                <w:webHidden/>
              </w:rPr>
              <w:fldChar w:fldCharType="separate"/>
            </w:r>
            <w:r w:rsidR="00EF31E0">
              <w:rPr>
                <w:noProof/>
                <w:webHidden/>
              </w:rPr>
              <w:t>15</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04" w:history="1">
            <w:r w:rsidR="00EF31E0" w:rsidRPr="00B41A05">
              <w:rPr>
                <w:rStyle w:val="Hyperlink"/>
                <w:noProof/>
              </w:rPr>
              <w:t>3.3.3. Liste med specialets obligatoriske kompetencer</w:t>
            </w:r>
            <w:r w:rsidR="00EF31E0">
              <w:rPr>
                <w:noProof/>
                <w:webHidden/>
              </w:rPr>
              <w:tab/>
            </w:r>
            <w:r w:rsidR="00EF31E0">
              <w:rPr>
                <w:noProof/>
                <w:webHidden/>
              </w:rPr>
              <w:fldChar w:fldCharType="begin"/>
            </w:r>
            <w:r w:rsidR="00EF31E0">
              <w:rPr>
                <w:noProof/>
                <w:webHidden/>
              </w:rPr>
              <w:instrText xml:space="preserve"> PAGEREF _Toc40097104 \h </w:instrText>
            </w:r>
            <w:r w:rsidR="00EF31E0">
              <w:rPr>
                <w:noProof/>
                <w:webHidden/>
              </w:rPr>
            </w:r>
            <w:r w:rsidR="00EF31E0">
              <w:rPr>
                <w:noProof/>
                <w:webHidden/>
              </w:rPr>
              <w:fldChar w:fldCharType="separate"/>
            </w:r>
            <w:r w:rsidR="00EF31E0">
              <w:rPr>
                <w:noProof/>
                <w:webHidden/>
              </w:rPr>
              <w:t>15</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05" w:history="1">
            <w:r w:rsidR="00EF31E0" w:rsidRPr="00B41A05">
              <w:rPr>
                <w:rStyle w:val="Hyperlink"/>
                <w:noProof/>
              </w:rPr>
              <w:t>3.3.4. Obligatoriske specialespecifikke kurser</w:t>
            </w:r>
            <w:r w:rsidR="00EF31E0">
              <w:rPr>
                <w:noProof/>
                <w:webHidden/>
              </w:rPr>
              <w:tab/>
            </w:r>
            <w:r w:rsidR="00EF31E0">
              <w:rPr>
                <w:noProof/>
                <w:webHidden/>
              </w:rPr>
              <w:fldChar w:fldCharType="begin"/>
            </w:r>
            <w:r w:rsidR="00EF31E0">
              <w:rPr>
                <w:noProof/>
                <w:webHidden/>
              </w:rPr>
              <w:instrText xml:space="preserve"> PAGEREF _Toc40097105 \h </w:instrText>
            </w:r>
            <w:r w:rsidR="00EF31E0">
              <w:rPr>
                <w:noProof/>
                <w:webHidden/>
              </w:rPr>
            </w:r>
            <w:r w:rsidR="00EF31E0">
              <w:rPr>
                <w:noProof/>
                <w:webHidden/>
              </w:rPr>
              <w:fldChar w:fldCharType="separate"/>
            </w:r>
            <w:r w:rsidR="00EF31E0">
              <w:rPr>
                <w:noProof/>
                <w:webHidden/>
              </w:rPr>
              <w:t>15</w:t>
            </w:r>
            <w:r w:rsidR="00EF31E0">
              <w:rPr>
                <w:noProof/>
                <w:webHidden/>
              </w:rPr>
              <w:fldChar w:fldCharType="end"/>
            </w:r>
          </w:hyperlink>
        </w:p>
        <w:p w:rsidR="00EF31E0" w:rsidRDefault="003748BC">
          <w:pPr>
            <w:pStyle w:val="Indholdsfortegnelse2"/>
            <w:rPr>
              <w:rFonts w:asciiTheme="minorHAnsi" w:eastAsiaTheme="minorEastAsia" w:hAnsiTheme="minorHAnsi"/>
              <w:noProof/>
              <w:spacing w:val="0"/>
              <w:sz w:val="22"/>
              <w:szCs w:val="22"/>
              <w:lang w:eastAsia="da-DK"/>
            </w:rPr>
          </w:pPr>
          <w:hyperlink w:anchor="_Toc40097108" w:history="1">
            <w:r w:rsidR="00EF31E0" w:rsidRPr="00B41A05">
              <w:rPr>
                <w:rStyle w:val="Hyperlink"/>
                <w:noProof/>
              </w:rPr>
              <w:t>3.4. Hoveduddannelsen</w:t>
            </w:r>
            <w:r w:rsidR="00EF31E0">
              <w:rPr>
                <w:noProof/>
                <w:webHidden/>
              </w:rPr>
              <w:tab/>
            </w:r>
            <w:r w:rsidR="00EF31E0">
              <w:rPr>
                <w:noProof/>
                <w:webHidden/>
              </w:rPr>
              <w:fldChar w:fldCharType="begin"/>
            </w:r>
            <w:r w:rsidR="00EF31E0">
              <w:rPr>
                <w:noProof/>
                <w:webHidden/>
              </w:rPr>
              <w:instrText xml:space="preserve"> PAGEREF _Toc40097108 \h </w:instrText>
            </w:r>
            <w:r w:rsidR="00EF31E0">
              <w:rPr>
                <w:noProof/>
                <w:webHidden/>
              </w:rPr>
            </w:r>
            <w:r w:rsidR="00EF31E0">
              <w:rPr>
                <w:noProof/>
                <w:webHidden/>
              </w:rPr>
              <w:fldChar w:fldCharType="separate"/>
            </w:r>
            <w:r w:rsidR="00EF31E0">
              <w:rPr>
                <w:noProof/>
                <w:webHidden/>
              </w:rPr>
              <w:t>16</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09" w:history="1">
            <w:r w:rsidR="00EF31E0" w:rsidRPr="00B41A05">
              <w:rPr>
                <w:rStyle w:val="Hyperlink"/>
                <w:noProof/>
              </w:rPr>
              <w:t>3.4.1. Kompetencer</w:t>
            </w:r>
            <w:r w:rsidR="00EF31E0">
              <w:rPr>
                <w:noProof/>
                <w:webHidden/>
              </w:rPr>
              <w:tab/>
            </w:r>
            <w:r w:rsidR="00EF31E0">
              <w:rPr>
                <w:noProof/>
                <w:webHidden/>
              </w:rPr>
              <w:fldChar w:fldCharType="begin"/>
            </w:r>
            <w:r w:rsidR="00EF31E0">
              <w:rPr>
                <w:noProof/>
                <w:webHidden/>
              </w:rPr>
              <w:instrText xml:space="preserve"> PAGEREF _Toc40097109 \h </w:instrText>
            </w:r>
            <w:r w:rsidR="00EF31E0">
              <w:rPr>
                <w:noProof/>
                <w:webHidden/>
              </w:rPr>
            </w:r>
            <w:r w:rsidR="00EF31E0">
              <w:rPr>
                <w:noProof/>
                <w:webHidden/>
              </w:rPr>
              <w:fldChar w:fldCharType="separate"/>
            </w:r>
            <w:r w:rsidR="00EF31E0">
              <w:rPr>
                <w:noProof/>
                <w:webHidden/>
              </w:rPr>
              <w:t>16</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10" w:history="1">
            <w:r w:rsidR="00EF31E0" w:rsidRPr="00B41A05">
              <w:rPr>
                <w:rStyle w:val="Hyperlink"/>
                <w:noProof/>
              </w:rPr>
              <w:t>3.4.2. Læringsstrategier og metoder til kompetencevurdering</w:t>
            </w:r>
            <w:r w:rsidR="00EF31E0">
              <w:rPr>
                <w:noProof/>
                <w:webHidden/>
              </w:rPr>
              <w:tab/>
            </w:r>
            <w:r w:rsidR="00EF31E0">
              <w:rPr>
                <w:noProof/>
                <w:webHidden/>
              </w:rPr>
              <w:fldChar w:fldCharType="begin"/>
            </w:r>
            <w:r w:rsidR="00EF31E0">
              <w:rPr>
                <w:noProof/>
                <w:webHidden/>
              </w:rPr>
              <w:instrText xml:space="preserve"> PAGEREF _Toc40097110 \h </w:instrText>
            </w:r>
            <w:r w:rsidR="00EF31E0">
              <w:rPr>
                <w:noProof/>
                <w:webHidden/>
              </w:rPr>
            </w:r>
            <w:r w:rsidR="00EF31E0">
              <w:rPr>
                <w:noProof/>
                <w:webHidden/>
              </w:rPr>
              <w:fldChar w:fldCharType="separate"/>
            </w:r>
            <w:r w:rsidR="00EF31E0">
              <w:rPr>
                <w:noProof/>
                <w:webHidden/>
              </w:rPr>
              <w:t>16</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11" w:history="1">
            <w:r w:rsidR="00EF31E0" w:rsidRPr="00B41A05">
              <w:rPr>
                <w:rStyle w:val="Hyperlink"/>
                <w:noProof/>
              </w:rPr>
              <w:t>3.4.3. Liste med specialets obligatoriske kompetencer</w:t>
            </w:r>
            <w:r w:rsidR="00EF31E0">
              <w:rPr>
                <w:noProof/>
                <w:webHidden/>
              </w:rPr>
              <w:tab/>
            </w:r>
            <w:r w:rsidR="00EF31E0">
              <w:rPr>
                <w:noProof/>
                <w:webHidden/>
              </w:rPr>
              <w:fldChar w:fldCharType="begin"/>
            </w:r>
            <w:r w:rsidR="00EF31E0">
              <w:rPr>
                <w:noProof/>
                <w:webHidden/>
              </w:rPr>
              <w:instrText xml:space="preserve"> PAGEREF _Toc40097111 \h </w:instrText>
            </w:r>
            <w:r w:rsidR="00EF31E0">
              <w:rPr>
                <w:noProof/>
                <w:webHidden/>
              </w:rPr>
            </w:r>
            <w:r w:rsidR="00EF31E0">
              <w:rPr>
                <w:noProof/>
                <w:webHidden/>
              </w:rPr>
              <w:fldChar w:fldCharType="separate"/>
            </w:r>
            <w:r w:rsidR="00EF31E0">
              <w:rPr>
                <w:noProof/>
                <w:webHidden/>
              </w:rPr>
              <w:t>20</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75" w:history="1">
            <w:r w:rsidR="00EF31E0" w:rsidRPr="00B41A05">
              <w:rPr>
                <w:rStyle w:val="Hyperlink"/>
                <w:noProof/>
              </w:rPr>
              <w:t>3.4.4. Obligatoriske specialespecifikke kurser</w:t>
            </w:r>
            <w:r w:rsidR="00EF31E0">
              <w:rPr>
                <w:noProof/>
                <w:webHidden/>
              </w:rPr>
              <w:tab/>
            </w:r>
            <w:r w:rsidR="00EF31E0">
              <w:rPr>
                <w:noProof/>
                <w:webHidden/>
              </w:rPr>
              <w:fldChar w:fldCharType="begin"/>
            </w:r>
            <w:r w:rsidR="00EF31E0">
              <w:rPr>
                <w:noProof/>
                <w:webHidden/>
              </w:rPr>
              <w:instrText xml:space="preserve"> PAGEREF _Toc40097175 \h </w:instrText>
            </w:r>
            <w:r w:rsidR="00EF31E0">
              <w:rPr>
                <w:noProof/>
                <w:webHidden/>
              </w:rPr>
            </w:r>
            <w:r w:rsidR="00EF31E0">
              <w:rPr>
                <w:noProof/>
                <w:webHidden/>
              </w:rPr>
              <w:fldChar w:fldCharType="separate"/>
            </w:r>
            <w:r w:rsidR="00EF31E0">
              <w:rPr>
                <w:noProof/>
                <w:webHidden/>
              </w:rPr>
              <w:t>21</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76" w:history="1">
            <w:r w:rsidR="00EF31E0" w:rsidRPr="00B41A05">
              <w:rPr>
                <w:rStyle w:val="Hyperlink"/>
                <w:noProof/>
              </w:rPr>
              <w:t>3.4.5. Obligatoriske generelle kurser</w:t>
            </w:r>
            <w:r w:rsidR="00EF31E0">
              <w:rPr>
                <w:noProof/>
                <w:webHidden/>
              </w:rPr>
              <w:tab/>
            </w:r>
            <w:r w:rsidR="00EF31E0">
              <w:rPr>
                <w:noProof/>
                <w:webHidden/>
              </w:rPr>
              <w:fldChar w:fldCharType="begin"/>
            </w:r>
            <w:r w:rsidR="00EF31E0">
              <w:rPr>
                <w:noProof/>
                <w:webHidden/>
              </w:rPr>
              <w:instrText xml:space="preserve"> PAGEREF _Toc40097176 \h </w:instrText>
            </w:r>
            <w:r w:rsidR="00EF31E0">
              <w:rPr>
                <w:noProof/>
                <w:webHidden/>
              </w:rPr>
            </w:r>
            <w:r w:rsidR="00EF31E0">
              <w:rPr>
                <w:noProof/>
                <w:webHidden/>
              </w:rPr>
              <w:fldChar w:fldCharType="separate"/>
            </w:r>
            <w:r w:rsidR="00EF31E0">
              <w:rPr>
                <w:noProof/>
                <w:webHidden/>
              </w:rPr>
              <w:t>23</w:t>
            </w:r>
            <w:r w:rsidR="00EF31E0">
              <w:rPr>
                <w:noProof/>
                <w:webHidden/>
              </w:rPr>
              <w:fldChar w:fldCharType="end"/>
            </w:r>
          </w:hyperlink>
        </w:p>
        <w:p w:rsidR="00EF31E0" w:rsidRDefault="003748BC">
          <w:pPr>
            <w:pStyle w:val="Indholdsfortegnelse3"/>
            <w:tabs>
              <w:tab w:val="right" w:leader="dot" w:pos="7729"/>
            </w:tabs>
            <w:rPr>
              <w:rFonts w:asciiTheme="minorHAnsi" w:eastAsiaTheme="minorEastAsia" w:hAnsiTheme="minorHAnsi"/>
              <w:noProof/>
              <w:spacing w:val="0"/>
              <w:sz w:val="22"/>
              <w:szCs w:val="22"/>
              <w:lang w:eastAsia="da-DK"/>
            </w:rPr>
          </w:pPr>
          <w:hyperlink w:anchor="_Toc40097177" w:history="1">
            <w:r w:rsidR="00EF31E0" w:rsidRPr="00B41A05">
              <w:rPr>
                <w:rStyle w:val="Hyperlink"/>
                <w:noProof/>
              </w:rPr>
              <w:t>3.4.6. Obligatorisk forskningstræning</w:t>
            </w:r>
            <w:r w:rsidR="00EF31E0">
              <w:rPr>
                <w:noProof/>
                <w:webHidden/>
              </w:rPr>
              <w:tab/>
            </w:r>
            <w:r w:rsidR="00EF31E0">
              <w:rPr>
                <w:noProof/>
                <w:webHidden/>
              </w:rPr>
              <w:fldChar w:fldCharType="begin"/>
            </w:r>
            <w:r w:rsidR="00EF31E0">
              <w:rPr>
                <w:noProof/>
                <w:webHidden/>
              </w:rPr>
              <w:instrText xml:space="preserve"> PAGEREF _Toc40097177 \h </w:instrText>
            </w:r>
            <w:r w:rsidR="00EF31E0">
              <w:rPr>
                <w:noProof/>
                <w:webHidden/>
              </w:rPr>
            </w:r>
            <w:r w:rsidR="00EF31E0">
              <w:rPr>
                <w:noProof/>
                <w:webHidden/>
              </w:rPr>
              <w:fldChar w:fldCharType="separate"/>
            </w:r>
            <w:r w:rsidR="00EF31E0">
              <w:rPr>
                <w:noProof/>
                <w:webHidden/>
              </w:rPr>
              <w:t>24</w:t>
            </w:r>
            <w:r w:rsidR="00EF31E0">
              <w:rPr>
                <w:noProof/>
                <w:webHidden/>
              </w:rPr>
              <w:fldChar w:fldCharType="end"/>
            </w:r>
          </w:hyperlink>
        </w:p>
        <w:p w:rsidR="00EF31E0" w:rsidRDefault="003748BC">
          <w:pPr>
            <w:pStyle w:val="Indholdsfortegnelse1"/>
            <w:rPr>
              <w:rFonts w:asciiTheme="minorHAnsi" w:eastAsiaTheme="minorEastAsia" w:hAnsiTheme="minorHAnsi"/>
              <w:b w:val="0"/>
              <w:noProof/>
              <w:color w:val="auto"/>
              <w:spacing w:val="0"/>
              <w:sz w:val="22"/>
              <w:szCs w:val="22"/>
              <w:lang w:eastAsia="da-DK"/>
            </w:rPr>
          </w:pPr>
          <w:hyperlink w:anchor="_Toc40097178" w:history="1">
            <w:r w:rsidR="00EF31E0" w:rsidRPr="00B41A05">
              <w:rPr>
                <w:rStyle w:val="Hyperlink"/>
                <w:rFonts w:cstheme="minorHAnsi"/>
                <w:noProof/>
              </w:rPr>
              <w:t>4. Dokumentationsdel</w:t>
            </w:r>
            <w:r w:rsidR="00EF31E0">
              <w:rPr>
                <w:noProof/>
                <w:webHidden/>
              </w:rPr>
              <w:tab/>
            </w:r>
            <w:r w:rsidR="00EF31E0">
              <w:rPr>
                <w:noProof/>
                <w:webHidden/>
              </w:rPr>
              <w:fldChar w:fldCharType="begin"/>
            </w:r>
            <w:r w:rsidR="00EF31E0">
              <w:rPr>
                <w:noProof/>
                <w:webHidden/>
              </w:rPr>
              <w:instrText xml:space="preserve"> PAGEREF _Toc40097178 \h </w:instrText>
            </w:r>
            <w:r w:rsidR="00EF31E0">
              <w:rPr>
                <w:noProof/>
                <w:webHidden/>
              </w:rPr>
            </w:r>
            <w:r w:rsidR="00EF31E0">
              <w:rPr>
                <w:noProof/>
                <w:webHidden/>
              </w:rPr>
              <w:fldChar w:fldCharType="separate"/>
            </w:r>
            <w:r w:rsidR="00EF31E0">
              <w:rPr>
                <w:noProof/>
                <w:webHidden/>
              </w:rPr>
              <w:t>25</w:t>
            </w:r>
            <w:r w:rsidR="00EF31E0">
              <w:rPr>
                <w:noProof/>
                <w:webHidden/>
              </w:rPr>
              <w:fldChar w:fldCharType="end"/>
            </w:r>
          </w:hyperlink>
        </w:p>
        <w:p w:rsidR="00EF31E0" w:rsidRDefault="003748BC">
          <w:pPr>
            <w:pStyle w:val="Indholdsfortegnelse1"/>
            <w:rPr>
              <w:rFonts w:asciiTheme="minorHAnsi" w:eastAsiaTheme="minorEastAsia" w:hAnsiTheme="minorHAnsi"/>
              <w:b w:val="0"/>
              <w:noProof/>
              <w:color w:val="auto"/>
              <w:spacing w:val="0"/>
              <w:sz w:val="22"/>
              <w:szCs w:val="22"/>
              <w:lang w:eastAsia="da-DK"/>
            </w:rPr>
          </w:pPr>
          <w:hyperlink w:anchor="_Toc40097179" w:history="1">
            <w:r w:rsidR="00EF31E0" w:rsidRPr="00B41A05">
              <w:rPr>
                <w:rStyle w:val="Hyperlink"/>
                <w:rFonts w:cstheme="minorHAnsi"/>
                <w:noProof/>
              </w:rPr>
              <w:t>5. Nyttige links</w:t>
            </w:r>
            <w:r w:rsidR="00EF31E0">
              <w:rPr>
                <w:noProof/>
                <w:webHidden/>
              </w:rPr>
              <w:tab/>
            </w:r>
            <w:r w:rsidR="00EF31E0">
              <w:rPr>
                <w:noProof/>
                <w:webHidden/>
              </w:rPr>
              <w:fldChar w:fldCharType="begin"/>
            </w:r>
            <w:r w:rsidR="00EF31E0">
              <w:rPr>
                <w:noProof/>
                <w:webHidden/>
              </w:rPr>
              <w:instrText xml:space="preserve"> PAGEREF _Toc40097179 \h </w:instrText>
            </w:r>
            <w:r w:rsidR="00EF31E0">
              <w:rPr>
                <w:noProof/>
                <w:webHidden/>
              </w:rPr>
            </w:r>
            <w:r w:rsidR="00EF31E0">
              <w:rPr>
                <w:noProof/>
                <w:webHidden/>
              </w:rPr>
              <w:fldChar w:fldCharType="separate"/>
            </w:r>
            <w:r w:rsidR="00EF31E0">
              <w:rPr>
                <w:noProof/>
                <w:webHidden/>
              </w:rPr>
              <w:t>26</w:t>
            </w:r>
            <w:r w:rsidR="00EF31E0">
              <w:rPr>
                <w:noProof/>
                <w:webHidden/>
              </w:rPr>
              <w:fldChar w:fldCharType="end"/>
            </w:r>
          </w:hyperlink>
        </w:p>
        <w:p w:rsidR="00EF31E0" w:rsidRDefault="003748BC">
          <w:pPr>
            <w:pStyle w:val="Indholdsfortegnelse2"/>
            <w:rPr>
              <w:rFonts w:asciiTheme="minorHAnsi" w:eastAsiaTheme="minorEastAsia" w:hAnsiTheme="minorHAnsi"/>
              <w:noProof/>
              <w:spacing w:val="0"/>
              <w:sz w:val="22"/>
              <w:szCs w:val="22"/>
              <w:lang w:eastAsia="da-DK"/>
            </w:rPr>
          </w:pPr>
          <w:hyperlink w:anchor="_Toc40097180" w:history="1">
            <w:r w:rsidR="00EF31E0" w:rsidRPr="00B41A05">
              <w:rPr>
                <w:rStyle w:val="Hyperlink"/>
                <w:rFonts w:cstheme="minorHAnsi"/>
                <w:noProof/>
              </w:rPr>
              <w:t>5.1. Generelle links</w:t>
            </w:r>
            <w:r w:rsidR="00EF31E0">
              <w:rPr>
                <w:noProof/>
                <w:webHidden/>
              </w:rPr>
              <w:tab/>
            </w:r>
            <w:r w:rsidR="00EF31E0">
              <w:rPr>
                <w:noProof/>
                <w:webHidden/>
              </w:rPr>
              <w:fldChar w:fldCharType="begin"/>
            </w:r>
            <w:r w:rsidR="00EF31E0">
              <w:rPr>
                <w:noProof/>
                <w:webHidden/>
              </w:rPr>
              <w:instrText xml:space="preserve"> PAGEREF _Toc40097180 \h </w:instrText>
            </w:r>
            <w:r w:rsidR="00EF31E0">
              <w:rPr>
                <w:noProof/>
                <w:webHidden/>
              </w:rPr>
            </w:r>
            <w:r w:rsidR="00EF31E0">
              <w:rPr>
                <w:noProof/>
                <w:webHidden/>
              </w:rPr>
              <w:fldChar w:fldCharType="separate"/>
            </w:r>
            <w:r w:rsidR="00EF31E0">
              <w:rPr>
                <w:noProof/>
                <w:webHidden/>
              </w:rPr>
              <w:t>26</w:t>
            </w:r>
            <w:r w:rsidR="00EF31E0">
              <w:rPr>
                <w:noProof/>
                <w:webHidden/>
              </w:rPr>
              <w:fldChar w:fldCharType="end"/>
            </w:r>
          </w:hyperlink>
        </w:p>
        <w:p w:rsidR="00EF31E0" w:rsidRDefault="003748BC">
          <w:pPr>
            <w:pStyle w:val="Indholdsfortegnelse2"/>
            <w:rPr>
              <w:rFonts w:asciiTheme="minorHAnsi" w:eastAsiaTheme="minorEastAsia" w:hAnsiTheme="minorHAnsi"/>
              <w:noProof/>
              <w:spacing w:val="0"/>
              <w:sz w:val="22"/>
              <w:szCs w:val="22"/>
              <w:lang w:eastAsia="da-DK"/>
            </w:rPr>
          </w:pPr>
          <w:hyperlink w:anchor="_Toc40097181" w:history="1">
            <w:r w:rsidR="00EF31E0" w:rsidRPr="00B41A05">
              <w:rPr>
                <w:rStyle w:val="Hyperlink"/>
                <w:rFonts w:cstheme="minorHAnsi"/>
                <w:noProof/>
              </w:rPr>
              <w:t>5.2. Specialespecifikke links</w:t>
            </w:r>
            <w:r w:rsidR="00EF31E0">
              <w:rPr>
                <w:noProof/>
                <w:webHidden/>
              </w:rPr>
              <w:tab/>
            </w:r>
            <w:r w:rsidR="00EF31E0">
              <w:rPr>
                <w:noProof/>
                <w:webHidden/>
              </w:rPr>
              <w:fldChar w:fldCharType="begin"/>
            </w:r>
            <w:r w:rsidR="00EF31E0">
              <w:rPr>
                <w:noProof/>
                <w:webHidden/>
              </w:rPr>
              <w:instrText xml:space="preserve"> PAGEREF _Toc40097181 \h </w:instrText>
            </w:r>
            <w:r w:rsidR="00EF31E0">
              <w:rPr>
                <w:noProof/>
                <w:webHidden/>
              </w:rPr>
            </w:r>
            <w:r w:rsidR="00EF31E0">
              <w:rPr>
                <w:noProof/>
                <w:webHidden/>
              </w:rPr>
              <w:fldChar w:fldCharType="separate"/>
            </w:r>
            <w:r w:rsidR="00EF31E0">
              <w:rPr>
                <w:noProof/>
                <w:webHidden/>
              </w:rPr>
              <w:t>26</w:t>
            </w:r>
            <w:r w:rsidR="00EF31E0">
              <w:rPr>
                <w:noProof/>
                <w:webHidden/>
              </w:rPr>
              <w:fldChar w:fldCharType="end"/>
            </w:r>
          </w:hyperlink>
        </w:p>
        <w:p w:rsidR="00EF31E0" w:rsidRDefault="003748BC">
          <w:pPr>
            <w:pStyle w:val="Indholdsfortegnelse1"/>
            <w:rPr>
              <w:rFonts w:asciiTheme="minorHAnsi" w:eastAsiaTheme="minorEastAsia" w:hAnsiTheme="minorHAnsi"/>
              <w:b w:val="0"/>
              <w:noProof/>
              <w:color w:val="auto"/>
              <w:spacing w:val="0"/>
              <w:sz w:val="22"/>
              <w:szCs w:val="22"/>
              <w:lang w:eastAsia="da-DK"/>
            </w:rPr>
          </w:pPr>
          <w:hyperlink w:anchor="_Toc40097182" w:history="1">
            <w:r w:rsidR="00EF31E0" w:rsidRPr="00B41A05">
              <w:rPr>
                <w:rStyle w:val="Hyperlink"/>
                <w:rFonts w:cstheme="minorHAnsi"/>
                <w:noProof/>
              </w:rPr>
              <w:t>6. De enkelte EPA’er som bilag</w:t>
            </w:r>
            <w:r w:rsidR="00EF31E0">
              <w:rPr>
                <w:noProof/>
                <w:webHidden/>
              </w:rPr>
              <w:tab/>
            </w:r>
            <w:r w:rsidR="00EF31E0">
              <w:rPr>
                <w:noProof/>
                <w:webHidden/>
              </w:rPr>
              <w:fldChar w:fldCharType="begin"/>
            </w:r>
            <w:r w:rsidR="00EF31E0">
              <w:rPr>
                <w:noProof/>
                <w:webHidden/>
              </w:rPr>
              <w:instrText xml:space="preserve"> PAGEREF _Toc40097182 \h </w:instrText>
            </w:r>
            <w:r w:rsidR="00EF31E0">
              <w:rPr>
                <w:noProof/>
                <w:webHidden/>
              </w:rPr>
            </w:r>
            <w:r w:rsidR="00EF31E0">
              <w:rPr>
                <w:noProof/>
                <w:webHidden/>
              </w:rPr>
              <w:fldChar w:fldCharType="separate"/>
            </w:r>
            <w:r w:rsidR="00EF31E0">
              <w:rPr>
                <w:noProof/>
                <w:webHidden/>
              </w:rPr>
              <w:t>27</w:t>
            </w:r>
            <w:r w:rsidR="00EF31E0">
              <w:rPr>
                <w:noProof/>
                <w:webHidden/>
              </w:rPr>
              <w:fldChar w:fldCharType="end"/>
            </w:r>
          </w:hyperlink>
        </w:p>
        <w:p w:rsidR="00E919F4" w:rsidRDefault="00E919F4">
          <w:r>
            <w:rPr>
              <w:b/>
              <w:bCs/>
            </w:rPr>
            <w:fldChar w:fldCharType="end"/>
          </w:r>
        </w:p>
      </w:sdtContent>
    </w:sdt>
    <w:p w:rsidR="000028D3" w:rsidRDefault="000028D3" w:rsidP="00585F44"/>
    <w:p w:rsidR="000028D3" w:rsidRDefault="000028D3" w:rsidP="00585F44">
      <w:r>
        <w:br w:type="page"/>
      </w:r>
    </w:p>
    <w:p w:rsidR="00366189" w:rsidRDefault="008C04FC" w:rsidP="00366189">
      <w:pPr>
        <w:pStyle w:val="Overskrift1-Ikkenummereret"/>
      </w:pPr>
      <w:bookmarkStart w:id="4" w:name="_Toc40097088"/>
      <w:r>
        <w:lastRenderedPageBreak/>
        <w:t>Forord</w:t>
      </w:r>
      <w:bookmarkEnd w:id="4"/>
    </w:p>
    <w:p w:rsidR="008C04FC" w:rsidRDefault="008C04FC" w:rsidP="008C04FC">
      <w:r>
        <w:t>I henhold til § 2 i bekendtgørelse nr. 96 af 2. februar 2018 om uddannelse af speciallæger godkender Sundhedsstyrelsen målbeskrivelser for de lægelige specialer. Målbeskrivelserne angiver de teoretiske og praktisk-kliniske kompetencer, som kræves for at opnå tilladelse til at betegne sig som speciallæge i det enkelte speciale.</w:t>
      </w:r>
    </w:p>
    <w:p w:rsidR="008C04FC" w:rsidRDefault="008C04FC" w:rsidP="008C04FC"/>
    <w:p w:rsidR="008C04FC" w:rsidRDefault="008C04FC" w:rsidP="008C04FC">
      <w:r>
        <w:t xml:space="preserve">Målbeskrivelserne for de lægelige specialer udarbejdes i tæt samarbejde med de videnskabelige selskaber. </w:t>
      </w:r>
    </w:p>
    <w:p w:rsidR="008C04FC" w:rsidRDefault="008C04FC" w:rsidP="008C04FC"/>
    <w:p w:rsidR="008C04FC" w:rsidRDefault="008C04FC" w:rsidP="008C04FC">
      <w:r>
        <w:t xml:space="preserve">Målbeskrivelsen for speciallægeuddannelsen i </w:t>
      </w:r>
      <w:r w:rsidR="00AF748F" w:rsidRPr="00AF748F">
        <w:t>Dermato-venerologi</w:t>
      </w:r>
      <w:r w:rsidR="00AF748F" w:rsidRPr="00AF748F" w:rsidDel="00AF748F">
        <w:t xml:space="preserve"> </w:t>
      </w:r>
      <w:r>
        <w:t xml:space="preserve">er udarbejdet i samarbejde med </w:t>
      </w:r>
      <w:r w:rsidR="00882CD3" w:rsidRPr="00882CD3">
        <w:t>Dansk Dermatologisk Selskab</w:t>
      </w:r>
      <w:r>
        <w:t>.</w:t>
      </w:r>
    </w:p>
    <w:p w:rsidR="008C04FC" w:rsidRDefault="008C04FC" w:rsidP="008C04FC"/>
    <w:p w:rsidR="008C04FC" w:rsidRDefault="008C04FC" w:rsidP="008C04FC"/>
    <w:p w:rsidR="008C04FC" w:rsidRDefault="008C04FC" w:rsidP="008C04FC">
      <w:r>
        <w:t>Center for Evidens, Uddannelse og Beredskab</w:t>
      </w:r>
    </w:p>
    <w:p w:rsidR="008C04FC" w:rsidRDefault="008C04FC" w:rsidP="008C04FC">
      <w:r>
        <w:t>Sundhedsstyrelsen</w:t>
      </w:r>
    </w:p>
    <w:p w:rsidR="008C04FC" w:rsidRDefault="008C04FC" w:rsidP="008C04FC"/>
    <w:p w:rsidR="006F5687" w:rsidRDefault="00B76583" w:rsidP="008C04FC">
      <w:r>
        <w:t>Juni</w:t>
      </w:r>
      <w:r w:rsidR="008C04FC">
        <w:t xml:space="preserve">, </w:t>
      </w:r>
      <w:r>
        <w:t>2020</w:t>
      </w:r>
    </w:p>
    <w:p w:rsidR="00366189" w:rsidRDefault="00366189" w:rsidP="00366189">
      <w:r>
        <w:br w:type="page"/>
      </w:r>
    </w:p>
    <w:p w:rsidR="000028D3" w:rsidRDefault="003B3768" w:rsidP="00357100">
      <w:pPr>
        <w:pStyle w:val="Overskrift1"/>
      </w:pPr>
      <w:bookmarkStart w:id="5" w:name="_Toc24706655"/>
      <w:bookmarkStart w:id="6" w:name="_Toc40097089"/>
      <w:r>
        <w:lastRenderedPageBreak/>
        <w:t>Indledning</w:t>
      </w:r>
      <w:bookmarkEnd w:id="5"/>
      <w:bookmarkEnd w:id="6"/>
    </w:p>
    <w:p w:rsidR="003B3768" w:rsidRDefault="003B3768" w:rsidP="003B3768">
      <w:bookmarkStart w:id="7" w:name="_Toc485727091"/>
      <w:r>
        <w:t xml:space="preserve">I henholdt til </w:t>
      </w:r>
      <w:r w:rsidRPr="00370E02">
        <w:t>§</w:t>
      </w:r>
      <w:r>
        <w:t xml:space="preserve"> 2 i Sundhedsstyrelsens bekendtgørelse nr. </w:t>
      </w:r>
      <w:r>
        <w:rPr>
          <w:rFonts w:cs="Arial"/>
          <w:color w:val="000000"/>
        </w:rPr>
        <w:t>nr. 96</w:t>
      </w:r>
      <w:r w:rsidRPr="003A0FF4">
        <w:rPr>
          <w:rFonts w:cs="Arial"/>
          <w:color w:val="000000"/>
        </w:rPr>
        <w:t xml:space="preserve"> af </w:t>
      </w:r>
      <w:r>
        <w:rPr>
          <w:rFonts w:cs="Arial"/>
          <w:color w:val="000000"/>
        </w:rPr>
        <w:t>2. februar 2018</w:t>
      </w:r>
      <w:r w:rsidRPr="003A0FF4">
        <w:rPr>
          <w:rFonts w:cs="Arial"/>
          <w:color w:val="000000"/>
        </w:rPr>
        <w:t xml:space="preserve"> </w:t>
      </w:r>
      <w:r>
        <w:t>(med senere tilføjelser) om uddannelse af speciallæger godkender Sundhedsstyrelsen målbeskrivelser for de lægelige specialer.</w:t>
      </w:r>
    </w:p>
    <w:p w:rsidR="003B3768" w:rsidRDefault="003B3768" w:rsidP="003B3768">
      <w:r>
        <w:t>Målbeskrivelserne præciserer de minimumskompetencer, der skal opnås og godkendes i løbet af lægens uddannelse til speciallæge.</w:t>
      </w:r>
    </w:p>
    <w:p w:rsidR="003B3768" w:rsidRDefault="003B3768" w:rsidP="003B3768">
      <w:r>
        <w:t>De videnskabelige selskaber har en naturlig faglig interesse i at sikre at kompetencerne i målbeskrivelserne er relevante og opdaterede, dels i forhold til den faglige udvikling i specialerne og dels baseret på den erfaring, der opnås under anvendelsen af målbeskrivelser og uddannelsesprogrammer i uddannelsesforløbet.</w:t>
      </w:r>
    </w:p>
    <w:p w:rsidR="003B3768" w:rsidRPr="00D040C4" w:rsidRDefault="003B3768" w:rsidP="003B3768">
      <w:r>
        <w:t xml:space="preserve">Der </w:t>
      </w:r>
      <w:r w:rsidRPr="00370E02">
        <w:t>udarbejdes adskilte målbeskrivelser for specialespecifikke introduktionsforløb og hoveduddannelsesforløb.</w:t>
      </w:r>
    </w:p>
    <w:p w:rsidR="003B3768" w:rsidRPr="0033099D" w:rsidRDefault="003B3768" w:rsidP="003B3768">
      <w:pPr>
        <w:pStyle w:val="Overskrift2"/>
        <w:keepLines w:val="0"/>
        <w:numPr>
          <w:ilvl w:val="0"/>
          <w:numId w:val="0"/>
        </w:numPr>
        <w:tabs>
          <w:tab w:val="left" w:pos="709"/>
          <w:tab w:val="left" w:pos="851"/>
        </w:tabs>
        <w:spacing w:before="180" w:after="120" w:line="360" w:lineRule="exact"/>
        <w:contextualSpacing w:val="0"/>
        <w:rPr>
          <w:b w:val="0"/>
        </w:rPr>
      </w:pPr>
    </w:p>
    <w:p w:rsidR="003B3768" w:rsidRPr="000C3793" w:rsidRDefault="003B3768" w:rsidP="003B3768">
      <w:pPr>
        <w:pStyle w:val="Overskrift2"/>
        <w:keepLines w:val="0"/>
        <w:tabs>
          <w:tab w:val="left" w:pos="709"/>
          <w:tab w:val="left" w:pos="851"/>
        </w:tabs>
        <w:spacing w:before="180" w:after="120" w:line="360" w:lineRule="exact"/>
        <w:ind w:left="720" w:hanging="720"/>
        <w:contextualSpacing w:val="0"/>
      </w:pPr>
      <w:bookmarkStart w:id="8" w:name="_Toc24706656"/>
      <w:bookmarkStart w:id="9" w:name="_Toc40097090"/>
      <w:r w:rsidRPr="000C3793">
        <w:t>Overgang til ny målbeskrivelse</w:t>
      </w:r>
      <w:bookmarkEnd w:id="7"/>
      <w:bookmarkEnd w:id="8"/>
      <w:bookmarkEnd w:id="9"/>
    </w:p>
    <w:p w:rsidR="0092675D" w:rsidRPr="00CF69C9" w:rsidRDefault="003B3768" w:rsidP="003B3768">
      <w:pPr>
        <w:widowControl w:val="0"/>
        <w:autoSpaceDE w:val="0"/>
        <w:autoSpaceDN w:val="0"/>
        <w:adjustRightInd w:val="0"/>
      </w:pPr>
      <w:r w:rsidRPr="00CF69C9">
        <w:t>Målbeskrivelsen er gældende for uddannelsesforløb opslået til besættelse pr. 1/</w:t>
      </w:r>
      <w:r w:rsidR="0092675D" w:rsidRPr="00CF69C9">
        <w:t>9</w:t>
      </w:r>
      <w:r w:rsidRPr="00CF69C9">
        <w:t xml:space="preserve"> 20</w:t>
      </w:r>
      <w:r w:rsidR="0092675D" w:rsidRPr="00CF69C9">
        <w:t>20</w:t>
      </w:r>
      <w:r w:rsidRPr="00CF69C9">
        <w:t xml:space="preserve"> eller herefter. Igangværende uddannelsesforløb kan færdiggøres efter den tidligere målbeskrivelse fra 201</w:t>
      </w:r>
      <w:r w:rsidR="0092675D" w:rsidRPr="00CF69C9">
        <w:t>5 eller 2017. Opnåelsen af kompetencer dokumenteres elektronisk på logbog.net. Den uddannelsessøgendes logbog.net korresponderer med den valgte målb</w:t>
      </w:r>
      <w:r w:rsidR="00933A3E" w:rsidRPr="00CF69C9">
        <w:t>e</w:t>
      </w:r>
      <w:r w:rsidR="0092675D" w:rsidRPr="00CF69C9">
        <w:t>skrivelse.</w:t>
      </w:r>
    </w:p>
    <w:p w:rsidR="003B3768" w:rsidRPr="00CF69C9" w:rsidRDefault="0092675D" w:rsidP="003B3768">
      <w:pPr>
        <w:widowControl w:val="0"/>
        <w:autoSpaceDE w:val="0"/>
        <w:autoSpaceDN w:val="0"/>
        <w:adjustRightInd w:val="0"/>
      </w:pPr>
      <w:r w:rsidRPr="00CF69C9">
        <w:t>Hvis den uddannelsessøgende, efter aftale med uddannelsesansvarlig overlæge, vælger at overgå til ny målbeskrivelse, sker dette efter henvendelse til eget regionale videreuddannelsessekretariat. Herefter skal de kompetencer, der er godkendt på tidligere målbeskrivelse, godkendes igen i logbog.net på den nye målbeskrivelse. Dette kan gøres i én samlet arbejdsgang. Introduktionsstillinger efter nuværende og tidligere målbeskrivelser giver på lige fod adgang til at søge hoveduddannelsesstilling.</w:t>
      </w:r>
    </w:p>
    <w:p w:rsidR="00366189" w:rsidRDefault="00366189" w:rsidP="00366189"/>
    <w:p w:rsidR="00366189" w:rsidRDefault="00366189" w:rsidP="00366189">
      <w:r>
        <w:br w:type="page"/>
      </w:r>
    </w:p>
    <w:p w:rsidR="00366189" w:rsidRDefault="0077089C" w:rsidP="00366189">
      <w:pPr>
        <w:pStyle w:val="Overskrift1"/>
      </w:pPr>
      <w:bookmarkStart w:id="10" w:name="_Toc24706657"/>
      <w:bookmarkStart w:id="11" w:name="_Toc40097091"/>
      <w:r>
        <w:lastRenderedPageBreak/>
        <w:t>Den generelle del</w:t>
      </w:r>
      <w:bookmarkEnd w:id="10"/>
      <w:bookmarkEnd w:id="11"/>
    </w:p>
    <w:p w:rsidR="0077089C" w:rsidRDefault="0077089C" w:rsidP="0077089C">
      <w:pPr>
        <w:pStyle w:val="Default"/>
        <w:rPr>
          <w:sz w:val="20"/>
          <w:szCs w:val="20"/>
        </w:rPr>
      </w:pPr>
      <w:r>
        <w:rPr>
          <w:sz w:val="20"/>
          <w:szCs w:val="20"/>
        </w:rPr>
        <w:t xml:space="preserve">Der knytter sig en række lovmæssige regler og begreber til speciallægeuddannelsen som er ens for alle målbeskrivelser, på tværs af specialer og for introduktions- og hoveduddannelserne. </w:t>
      </w:r>
    </w:p>
    <w:p w:rsidR="0077089C" w:rsidRDefault="0077089C" w:rsidP="0077089C">
      <w:pPr>
        <w:pStyle w:val="Default"/>
        <w:rPr>
          <w:sz w:val="20"/>
          <w:szCs w:val="20"/>
        </w:rPr>
      </w:pPr>
    </w:p>
    <w:p w:rsidR="00366189" w:rsidRDefault="0077089C" w:rsidP="0077089C">
      <w:r>
        <w:t xml:space="preserve">På </w:t>
      </w:r>
      <w:hyperlink r:id="rId11" w:history="1">
        <w:r w:rsidRPr="0077089C">
          <w:rPr>
            <w:rStyle w:val="Hyperlink"/>
            <w:rFonts w:ascii="Times New Roman" w:hAnsi="Times New Roman" w:cs="Times New Roman"/>
          </w:rPr>
          <w:t>Sundhedsstyrelsens hjemmeside</w:t>
        </w:r>
      </w:hyperlink>
      <w:r>
        <w:rPr>
          <w:rFonts w:ascii="Times New Roman" w:hAnsi="Times New Roman" w:cs="Times New Roman"/>
        </w:rPr>
        <w:t xml:space="preserve"> </w:t>
      </w:r>
      <w:r>
        <w:t>er den danske speciallægeuddannelse nærmere beskrevet, herunder lovgrundlag, organisation, opbygning, aktører, terminologi med mere.</w:t>
      </w:r>
      <w:r w:rsidR="00A97A37">
        <w:t xml:space="preserve"> Denne publikation hentes særskilt og skal opfattes som en del af målbeskrivelsen.</w:t>
      </w:r>
    </w:p>
    <w:p w:rsidR="0092675D" w:rsidRDefault="0092675D" w:rsidP="0092675D">
      <w:pPr>
        <w:spacing w:after="120"/>
        <w:rPr>
          <w:rFonts w:asciiTheme="minorHAnsi" w:hAnsiTheme="minorHAnsi" w:cstheme="minorHAnsi"/>
        </w:rPr>
      </w:pPr>
      <w:bookmarkStart w:id="12" w:name="_Hlk40085732"/>
    </w:p>
    <w:p w:rsidR="0092675D" w:rsidRDefault="0092675D" w:rsidP="00CF69C9">
      <w:pPr>
        <w:pStyle w:val="Overskrift2"/>
        <w:keepLines w:val="0"/>
        <w:numPr>
          <w:ilvl w:val="1"/>
          <w:numId w:val="26"/>
        </w:numPr>
        <w:spacing w:before="240" w:after="60" w:line="240" w:lineRule="auto"/>
        <w:contextualSpacing w:val="0"/>
        <w:rPr>
          <w:rFonts w:asciiTheme="minorHAnsi" w:hAnsiTheme="minorHAnsi" w:cstheme="minorHAnsi"/>
          <w:i/>
        </w:rPr>
      </w:pPr>
      <w:bookmarkStart w:id="13" w:name="_Toc419744603"/>
      <w:bookmarkStart w:id="14" w:name="_Toc36559516"/>
      <w:bookmarkStart w:id="15" w:name="_Toc40097092"/>
      <w:r>
        <w:rPr>
          <w:rFonts w:asciiTheme="minorHAnsi" w:hAnsiTheme="minorHAnsi" w:cstheme="minorHAnsi"/>
        </w:rPr>
        <w:t>De syv lægeroller</w:t>
      </w:r>
      <w:bookmarkEnd w:id="13"/>
      <w:bookmarkEnd w:id="14"/>
      <w:bookmarkEnd w:id="15"/>
    </w:p>
    <w:p w:rsidR="005D4E04" w:rsidRDefault="0092675D" w:rsidP="0092675D">
      <w:pPr>
        <w:spacing w:after="120"/>
        <w:rPr>
          <w:rFonts w:asciiTheme="minorHAnsi" w:hAnsiTheme="minorHAnsi" w:cstheme="minorHAnsi"/>
        </w:rPr>
      </w:pPr>
      <w:r>
        <w:rPr>
          <w:rFonts w:asciiTheme="minorHAnsi" w:hAnsiTheme="minorHAnsi" w:cstheme="minorHAnsi"/>
        </w:rPr>
        <w:t xml:space="preserve">Sundhedsstyrelsen nedsatte i september 2012 en arbejdsgruppe, der skulle revidere beskrivelsen af de syv lægeroller. Arbejdsgruppen udgav i maj 2013 rapporten ”De syv lægeroller’” hvori alle rollerne er grundigt beskrevet. </w:t>
      </w:r>
    </w:p>
    <w:p w:rsidR="00D45A9E" w:rsidRDefault="00D45A9E" w:rsidP="0092675D">
      <w:pPr>
        <w:spacing w:after="120"/>
        <w:rPr>
          <w:rFonts w:asciiTheme="minorHAnsi" w:hAnsiTheme="minorHAnsi" w:cstheme="minorHAnsi"/>
        </w:rPr>
      </w:pPr>
    </w:p>
    <w:p w:rsidR="005D4E04" w:rsidRDefault="005D4E04" w:rsidP="0092675D">
      <w:pPr>
        <w:spacing w:after="120"/>
        <w:rPr>
          <w:rFonts w:asciiTheme="minorHAnsi" w:hAnsiTheme="minorHAnsi" w:cstheme="minorHAnsi"/>
        </w:rPr>
      </w:pPr>
      <w:r>
        <w:rPr>
          <w:rFonts w:asciiTheme="minorHAnsi" w:hAnsiTheme="minorHAnsi" w:cstheme="minorHAnsi"/>
        </w:rPr>
        <w:t>Oversigt over fordeling af elementer på de 7 lægeroller:</w:t>
      </w:r>
    </w:p>
    <w:p w:rsidR="005D4E04" w:rsidRDefault="005D4E04" w:rsidP="0092675D">
      <w:pPr>
        <w:spacing w:after="120"/>
        <w:rPr>
          <w:rFonts w:asciiTheme="minorHAnsi" w:hAnsiTheme="minorHAnsi" w:cstheme="minorHAnsi"/>
        </w:rPr>
      </w:pPr>
    </w:p>
    <w:p w:rsidR="005D4E04" w:rsidRDefault="005D4E04" w:rsidP="0092675D">
      <w:pPr>
        <w:spacing w:after="120"/>
        <w:rPr>
          <w:rFonts w:asciiTheme="minorHAnsi" w:hAnsiTheme="minorHAnsi" w:cstheme="minorHAnsi"/>
        </w:rPr>
      </w:pPr>
      <w:r>
        <w:rPr>
          <w:rFonts w:asciiTheme="minorHAnsi" w:hAnsiTheme="minorHAnsi" w:cstheme="minorHAnsi"/>
        </w:rPr>
        <w:t>Medicinsk ekspert/</w:t>
      </w:r>
      <w:r>
        <w:rPr>
          <w:rFonts w:asciiTheme="minorHAnsi" w:hAnsiTheme="minorHAnsi" w:cstheme="minorHAnsi"/>
        </w:rPr>
        <w:tab/>
        <w:t>Lægevidenskabelig viden, færdighed og holdning (kompelægefaglig</w:t>
      </w:r>
      <w:r>
        <w:rPr>
          <w:rFonts w:asciiTheme="minorHAnsi" w:hAnsiTheme="minorHAnsi" w:cstheme="minorHAnsi"/>
        </w:rPr>
        <w:tab/>
      </w:r>
      <w:r>
        <w:rPr>
          <w:rFonts w:asciiTheme="minorHAnsi" w:hAnsiTheme="minorHAnsi" w:cstheme="minorHAnsi"/>
        </w:rPr>
        <w:tab/>
        <w:t>tence)</w:t>
      </w:r>
    </w:p>
    <w:p w:rsidR="005D4E04" w:rsidRDefault="005D4E04" w:rsidP="0092675D">
      <w:pPr>
        <w:spacing w:after="120"/>
        <w:rPr>
          <w:rFonts w:asciiTheme="minorHAnsi" w:hAnsiTheme="minorHAnsi" w:cstheme="minorHAnsi"/>
        </w:rPr>
      </w:pPr>
      <w:r>
        <w:rPr>
          <w:rFonts w:asciiTheme="minorHAnsi" w:hAnsiTheme="minorHAnsi" w:cstheme="minorHAnsi"/>
        </w:rPr>
        <w:tab/>
      </w:r>
      <w:r>
        <w:rPr>
          <w:rFonts w:asciiTheme="minorHAnsi" w:hAnsiTheme="minorHAnsi" w:cstheme="minorHAnsi"/>
        </w:rPr>
        <w:tab/>
        <w:t>Udredning, diagnostik og behandling</w:t>
      </w:r>
    </w:p>
    <w:p w:rsidR="005D4E04" w:rsidRDefault="005D4E04" w:rsidP="0092675D">
      <w:pPr>
        <w:spacing w:after="120"/>
        <w:rPr>
          <w:rFonts w:asciiTheme="minorHAnsi" w:hAnsiTheme="minorHAnsi" w:cstheme="minorHAnsi"/>
        </w:rPr>
      </w:pPr>
      <w:r>
        <w:rPr>
          <w:rFonts w:asciiTheme="minorHAnsi" w:hAnsiTheme="minorHAnsi" w:cstheme="minorHAnsi"/>
        </w:rPr>
        <w:tab/>
      </w:r>
      <w:r>
        <w:rPr>
          <w:rFonts w:asciiTheme="minorHAnsi" w:hAnsiTheme="minorHAnsi" w:cstheme="minorHAnsi"/>
        </w:rPr>
        <w:tab/>
        <w:t>Lægefaglige prioriteringer</w:t>
      </w:r>
    </w:p>
    <w:p w:rsidR="005D4E04" w:rsidRDefault="005D4E04" w:rsidP="00CF69C9">
      <w:pPr>
        <w:spacing w:after="120"/>
        <w:ind w:left="2608"/>
        <w:rPr>
          <w:rFonts w:asciiTheme="minorHAnsi" w:hAnsiTheme="minorHAnsi" w:cstheme="minorHAnsi"/>
        </w:rPr>
      </w:pPr>
      <w:r>
        <w:rPr>
          <w:rFonts w:asciiTheme="minorHAnsi" w:hAnsiTheme="minorHAnsi" w:cstheme="minorHAnsi"/>
        </w:rPr>
        <w:t>Identifikation og løsning af sundhedsfaglige problemstillinger</w:t>
      </w:r>
    </w:p>
    <w:p w:rsidR="005D4E04" w:rsidRDefault="005D4E04" w:rsidP="005D4E04">
      <w:pPr>
        <w:spacing w:after="120"/>
        <w:ind w:left="2608" w:hanging="2608"/>
        <w:rPr>
          <w:rFonts w:asciiTheme="minorHAnsi" w:hAnsiTheme="minorHAnsi" w:cstheme="minorHAnsi"/>
        </w:rPr>
      </w:pP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Kommunikator</w:t>
      </w:r>
      <w:r>
        <w:rPr>
          <w:rFonts w:asciiTheme="minorHAnsi" w:hAnsiTheme="minorHAnsi" w:cstheme="minorHAnsi"/>
        </w:rPr>
        <w:tab/>
        <w:t>Dialog med patient/ pårørende/ fagfæller og andre samarbejdspartnere</w:t>
      </w: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ab/>
        <w:t>Formidling af faglige problemstillinger (metoder og medier)</w:t>
      </w: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ab/>
        <w:t>Beherskelse af forskellige medier (talte, skrevne og visuelle)</w:t>
      </w:r>
    </w:p>
    <w:p w:rsidR="005D4E04" w:rsidRDefault="005D4E04" w:rsidP="005D4E04">
      <w:pPr>
        <w:spacing w:after="120"/>
        <w:ind w:left="2608" w:hanging="2608"/>
        <w:rPr>
          <w:rFonts w:asciiTheme="minorHAnsi" w:hAnsiTheme="minorHAnsi" w:cstheme="minorHAnsi"/>
        </w:rPr>
      </w:pP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Samarbejder</w:t>
      </w:r>
      <w:r>
        <w:rPr>
          <w:rFonts w:asciiTheme="minorHAnsi" w:hAnsiTheme="minorHAnsi" w:cstheme="minorHAnsi"/>
        </w:rPr>
        <w:tab/>
        <w:t>Patientrelateret/ tværfagligt samarbejde</w:t>
      </w: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ab/>
        <w:t>Patient empowerment</w:t>
      </w: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ab/>
        <w:t>Teamsamarbejder (leder og teammedlem)</w:t>
      </w:r>
    </w:p>
    <w:p w:rsidR="005D4E04" w:rsidRDefault="005D4E04" w:rsidP="005D4E04">
      <w:pPr>
        <w:spacing w:after="120"/>
        <w:ind w:left="2608" w:hanging="2608"/>
        <w:rPr>
          <w:rFonts w:asciiTheme="minorHAnsi" w:hAnsiTheme="minorHAnsi" w:cstheme="minorHAnsi"/>
        </w:rPr>
      </w:pP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lastRenderedPageBreak/>
        <w:t>Leder/ administrator/</w:t>
      </w:r>
      <w:r>
        <w:rPr>
          <w:rFonts w:asciiTheme="minorHAnsi" w:hAnsiTheme="minorHAnsi" w:cstheme="minorHAnsi"/>
        </w:rPr>
        <w:tab/>
        <w:t>Prioritering (egen og andres tid)</w:t>
      </w:r>
    </w:p>
    <w:p w:rsidR="005D4E04" w:rsidRDefault="006C7BA7" w:rsidP="005D4E04">
      <w:pPr>
        <w:spacing w:after="120"/>
        <w:ind w:left="2608" w:hanging="2608"/>
        <w:rPr>
          <w:rFonts w:asciiTheme="minorHAnsi" w:hAnsiTheme="minorHAnsi" w:cstheme="minorHAnsi"/>
        </w:rPr>
      </w:pPr>
      <w:r>
        <w:rPr>
          <w:rFonts w:asciiTheme="minorHAnsi" w:hAnsiTheme="minorHAnsi" w:cstheme="minorHAnsi"/>
        </w:rPr>
        <w:t>o</w:t>
      </w:r>
      <w:r w:rsidR="005D4E04">
        <w:rPr>
          <w:rFonts w:asciiTheme="minorHAnsi" w:hAnsiTheme="minorHAnsi" w:cstheme="minorHAnsi"/>
        </w:rPr>
        <w:t>rganisator</w:t>
      </w:r>
      <w:r w:rsidR="005D4E04">
        <w:rPr>
          <w:rFonts w:asciiTheme="minorHAnsi" w:hAnsiTheme="minorHAnsi" w:cstheme="minorHAnsi"/>
        </w:rPr>
        <w:tab/>
        <w:t>Patientforløb på tværs af afdelinger og sektorer</w:t>
      </w: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ab/>
        <w:t>Mødeledelse</w:t>
      </w: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ab/>
        <w:t>Konflikthåndtering</w:t>
      </w:r>
    </w:p>
    <w:p w:rsidR="005D4E04" w:rsidRDefault="005D4E04" w:rsidP="00CF69C9">
      <w:pPr>
        <w:spacing w:after="120"/>
        <w:ind w:left="2608"/>
        <w:rPr>
          <w:rFonts w:asciiTheme="minorHAnsi" w:hAnsiTheme="minorHAnsi" w:cstheme="minorHAnsi"/>
        </w:rPr>
      </w:pPr>
      <w:r>
        <w:rPr>
          <w:rFonts w:asciiTheme="minorHAnsi" w:hAnsiTheme="minorHAnsi" w:cstheme="minorHAnsi"/>
        </w:rPr>
        <w:t>Formelle organisatoriske poster</w:t>
      </w: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ab/>
        <w:t>Patientsikkerhed</w:t>
      </w:r>
    </w:p>
    <w:p w:rsidR="005D4E04" w:rsidRDefault="005D4E04" w:rsidP="005D4E04">
      <w:pPr>
        <w:spacing w:after="120"/>
        <w:ind w:left="2608" w:hanging="2608"/>
        <w:rPr>
          <w:rFonts w:asciiTheme="minorHAnsi" w:hAnsiTheme="minorHAnsi" w:cstheme="minorHAnsi"/>
        </w:rPr>
      </w:pP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Sundhedsfremmer</w:t>
      </w:r>
      <w:r>
        <w:rPr>
          <w:rFonts w:asciiTheme="minorHAnsi" w:hAnsiTheme="minorHAnsi" w:cstheme="minorHAnsi"/>
        </w:rPr>
        <w:tab/>
        <w:t>Vejle</w:t>
      </w:r>
      <w:r w:rsidR="006C7BA7">
        <w:rPr>
          <w:rFonts w:asciiTheme="minorHAnsi" w:hAnsiTheme="minorHAnsi" w:cstheme="minorHAnsi"/>
        </w:rPr>
        <w:t>d</w:t>
      </w:r>
      <w:r>
        <w:rPr>
          <w:rFonts w:asciiTheme="minorHAnsi" w:hAnsiTheme="minorHAnsi" w:cstheme="minorHAnsi"/>
        </w:rPr>
        <w:t>ning og rådgivning om sundhedsfremmende initiativer</w:t>
      </w:r>
    </w:p>
    <w:p w:rsidR="005D4E04" w:rsidRDefault="005D4E04" w:rsidP="005D4E04">
      <w:pPr>
        <w:spacing w:after="120"/>
        <w:ind w:left="2608" w:hanging="2608"/>
        <w:rPr>
          <w:rFonts w:asciiTheme="minorHAnsi" w:hAnsiTheme="minorHAnsi" w:cstheme="minorHAnsi"/>
        </w:rPr>
      </w:pPr>
      <w:r>
        <w:rPr>
          <w:rFonts w:asciiTheme="minorHAnsi" w:hAnsiTheme="minorHAnsi" w:cstheme="minorHAnsi"/>
        </w:rPr>
        <w:tab/>
        <w:t>Reaktion på tilbagevendende skadevoldende/ sygdomsfremkaldende faktorer</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Profylakse</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Sundhedsfremmende tiltag</w:t>
      </w:r>
    </w:p>
    <w:p w:rsidR="00B57291" w:rsidRDefault="00B57291" w:rsidP="005D4E04">
      <w:pPr>
        <w:spacing w:after="120"/>
        <w:ind w:left="2608" w:hanging="2608"/>
        <w:rPr>
          <w:rFonts w:asciiTheme="minorHAnsi" w:hAnsiTheme="minorHAnsi" w:cstheme="minorHAnsi"/>
        </w:rPr>
      </w:pP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Akademiker/forsker og</w:t>
      </w:r>
      <w:r>
        <w:rPr>
          <w:rFonts w:asciiTheme="minorHAnsi" w:hAnsiTheme="minorHAnsi" w:cstheme="minorHAnsi"/>
        </w:rPr>
        <w:tab/>
        <w:t>Refleksiv tilgang til egen og andres praksis</w:t>
      </w:r>
    </w:p>
    <w:p w:rsidR="00B57291" w:rsidRDefault="006C7BA7" w:rsidP="005D4E04">
      <w:pPr>
        <w:spacing w:after="120"/>
        <w:ind w:left="2608" w:hanging="2608"/>
        <w:rPr>
          <w:rFonts w:asciiTheme="minorHAnsi" w:hAnsiTheme="minorHAnsi" w:cstheme="minorHAnsi"/>
        </w:rPr>
      </w:pPr>
      <w:r>
        <w:rPr>
          <w:rFonts w:asciiTheme="minorHAnsi" w:hAnsiTheme="minorHAnsi" w:cstheme="minorHAnsi"/>
        </w:rPr>
        <w:t>u</w:t>
      </w:r>
      <w:r w:rsidR="00B57291">
        <w:rPr>
          <w:rFonts w:asciiTheme="minorHAnsi" w:hAnsiTheme="minorHAnsi" w:cstheme="minorHAnsi"/>
        </w:rPr>
        <w:t>nderviser</w:t>
      </w:r>
      <w:r w:rsidR="00B57291">
        <w:rPr>
          <w:rFonts w:asciiTheme="minorHAnsi" w:hAnsiTheme="minorHAnsi" w:cstheme="minorHAnsi"/>
        </w:rPr>
        <w:tab/>
        <w:t>Evidensbaseret viden og omsætning af forskning til praksis</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Forsknings- og udviklingsprojekter</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Ansvar for egen læring (livslang læring)</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Undervisning &amp; uddannelsesmiljø</w:t>
      </w:r>
    </w:p>
    <w:p w:rsidR="00B57291" w:rsidRDefault="00B57291" w:rsidP="005D4E04">
      <w:pPr>
        <w:spacing w:after="120"/>
        <w:ind w:left="2608" w:hanging="2608"/>
        <w:rPr>
          <w:rFonts w:asciiTheme="minorHAnsi" w:hAnsiTheme="minorHAnsi" w:cstheme="minorHAnsi"/>
        </w:rPr>
      </w:pP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Professionel</w:t>
      </w:r>
      <w:r>
        <w:rPr>
          <w:rFonts w:asciiTheme="minorHAnsi" w:hAnsiTheme="minorHAnsi" w:cstheme="minorHAnsi"/>
        </w:rPr>
        <w:tab/>
        <w:t>Omhu og samvittighedsfuldhed</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Forvaltning af faglighed i overensstemmelse med lægeløfte og lovgivning</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Beslutningstagen på baggrund af begrænset information</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Patientens autonomi</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Rollemodel</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Egne grænser</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Etiske dilemmaer</w:t>
      </w:r>
    </w:p>
    <w:p w:rsidR="00B57291" w:rsidRDefault="00B57291" w:rsidP="005D4E04">
      <w:pPr>
        <w:spacing w:after="120"/>
        <w:ind w:left="2608" w:hanging="2608"/>
        <w:rPr>
          <w:rFonts w:asciiTheme="minorHAnsi" w:hAnsiTheme="minorHAnsi" w:cstheme="minorHAnsi"/>
        </w:rPr>
      </w:pPr>
      <w:r>
        <w:rPr>
          <w:rFonts w:asciiTheme="minorHAnsi" w:hAnsiTheme="minorHAnsi" w:cstheme="minorHAnsi"/>
        </w:rPr>
        <w:tab/>
        <w:t>Velafbalanceret forhold mellem arbejds- og privatliv</w:t>
      </w:r>
    </w:p>
    <w:p w:rsidR="005D4E04" w:rsidRDefault="005D4E04" w:rsidP="005D4E04">
      <w:pPr>
        <w:spacing w:after="120"/>
        <w:ind w:left="2608" w:hanging="2608"/>
        <w:rPr>
          <w:rFonts w:asciiTheme="minorHAnsi" w:hAnsiTheme="minorHAnsi" w:cstheme="minorHAnsi"/>
        </w:rPr>
      </w:pPr>
    </w:p>
    <w:p w:rsidR="005D4E04" w:rsidRDefault="005D4E04" w:rsidP="00CF69C9">
      <w:pPr>
        <w:spacing w:after="120"/>
        <w:ind w:left="2608" w:hanging="2608"/>
        <w:rPr>
          <w:rFonts w:asciiTheme="minorHAnsi" w:hAnsiTheme="minorHAnsi" w:cstheme="minorHAnsi"/>
        </w:rPr>
      </w:pPr>
    </w:p>
    <w:p w:rsidR="0092675D" w:rsidRDefault="00A97A37" w:rsidP="0092675D">
      <w:pPr>
        <w:spacing w:after="120"/>
        <w:rPr>
          <w:rFonts w:asciiTheme="minorHAnsi" w:hAnsiTheme="minorHAnsi" w:cstheme="minorHAnsi"/>
        </w:rPr>
      </w:pPr>
      <w:r>
        <w:rPr>
          <w:rFonts w:asciiTheme="minorHAnsi" w:hAnsiTheme="minorHAnsi" w:cstheme="minorHAnsi"/>
        </w:rPr>
        <w:t xml:space="preserve">Desuden bliver lægerollerne </w:t>
      </w:r>
      <w:r w:rsidR="0092675D">
        <w:rPr>
          <w:rFonts w:asciiTheme="minorHAnsi" w:hAnsiTheme="minorHAnsi" w:cstheme="minorHAnsi"/>
        </w:rPr>
        <w:t>defineret på tre niveauer (fra Sundhedsstyrelsen rapport).</w:t>
      </w:r>
    </w:p>
    <w:p w:rsidR="00AB2751" w:rsidRDefault="00AB2751" w:rsidP="0092675D">
      <w:pPr>
        <w:spacing w:after="120"/>
        <w:rPr>
          <w:rFonts w:asciiTheme="minorHAnsi" w:hAnsiTheme="minorHAnsi" w:cstheme="minorHAnsi"/>
        </w:rPr>
      </w:pPr>
    </w:p>
    <w:p w:rsidR="0092675D" w:rsidRDefault="0092675D" w:rsidP="0092675D">
      <w:pPr>
        <w:spacing w:after="120"/>
        <w:rPr>
          <w:rFonts w:asciiTheme="minorHAnsi" w:hAnsiTheme="minorHAnsi" w:cstheme="minorHAnsi"/>
        </w:rPr>
      </w:pPr>
      <w:r>
        <w:rPr>
          <w:noProof/>
          <w:lang w:eastAsia="da-DK"/>
        </w:rPr>
        <w:drawing>
          <wp:inline distT="0" distB="0" distL="0" distR="0" wp14:anchorId="3F95C646" wp14:editId="6FE442F1">
            <wp:extent cx="5235146" cy="3077570"/>
            <wp:effectExtent l="0" t="0" r="3810" b="8890"/>
            <wp:docPr id="1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2"/>
                    <pic:cNvPicPr>
                      <a:picLocks noChangeAspect="1" noChangeArrowheads="1"/>
                    </pic:cNvPicPr>
                  </pic:nvPicPr>
                  <pic:blipFill>
                    <a:blip r:embed="rId12"/>
                    <a:stretch>
                      <a:fillRect/>
                    </a:stretch>
                  </pic:blipFill>
                  <pic:spPr bwMode="auto">
                    <a:xfrm>
                      <a:off x="0" y="0"/>
                      <a:ext cx="5251761" cy="3087337"/>
                    </a:xfrm>
                    <a:prstGeom prst="rect">
                      <a:avLst/>
                    </a:prstGeom>
                  </pic:spPr>
                </pic:pic>
              </a:graphicData>
            </a:graphic>
          </wp:inline>
        </w:drawing>
      </w:r>
    </w:p>
    <w:p w:rsidR="00AB2751" w:rsidRDefault="00AB2751" w:rsidP="0092675D">
      <w:pPr>
        <w:spacing w:after="120"/>
        <w:rPr>
          <w:rFonts w:asciiTheme="minorHAnsi" w:hAnsiTheme="minorHAnsi" w:cstheme="minorHAnsi"/>
        </w:rPr>
      </w:pPr>
    </w:p>
    <w:p w:rsidR="0092675D" w:rsidRPr="00CF69C9" w:rsidRDefault="0092675D" w:rsidP="00CF69C9">
      <w:pPr>
        <w:spacing w:after="120"/>
        <w:ind w:firstLine="1304"/>
        <w:jc w:val="both"/>
        <w:rPr>
          <w:rFonts w:asciiTheme="minorHAnsi" w:hAnsiTheme="minorHAnsi" w:cstheme="minorHAnsi"/>
        </w:rPr>
      </w:pPr>
      <w:r w:rsidRPr="00CF69C9">
        <w:rPr>
          <w:rFonts w:asciiTheme="minorHAnsi" w:hAnsiTheme="minorHAnsi" w:cstheme="minorHAnsi"/>
        </w:rPr>
        <w:t>Lægelig viden/kundskaber er af forskellige slags:</w:t>
      </w:r>
    </w:p>
    <w:tbl>
      <w:tblPr>
        <w:tblW w:w="7698" w:type="dxa"/>
        <w:tblCellMar>
          <w:left w:w="70" w:type="dxa"/>
          <w:right w:w="70" w:type="dxa"/>
        </w:tblCellMar>
        <w:tblLook w:val="0000" w:firstRow="0" w:lastRow="0" w:firstColumn="0" w:lastColumn="0" w:noHBand="0" w:noVBand="0"/>
      </w:tblPr>
      <w:tblGrid>
        <w:gridCol w:w="303"/>
        <w:gridCol w:w="2840"/>
        <w:gridCol w:w="4555"/>
      </w:tblGrid>
      <w:tr w:rsidR="0092675D" w:rsidTr="00CF69C9">
        <w:trPr>
          <w:trHeight w:val="451"/>
        </w:trPr>
        <w:tc>
          <w:tcPr>
            <w:tcW w:w="292" w:type="dxa"/>
            <w:shd w:val="clear" w:color="auto" w:fill="F2F2F2"/>
            <w:vAlign w:val="center"/>
          </w:tcPr>
          <w:p w:rsidR="0092675D" w:rsidRPr="00CF69C9" w:rsidRDefault="0092675D" w:rsidP="0092675D">
            <w:r w:rsidRPr="00CF69C9">
              <w:t>1.</w:t>
            </w:r>
          </w:p>
        </w:tc>
        <w:tc>
          <w:tcPr>
            <w:tcW w:w="2844" w:type="dxa"/>
            <w:shd w:val="clear" w:color="auto" w:fill="F2F2F2"/>
            <w:vAlign w:val="center"/>
          </w:tcPr>
          <w:p w:rsidR="0092675D" w:rsidRPr="00CF69C9" w:rsidRDefault="0092675D" w:rsidP="00CF69C9">
            <w:pPr>
              <w:spacing w:after="120"/>
            </w:pPr>
            <w:r w:rsidRPr="00CF69C9">
              <w:t>Teoretisk viden</w:t>
            </w:r>
          </w:p>
        </w:tc>
        <w:tc>
          <w:tcPr>
            <w:tcW w:w="4562" w:type="dxa"/>
            <w:shd w:val="clear" w:color="auto" w:fill="F2F2F2"/>
            <w:vAlign w:val="center"/>
          </w:tcPr>
          <w:p w:rsidR="0092675D" w:rsidRPr="00CF69C9" w:rsidRDefault="0092675D" w:rsidP="00CF69C9">
            <w:pPr>
              <w:spacing w:after="120"/>
            </w:pPr>
            <w:r w:rsidRPr="00CF69C9">
              <w:t>Teknisk - Viden om biomedicinske fakta og begreber</w:t>
            </w:r>
          </w:p>
        </w:tc>
      </w:tr>
      <w:tr w:rsidR="0092675D" w:rsidTr="00CF69C9">
        <w:trPr>
          <w:trHeight w:val="645"/>
        </w:trPr>
        <w:tc>
          <w:tcPr>
            <w:tcW w:w="292" w:type="dxa"/>
            <w:shd w:val="clear" w:color="auto" w:fill="F2F2F2"/>
            <w:vAlign w:val="center"/>
          </w:tcPr>
          <w:p w:rsidR="0092675D" w:rsidRPr="00CF69C9" w:rsidRDefault="0092675D" w:rsidP="0092675D"/>
        </w:tc>
        <w:tc>
          <w:tcPr>
            <w:tcW w:w="2844" w:type="dxa"/>
            <w:shd w:val="clear" w:color="auto" w:fill="F2F2F2"/>
          </w:tcPr>
          <w:p w:rsidR="0092675D" w:rsidRPr="00CF69C9" w:rsidRDefault="0092675D" w:rsidP="00CF69C9">
            <w:pPr>
              <w:spacing w:after="120"/>
            </w:pPr>
            <w:r w:rsidRPr="00CF69C9">
              <w:t>”Kognitive kundskaber”</w:t>
            </w:r>
          </w:p>
        </w:tc>
        <w:tc>
          <w:tcPr>
            <w:tcW w:w="4562" w:type="dxa"/>
            <w:shd w:val="clear" w:color="auto" w:fill="F2F2F2"/>
            <w:vAlign w:val="center"/>
          </w:tcPr>
          <w:p w:rsidR="0092675D" w:rsidRPr="00CF69C9" w:rsidRDefault="0092675D" w:rsidP="00CF69C9">
            <w:pPr>
              <w:spacing w:after="120"/>
            </w:pPr>
            <w:r w:rsidRPr="00CF69C9">
              <w:t xml:space="preserve">Kontekstuel - Viden om sygdom på individ-, familie- og samfundsniveau. </w:t>
            </w:r>
          </w:p>
          <w:p w:rsidR="0092675D" w:rsidRPr="00CF69C9" w:rsidRDefault="0092675D" w:rsidP="00CF69C9">
            <w:pPr>
              <w:spacing w:after="120"/>
            </w:pPr>
          </w:p>
        </w:tc>
      </w:tr>
      <w:tr w:rsidR="0092675D" w:rsidTr="00CF69C9">
        <w:trPr>
          <w:trHeight w:val="451"/>
        </w:trPr>
        <w:tc>
          <w:tcPr>
            <w:tcW w:w="292" w:type="dxa"/>
            <w:shd w:val="clear" w:color="auto" w:fill="BFBFBF"/>
            <w:vAlign w:val="center"/>
          </w:tcPr>
          <w:p w:rsidR="0092675D" w:rsidRPr="00CF69C9" w:rsidRDefault="0092675D" w:rsidP="0092675D">
            <w:r w:rsidRPr="00CF69C9">
              <w:t>2.</w:t>
            </w:r>
          </w:p>
        </w:tc>
        <w:tc>
          <w:tcPr>
            <w:tcW w:w="2844" w:type="dxa"/>
            <w:shd w:val="clear" w:color="auto" w:fill="BFBFBF"/>
            <w:vAlign w:val="center"/>
          </w:tcPr>
          <w:p w:rsidR="0092675D" w:rsidRPr="00CF69C9" w:rsidRDefault="0092675D" w:rsidP="00CF69C9">
            <w:pPr>
              <w:spacing w:after="120"/>
            </w:pPr>
            <w:r w:rsidRPr="00CF69C9">
              <w:t>Praktisk viden/kundskaber</w:t>
            </w:r>
          </w:p>
        </w:tc>
        <w:tc>
          <w:tcPr>
            <w:tcW w:w="4562" w:type="dxa"/>
            <w:shd w:val="clear" w:color="auto" w:fill="BFBFBF"/>
            <w:vAlign w:val="center"/>
          </w:tcPr>
          <w:p w:rsidR="0092675D" w:rsidRPr="00CF69C9" w:rsidRDefault="0092675D" w:rsidP="00CF69C9">
            <w:pPr>
              <w:spacing w:after="120"/>
            </w:pPr>
            <w:r w:rsidRPr="00CF69C9">
              <w:t>Intellektuel - Problemløsning og beslutningsproces</w:t>
            </w:r>
          </w:p>
        </w:tc>
      </w:tr>
      <w:tr w:rsidR="0092675D" w:rsidTr="00CF69C9">
        <w:trPr>
          <w:trHeight w:val="965"/>
        </w:trPr>
        <w:tc>
          <w:tcPr>
            <w:tcW w:w="292" w:type="dxa"/>
            <w:shd w:val="clear" w:color="auto" w:fill="BFBFBF"/>
            <w:vAlign w:val="center"/>
          </w:tcPr>
          <w:p w:rsidR="0092675D" w:rsidRPr="00CF69C9" w:rsidRDefault="0092675D" w:rsidP="0092675D"/>
        </w:tc>
        <w:tc>
          <w:tcPr>
            <w:tcW w:w="2844" w:type="dxa"/>
            <w:shd w:val="clear" w:color="auto" w:fill="BFBFBF"/>
          </w:tcPr>
          <w:p w:rsidR="0092675D" w:rsidRPr="00CF69C9" w:rsidRDefault="0092675D" w:rsidP="00CF69C9">
            <w:pPr>
              <w:spacing w:after="120"/>
            </w:pPr>
            <w:r w:rsidRPr="00CF69C9">
              <w:t>”Færdigheder”</w:t>
            </w:r>
          </w:p>
          <w:p w:rsidR="0092675D" w:rsidRPr="00CF69C9" w:rsidRDefault="0092675D" w:rsidP="00CF69C9">
            <w:pPr>
              <w:spacing w:after="120"/>
            </w:pPr>
          </w:p>
        </w:tc>
        <w:tc>
          <w:tcPr>
            <w:tcW w:w="4562" w:type="dxa"/>
            <w:shd w:val="clear" w:color="auto" w:fill="BFBFBF"/>
            <w:vAlign w:val="center"/>
          </w:tcPr>
          <w:p w:rsidR="0092675D" w:rsidRPr="00CF69C9" w:rsidRDefault="0092675D" w:rsidP="00CF69C9">
            <w:pPr>
              <w:spacing w:after="120"/>
            </w:pPr>
            <w:r w:rsidRPr="00CF69C9">
              <w:t>Interpersonel - Samtalen med patienter, objektiv undersøgelse, kliniske procedurer og operative indgreb, kommunikation med systemet</w:t>
            </w:r>
          </w:p>
          <w:p w:rsidR="0092675D" w:rsidRPr="00CF69C9" w:rsidRDefault="0092675D" w:rsidP="00CF69C9">
            <w:pPr>
              <w:spacing w:after="120"/>
            </w:pPr>
          </w:p>
        </w:tc>
      </w:tr>
      <w:tr w:rsidR="0092675D" w:rsidTr="00CF69C9">
        <w:trPr>
          <w:trHeight w:val="451"/>
        </w:trPr>
        <w:tc>
          <w:tcPr>
            <w:tcW w:w="292" w:type="dxa"/>
            <w:shd w:val="clear" w:color="auto" w:fill="A6A6A6"/>
            <w:vAlign w:val="center"/>
          </w:tcPr>
          <w:p w:rsidR="0092675D" w:rsidRPr="00CF69C9" w:rsidRDefault="0092675D" w:rsidP="0092675D">
            <w:r w:rsidRPr="00CF69C9">
              <w:t>3.</w:t>
            </w:r>
          </w:p>
        </w:tc>
        <w:tc>
          <w:tcPr>
            <w:tcW w:w="2844" w:type="dxa"/>
            <w:shd w:val="clear" w:color="auto" w:fill="A6A6A6"/>
            <w:vAlign w:val="center"/>
          </w:tcPr>
          <w:p w:rsidR="0092675D" w:rsidRPr="00CF69C9" w:rsidRDefault="0092675D" w:rsidP="00CF69C9">
            <w:pPr>
              <w:spacing w:after="120"/>
            </w:pPr>
            <w:r w:rsidRPr="00CF69C9">
              <w:t>Etisk/moralsk viden</w:t>
            </w:r>
          </w:p>
        </w:tc>
        <w:tc>
          <w:tcPr>
            <w:tcW w:w="4562" w:type="dxa"/>
            <w:shd w:val="clear" w:color="auto" w:fill="A6A6A6"/>
            <w:vAlign w:val="center"/>
          </w:tcPr>
          <w:p w:rsidR="0092675D" w:rsidRPr="00CF69C9" w:rsidRDefault="0092675D" w:rsidP="00CF69C9">
            <w:pPr>
              <w:spacing w:after="120"/>
            </w:pPr>
            <w:r w:rsidRPr="00CF69C9">
              <w:t>Teknisk - Viden om lægelig etik</w:t>
            </w:r>
          </w:p>
        </w:tc>
      </w:tr>
      <w:tr w:rsidR="0092675D" w:rsidTr="00CF69C9">
        <w:trPr>
          <w:trHeight w:val="451"/>
        </w:trPr>
        <w:tc>
          <w:tcPr>
            <w:tcW w:w="292" w:type="dxa"/>
            <w:shd w:val="clear" w:color="auto" w:fill="A6A6A6"/>
            <w:vAlign w:val="center"/>
          </w:tcPr>
          <w:p w:rsidR="0092675D" w:rsidRPr="00CF69C9" w:rsidRDefault="0092675D" w:rsidP="0092675D"/>
        </w:tc>
        <w:tc>
          <w:tcPr>
            <w:tcW w:w="2844" w:type="dxa"/>
            <w:shd w:val="clear" w:color="auto" w:fill="A6A6A6"/>
            <w:vAlign w:val="center"/>
          </w:tcPr>
          <w:p w:rsidR="0092675D" w:rsidRPr="00CF69C9" w:rsidRDefault="0092675D" w:rsidP="00CF69C9">
            <w:pPr>
              <w:spacing w:after="120"/>
            </w:pPr>
            <w:r w:rsidRPr="00CF69C9">
              <w:t>”Holdninger”</w:t>
            </w:r>
          </w:p>
        </w:tc>
        <w:tc>
          <w:tcPr>
            <w:tcW w:w="4562" w:type="dxa"/>
            <w:shd w:val="clear" w:color="auto" w:fill="A6A6A6"/>
            <w:vAlign w:val="center"/>
          </w:tcPr>
          <w:p w:rsidR="0092675D" w:rsidRPr="00CF69C9" w:rsidRDefault="0092675D" w:rsidP="00CF69C9">
            <w:pPr>
              <w:spacing w:after="120"/>
            </w:pPr>
            <w:r w:rsidRPr="00CF69C9">
              <w:t>Intellektuel - Foretage etisk analyse</w:t>
            </w:r>
          </w:p>
        </w:tc>
      </w:tr>
      <w:tr w:rsidR="0092675D" w:rsidTr="00CF69C9">
        <w:trPr>
          <w:trHeight w:val="902"/>
        </w:trPr>
        <w:tc>
          <w:tcPr>
            <w:tcW w:w="292" w:type="dxa"/>
            <w:shd w:val="clear" w:color="auto" w:fill="A6A6A6"/>
            <w:vAlign w:val="center"/>
          </w:tcPr>
          <w:p w:rsidR="0092675D" w:rsidRPr="00CF69C9" w:rsidRDefault="0092675D" w:rsidP="0092675D"/>
        </w:tc>
        <w:tc>
          <w:tcPr>
            <w:tcW w:w="2844" w:type="dxa"/>
            <w:shd w:val="clear" w:color="auto" w:fill="A6A6A6"/>
            <w:vAlign w:val="center"/>
          </w:tcPr>
          <w:p w:rsidR="0092675D" w:rsidRPr="00CF69C9" w:rsidRDefault="0092675D" w:rsidP="00CF69C9">
            <w:pPr>
              <w:spacing w:after="120"/>
            </w:pPr>
          </w:p>
        </w:tc>
        <w:tc>
          <w:tcPr>
            <w:tcW w:w="4562" w:type="dxa"/>
            <w:shd w:val="clear" w:color="auto" w:fill="A6A6A6"/>
            <w:vAlign w:val="center"/>
          </w:tcPr>
          <w:p w:rsidR="0092675D" w:rsidRPr="00CF69C9" w:rsidRDefault="0092675D" w:rsidP="00CF69C9">
            <w:pPr>
              <w:spacing w:after="120"/>
            </w:pPr>
            <w:r w:rsidRPr="00CF69C9">
              <w:t>Interpersonel - Lægelige holdninger</w:t>
            </w:r>
          </w:p>
          <w:p w:rsidR="0092675D" w:rsidRPr="00CF69C9" w:rsidRDefault="0092675D" w:rsidP="00CF69C9">
            <w:pPr>
              <w:spacing w:after="120"/>
            </w:pPr>
          </w:p>
        </w:tc>
      </w:tr>
    </w:tbl>
    <w:p w:rsidR="0092675D" w:rsidRDefault="0092675D" w:rsidP="0092675D">
      <w:pPr>
        <w:pStyle w:val="Overskrift2"/>
        <w:numPr>
          <w:ilvl w:val="0"/>
          <w:numId w:val="0"/>
        </w:numPr>
        <w:rPr>
          <w:rFonts w:asciiTheme="minorHAnsi" w:hAnsiTheme="minorHAnsi" w:cstheme="minorHAnsi"/>
        </w:rPr>
      </w:pPr>
      <w:bookmarkStart w:id="16" w:name="_Toc36559517"/>
      <w:bookmarkStart w:id="17" w:name="_Toc40097093"/>
      <w:r>
        <w:rPr>
          <w:rFonts w:asciiTheme="minorHAnsi" w:hAnsiTheme="minorHAnsi" w:cstheme="minorHAnsi"/>
        </w:rPr>
        <w:lastRenderedPageBreak/>
        <w:t>2.2. EPA begrebet</w:t>
      </w:r>
      <w:bookmarkEnd w:id="16"/>
      <w:bookmarkEnd w:id="17"/>
    </w:p>
    <w:p w:rsidR="0092675D" w:rsidRDefault="0092675D" w:rsidP="0092675D">
      <w:pPr>
        <w:spacing w:after="120"/>
      </w:pPr>
      <w:r>
        <w:rPr>
          <w:rFonts w:asciiTheme="minorHAnsi" w:hAnsiTheme="minorHAnsi" w:cstheme="minorHAnsi"/>
          <w:color w:val="000000"/>
        </w:rPr>
        <w:t>Målbeskrivelsen er bygget op af 21 ’Entrustable Professionel Activities’ - EPA’er. Hver EPA består af en ramme med talrige kompetencer og færdigheder, der tilsammen beskriver en høj grad af kompleksitet, som kan udmøntes til forskellige læringssituationer og på mange forskellige niveauer over tid. Samlet set udgør EPA’erne kernen af uddannelsen til dermato-venerolog i Danmark. Den enkelte EPA gør det muligt at lave en lang række feedback-situationer, der samlet set vil føre frem til et meget højt niveau af kompetencer, før man kan få godkendt sit uddannelsesforløb og er færdiguddannet speciallæge. Kompetencevurdering og feedback i forhold til EPA’erne er obligatorisk og kan ikke fraviges.</w:t>
      </w:r>
    </w:p>
    <w:p w:rsidR="0092675D" w:rsidRDefault="0092675D" w:rsidP="0092675D">
      <w:pPr>
        <w:spacing w:after="120"/>
        <w:rPr>
          <w:rFonts w:asciiTheme="minorHAnsi" w:hAnsiTheme="minorHAnsi" w:cstheme="minorHAnsi"/>
          <w:color w:val="000000"/>
        </w:rPr>
      </w:pPr>
      <w:bookmarkStart w:id="18" w:name="_Hlk36559134"/>
      <w:r>
        <w:rPr>
          <w:rFonts w:asciiTheme="minorHAnsi" w:hAnsiTheme="minorHAnsi" w:cstheme="minorHAnsi"/>
          <w:color w:val="000000"/>
        </w:rPr>
        <w:t>Samtidig findes en række brede kompetencer og færdigheder, som hører med til faget. Vi har her valgt at definere disse kompetencer som ’den professionelle dermatolog’. Det betyder, at kompetencerne skal læres undervejs i uddannelsen.</w:t>
      </w:r>
    </w:p>
    <w:bookmarkEnd w:id="18"/>
    <w:p w:rsidR="0092675D" w:rsidRDefault="0092675D" w:rsidP="0092675D">
      <w:pPr>
        <w:spacing w:after="120"/>
      </w:pPr>
      <w:r>
        <w:rPr>
          <w:rFonts w:asciiTheme="minorHAnsi" w:hAnsiTheme="minorHAnsi" w:cstheme="minorHAnsi"/>
          <w:color w:val="000000"/>
        </w:rPr>
        <w:t xml:space="preserve">Der er </w:t>
      </w:r>
      <w:r w:rsidRPr="00B44816">
        <w:rPr>
          <w:rFonts w:asciiTheme="minorHAnsi" w:hAnsiTheme="minorHAnsi" w:cstheme="minorHAnsi"/>
          <w:b/>
          <w:bCs/>
          <w:i/>
          <w:iCs/>
          <w:color w:val="000000"/>
        </w:rPr>
        <w:t>valgfrihed med hensyn til læringsstrategier</w:t>
      </w:r>
      <w:r>
        <w:rPr>
          <w:rFonts w:asciiTheme="minorHAnsi" w:hAnsiTheme="minorHAnsi" w:cstheme="minorHAnsi"/>
          <w:color w:val="000000"/>
        </w:rPr>
        <w:t xml:space="preserve">. </w:t>
      </w:r>
      <w:r w:rsidRPr="00B44816">
        <w:rPr>
          <w:rFonts w:asciiTheme="minorHAnsi" w:hAnsiTheme="minorHAnsi" w:cstheme="minorHAnsi"/>
          <w:b/>
          <w:bCs/>
          <w:i/>
          <w:iCs/>
          <w:color w:val="000000"/>
        </w:rPr>
        <w:t>Kompetencevurderingsmetoderne er obligatoriske</w:t>
      </w:r>
      <w:r>
        <w:rPr>
          <w:rFonts w:asciiTheme="minorHAnsi" w:hAnsiTheme="minorHAnsi" w:cstheme="minorHAnsi"/>
          <w:color w:val="000000"/>
        </w:rPr>
        <w:t>, og det betyder, at de skal anvendes i den valgte situation.</w:t>
      </w:r>
    </w:p>
    <w:p w:rsidR="0092675D" w:rsidRDefault="0092675D" w:rsidP="0092675D">
      <w:pPr>
        <w:pStyle w:val="Overskrift2"/>
        <w:numPr>
          <w:ilvl w:val="0"/>
          <w:numId w:val="0"/>
        </w:numPr>
        <w:rPr>
          <w:rFonts w:asciiTheme="minorHAnsi" w:hAnsiTheme="minorHAnsi" w:cstheme="minorHAnsi"/>
        </w:rPr>
      </w:pPr>
      <w:bookmarkStart w:id="19" w:name="_Toc419744604"/>
      <w:bookmarkStart w:id="20" w:name="_Toc36559518"/>
      <w:bookmarkStart w:id="21" w:name="_Toc40097094"/>
      <w:r>
        <w:rPr>
          <w:rFonts w:asciiTheme="minorHAnsi" w:hAnsiTheme="minorHAnsi" w:cstheme="minorHAnsi"/>
        </w:rPr>
        <w:t>2.3. Taxonomi</w:t>
      </w:r>
      <w:bookmarkEnd w:id="19"/>
      <w:bookmarkEnd w:id="20"/>
      <w:bookmarkEnd w:id="21"/>
    </w:p>
    <w:p w:rsidR="0092675D" w:rsidRDefault="0092675D" w:rsidP="0092675D">
      <w:pPr>
        <w:rPr>
          <w:rFonts w:asciiTheme="minorHAnsi" w:hAnsiTheme="minorHAnsi" w:cstheme="minorHAnsi"/>
        </w:rPr>
      </w:pPr>
      <w:r>
        <w:rPr>
          <w:rFonts w:asciiTheme="minorHAnsi" w:hAnsiTheme="minorHAnsi" w:cstheme="minorHAnsi"/>
        </w:rPr>
        <w:t>I den reviderede målbeskrivelse har man valgt at erstatte Blooms taxonomi med en ”rød-gul-grøn”-taxonomi. Formålet er en forsimpling af evalueringsmetodikken, som i sin nye form er intuitiv, idet den låner billedsprog fra almindeligt trafiklys. Der er tale om en ordinal-skala og det har været hensigten, at den uddannelsessøgende entydigt skal kunne placeres i en af kategorierne</w:t>
      </w:r>
      <w:r>
        <w:rPr>
          <w:rFonts w:asciiTheme="minorHAnsi" w:hAnsiTheme="minorHAnsi" w:cstheme="minorHAnsi"/>
          <w:i/>
        </w:rPr>
        <w:t>.</w:t>
      </w:r>
      <w:r>
        <w:rPr>
          <w:rFonts w:asciiTheme="minorHAnsi" w:hAnsiTheme="minorHAnsi" w:cstheme="minorHAnsi"/>
        </w:rPr>
        <w:t xml:space="preserve"> ”Rød-gul-grøn” systemet er baseret på LEAN management (Toyota Production System, Kanban system), hvor klasserne repræsenterer: bestilt opgave – ”work in progress” – fuldført opgave </w:t>
      </w:r>
      <w:r>
        <w:rPr>
          <w:rStyle w:val="Slutnoteanker"/>
          <w:rFonts w:asciiTheme="minorHAnsi" w:hAnsiTheme="minorHAnsi" w:cstheme="minorHAnsi"/>
        </w:rPr>
        <w:endnoteReference w:id="1"/>
      </w:r>
    </w:p>
    <w:p w:rsidR="0092675D" w:rsidRDefault="0092675D" w:rsidP="0092675D">
      <w:r>
        <w:rPr>
          <w:rFonts w:asciiTheme="minorHAnsi" w:hAnsiTheme="minorHAnsi" w:cstheme="minorHAnsi"/>
        </w:rPr>
        <w:t>Ekstern validitet handler om i hvilket omfang resultatet af en undersøgelse (her: speciallægers vurdering af uddannelsessøgende yngre læger) kan generaliseres til situationer uden for vurderingssituationen, dvs. hvilke kliniske opgaver mestrer lægen i dagligdagen.</w:t>
      </w:r>
    </w:p>
    <w:p w:rsidR="0092675D" w:rsidRDefault="0092675D" w:rsidP="0092675D">
      <w:pPr>
        <w:rPr>
          <w:rFonts w:asciiTheme="minorHAnsi" w:hAnsiTheme="minorHAnsi" w:cstheme="minorHAnsi"/>
        </w:rPr>
      </w:pPr>
      <w:r>
        <w:rPr>
          <w:rFonts w:asciiTheme="minorHAnsi" w:hAnsiTheme="minorHAnsi" w:cstheme="minorHAnsi"/>
        </w:rPr>
        <w:t>Evalueringen har til formål at meddele et standpunkt, men også at gøre klart hvad konsekvensen af en bedømmelse er. Hvis man f.eks. er evalueret gul i non-ablativ laser og IPL (EPA 16), skal man kunne passe et non-ablativ laser/IPL-program kun med behov for supervision/assistance til ca. 1 ud 10 patienter. Hvis man er grøn, skal man kunne oplære nye kolleger i funktionen. Det indgår i evalueringen, at den yngre læge bekræfter, at de vil kunne dette. Vejlederne kan evt. stille kontrol-spørgsmål. Hvis en yngre læge mener sig grøn i EPA 9 som omhandler sår, kan den uddannelsessøgende læge f.eks. blive bedt om at gøre rede for en sjælden sårtype eller lignende.</w:t>
      </w:r>
    </w:p>
    <w:p w:rsidR="0092675D" w:rsidRDefault="0092675D" w:rsidP="0092675D">
      <w:pPr>
        <w:rPr>
          <w:rFonts w:asciiTheme="minorHAnsi" w:hAnsiTheme="minorHAnsi" w:cstheme="minorHAnsi"/>
        </w:rPr>
      </w:pPr>
      <w:r>
        <w:rPr>
          <w:rFonts w:asciiTheme="minorHAnsi" w:hAnsiTheme="minorHAnsi" w:cstheme="minorHAnsi"/>
        </w:rPr>
        <w:t>Intern validitet handler om den indre sammenhæng i skalaen, bl.a. om der anvendes almindeligt anerkendte vurderingsredskaber.</w:t>
      </w:r>
    </w:p>
    <w:p w:rsidR="0092675D" w:rsidRDefault="0092675D" w:rsidP="00CF69C9">
      <w:pPr>
        <w:spacing w:after="120"/>
      </w:pPr>
      <w:r>
        <w:rPr>
          <w:rFonts w:asciiTheme="minorHAnsi" w:hAnsiTheme="minorHAnsi" w:cstheme="minorHAnsi"/>
        </w:rPr>
        <w:t xml:space="preserve">”Rød-gul-grøn” systemet er baseret på tre anerkendte taxonomier: </w:t>
      </w:r>
    </w:p>
    <w:p w:rsidR="0092675D" w:rsidRDefault="0092675D" w:rsidP="00CF69C9">
      <w:pPr>
        <w:spacing w:after="0"/>
        <w:ind w:left="1304"/>
        <w:rPr>
          <w:rFonts w:asciiTheme="minorHAnsi" w:hAnsiTheme="minorHAnsi" w:cstheme="minorHAnsi"/>
        </w:rPr>
      </w:pPr>
      <w:r>
        <w:rPr>
          <w:rFonts w:asciiTheme="minorHAnsi" w:hAnsiTheme="minorHAnsi" w:cstheme="minorHAnsi"/>
        </w:rPr>
        <w:lastRenderedPageBreak/>
        <w:t>Blooms taxonomi (viden/hukommelse)</w:t>
      </w:r>
    </w:p>
    <w:p w:rsidR="0092675D" w:rsidRDefault="0092675D" w:rsidP="00CF69C9">
      <w:pPr>
        <w:spacing w:after="0"/>
        <w:ind w:left="1304"/>
        <w:rPr>
          <w:rFonts w:asciiTheme="minorHAnsi" w:hAnsiTheme="minorHAnsi" w:cstheme="minorHAnsi"/>
        </w:rPr>
      </w:pPr>
      <w:r>
        <w:rPr>
          <w:rFonts w:asciiTheme="minorHAnsi" w:hAnsiTheme="minorHAnsi" w:cstheme="minorHAnsi"/>
        </w:rPr>
        <w:t>Simpsons taxonomi (færdighed)</w:t>
      </w:r>
    </w:p>
    <w:p w:rsidR="0092675D" w:rsidRDefault="0092675D" w:rsidP="00CF69C9">
      <w:pPr>
        <w:spacing w:after="0"/>
        <w:ind w:left="1304"/>
      </w:pPr>
      <w:r>
        <w:rPr>
          <w:rFonts w:asciiTheme="minorHAnsi" w:hAnsiTheme="minorHAnsi" w:cstheme="minorHAnsi"/>
        </w:rPr>
        <w:t>Krathwohls taxonomi (affektiv)</w:t>
      </w:r>
    </w:p>
    <w:p w:rsidR="0092675D" w:rsidRDefault="0092675D" w:rsidP="00CF69C9">
      <w:pPr>
        <w:spacing w:after="0"/>
        <w:ind w:left="1304"/>
        <w:rPr>
          <w:rFonts w:asciiTheme="minorHAnsi" w:hAnsiTheme="minorHAnsi" w:cstheme="minorHAnsi"/>
        </w:rPr>
      </w:pPr>
    </w:p>
    <w:p w:rsidR="0092675D" w:rsidRDefault="0092675D">
      <w:pPr>
        <w:rPr>
          <w:rFonts w:asciiTheme="minorHAnsi" w:hAnsiTheme="minorHAnsi" w:cstheme="minorHAnsi"/>
        </w:rPr>
      </w:pPr>
      <w:r>
        <w:rPr>
          <w:rFonts w:asciiTheme="minorHAnsi" w:hAnsiTheme="minorHAnsi" w:cstheme="minorHAnsi"/>
        </w:rPr>
        <w:t>Rød-gul-grøn taxonomien har ikke på samme måde som ovenstående taxonomier været genstand for pædagogisk-videnskabelig udvikling, og der henvises til disse for dybere forståelse af læringsprocesser, bl.a. ved uhensigtsmæssige uddannelsesforløb (UHU). Ved UHU tilrådes de ovenstående taxonomier (Bloom, Simpson og Kratwohl) taget i anvendelse for at få et retorisk og begrebsmæssigt udgangspunkt, når de ekstra handleplaner skal laves mhp. erhvervelse af de manglende kompetencer. Se bl.a. "Specialuddannelsen for sygeplejersker i intensiv sygepleje, Region Nord; Tove Olsen et al. 2013".</w:t>
      </w:r>
    </w:p>
    <w:p w:rsidR="00D45A9E" w:rsidRDefault="00D45A9E" w:rsidP="0092675D"/>
    <w:tbl>
      <w:tblPr>
        <w:tblW w:w="7791" w:type="dxa"/>
        <w:tblInd w:w="-5" w:type="dxa"/>
        <w:tblBorders>
          <w:top w:val="single" w:sz="4" w:space="0" w:color="000000"/>
          <w:left w:val="single" w:sz="4" w:space="0" w:color="000000"/>
          <w:right w:val="single" w:sz="4" w:space="0" w:color="000000"/>
          <w:insideV w:val="single" w:sz="4" w:space="0" w:color="000000"/>
        </w:tblBorders>
        <w:tblCellMar>
          <w:left w:w="30" w:type="dxa"/>
          <w:right w:w="30" w:type="dxa"/>
        </w:tblCellMar>
        <w:tblLook w:val="0600" w:firstRow="0" w:lastRow="0" w:firstColumn="0" w:lastColumn="0" w:noHBand="1" w:noVBand="1"/>
      </w:tblPr>
      <w:tblGrid>
        <w:gridCol w:w="2612"/>
        <w:gridCol w:w="2590"/>
        <w:gridCol w:w="2589"/>
      </w:tblGrid>
      <w:tr w:rsidR="0092675D" w:rsidTr="00CF69C9">
        <w:trPr>
          <w:trHeight w:val="388"/>
        </w:trPr>
        <w:tc>
          <w:tcPr>
            <w:tcW w:w="2612" w:type="dxa"/>
            <w:tcBorders>
              <w:top w:val="single" w:sz="4" w:space="0" w:color="000000"/>
              <w:left w:val="single" w:sz="4" w:space="0" w:color="000000"/>
              <w:right w:val="single" w:sz="4" w:space="0" w:color="000000"/>
            </w:tcBorders>
            <w:shd w:val="clear" w:color="auto" w:fill="FF0000"/>
            <w:vAlign w:val="center"/>
          </w:tcPr>
          <w:p w:rsidR="0092675D" w:rsidRDefault="0092675D" w:rsidP="00CF69C9">
            <w:pPr>
              <w:pageBreakBefore/>
              <w:spacing w:after="120"/>
              <w:jc w:val="center"/>
              <w:rPr>
                <w:rFonts w:asciiTheme="minorHAnsi" w:hAnsiTheme="minorHAnsi" w:cstheme="minorHAnsi"/>
              </w:rPr>
            </w:pPr>
            <w:r>
              <w:rPr>
                <w:rFonts w:asciiTheme="minorHAnsi" w:hAnsiTheme="minorHAnsi" w:cstheme="minorHAnsi"/>
              </w:rPr>
              <w:lastRenderedPageBreak/>
              <w:t>RØD</w:t>
            </w:r>
          </w:p>
        </w:tc>
        <w:tc>
          <w:tcPr>
            <w:tcW w:w="2590" w:type="dxa"/>
            <w:tcBorders>
              <w:top w:val="single" w:sz="4" w:space="0" w:color="000000"/>
              <w:left w:val="single" w:sz="4" w:space="0" w:color="000000"/>
              <w:right w:val="single" w:sz="4" w:space="0" w:color="000000"/>
            </w:tcBorders>
            <w:shd w:val="clear" w:color="auto" w:fill="FFC000"/>
            <w:vAlign w:val="center"/>
          </w:tcPr>
          <w:p w:rsidR="0092675D" w:rsidRDefault="0092675D" w:rsidP="00CF69C9">
            <w:pPr>
              <w:spacing w:after="120"/>
              <w:jc w:val="center"/>
              <w:rPr>
                <w:rFonts w:asciiTheme="minorHAnsi" w:hAnsiTheme="minorHAnsi" w:cstheme="minorHAnsi"/>
                <w:color w:val="FFC000"/>
              </w:rPr>
            </w:pPr>
            <w:r>
              <w:rPr>
                <w:rFonts w:asciiTheme="minorHAnsi" w:hAnsiTheme="minorHAnsi" w:cstheme="minorHAnsi"/>
              </w:rPr>
              <w:t>GUL</w:t>
            </w:r>
          </w:p>
        </w:tc>
        <w:tc>
          <w:tcPr>
            <w:tcW w:w="2589" w:type="dxa"/>
            <w:tcBorders>
              <w:top w:val="single" w:sz="4" w:space="0" w:color="000000"/>
              <w:left w:val="single" w:sz="4" w:space="0" w:color="000000"/>
              <w:right w:val="single" w:sz="4" w:space="0" w:color="000000"/>
            </w:tcBorders>
            <w:shd w:val="clear" w:color="auto" w:fill="00B050"/>
            <w:vAlign w:val="center"/>
          </w:tcPr>
          <w:p w:rsidR="0092675D" w:rsidRDefault="0092675D" w:rsidP="00CF69C9">
            <w:pPr>
              <w:spacing w:after="120"/>
              <w:jc w:val="center"/>
              <w:rPr>
                <w:rFonts w:asciiTheme="minorHAnsi" w:hAnsiTheme="minorHAnsi" w:cstheme="minorHAnsi"/>
              </w:rPr>
            </w:pPr>
            <w:r>
              <w:rPr>
                <w:rFonts w:asciiTheme="minorHAnsi" w:hAnsiTheme="minorHAnsi" w:cstheme="minorHAnsi"/>
              </w:rPr>
              <w:t>GRØN</w:t>
            </w:r>
          </w:p>
        </w:tc>
      </w:tr>
      <w:tr w:rsidR="0092675D" w:rsidTr="00CF69C9">
        <w:trPr>
          <w:trHeight w:val="388"/>
        </w:trPr>
        <w:tc>
          <w:tcPr>
            <w:tcW w:w="2612"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Iagttager</w:t>
            </w:r>
          </w:p>
        </w:tc>
        <w:tc>
          <w:tcPr>
            <w:tcW w:w="2590"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I gang med at lære</w:t>
            </w:r>
          </w:p>
        </w:tc>
        <w:tc>
          <w:tcPr>
            <w:tcW w:w="2589"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Mestrer på forventet niveau</w:t>
            </w:r>
          </w:p>
        </w:tc>
      </w:tr>
      <w:tr w:rsidR="0092675D" w:rsidTr="00CF69C9">
        <w:trPr>
          <w:trHeight w:val="479"/>
        </w:trPr>
        <w:tc>
          <w:tcPr>
            <w:tcW w:w="2612"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Er motiveret for at lære</w:t>
            </w:r>
          </w:p>
        </w:tc>
        <w:tc>
          <w:tcPr>
            <w:tcW w:w="2590"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Kender de basale principper</w:t>
            </w:r>
          </w:p>
        </w:tc>
        <w:tc>
          <w:tcPr>
            <w:tcW w:w="2589"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Kan supervisere eller instruere</w:t>
            </w:r>
          </w:p>
        </w:tc>
      </w:tr>
      <w:tr w:rsidR="0092675D" w:rsidTr="00CF69C9">
        <w:trPr>
          <w:trHeight w:val="765"/>
        </w:trPr>
        <w:tc>
          <w:tcPr>
            <w:tcW w:w="2612"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Kan ikke selvstændigt varetage funktion</w:t>
            </w:r>
          </w:p>
        </w:tc>
        <w:tc>
          <w:tcPr>
            <w:tcW w:w="2590"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Kan passe ambulatorium eller funktion ved sygdom (med adgang til supervision)</w:t>
            </w:r>
          </w:p>
        </w:tc>
        <w:tc>
          <w:tcPr>
            <w:tcW w:w="2589"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Kan videreformidle og evt. undervise</w:t>
            </w:r>
          </w:p>
        </w:tc>
      </w:tr>
      <w:tr w:rsidR="0092675D" w:rsidTr="00CF69C9">
        <w:trPr>
          <w:trHeight w:val="683"/>
        </w:trPr>
        <w:tc>
          <w:tcPr>
            <w:tcW w:w="2612"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Har behov for en del hjælp til størstedelen af opgaver eller procedurer</w:t>
            </w:r>
          </w:p>
        </w:tc>
        <w:tc>
          <w:tcPr>
            <w:tcW w:w="2590"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p>
          <w:p w:rsidR="0092675D" w:rsidRDefault="0092675D" w:rsidP="00CF69C9">
            <w:pPr>
              <w:spacing w:after="120"/>
              <w:rPr>
                <w:rFonts w:asciiTheme="minorHAnsi" w:hAnsiTheme="minorHAnsi" w:cstheme="minorHAnsi"/>
              </w:rPr>
            </w:pPr>
            <w:r>
              <w:rPr>
                <w:rFonts w:asciiTheme="minorHAnsi" w:hAnsiTheme="minorHAnsi" w:cstheme="minorHAnsi"/>
              </w:rPr>
              <w:t>Kan varetage funktion/opgave, men har behov for hjælp til det mere komplicerede</w:t>
            </w:r>
          </w:p>
        </w:tc>
        <w:tc>
          <w:tcPr>
            <w:tcW w:w="2589" w:type="dxa"/>
            <w:tcBorders>
              <w:left w:val="single" w:sz="4" w:space="0" w:color="000000"/>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Kan varetage opgave eller udføre færdighed med et vist vanepræg</w:t>
            </w:r>
          </w:p>
        </w:tc>
      </w:tr>
      <w:tr w:rsidR="0092675D" w:rsidTr="00CF69C9">
        <w:trPr>
          <w:trHeight w:val="731"/>
        </w:trPr>
        <w:tc>
          <w:tcPr>
            <w:tcW w:w="2612" w:type="dxa"/>
            <w:tcBorders>
              <w:left w:val="single" w:sz="4" w:space="0" w:color="000000"/>
              <w:bottom w:val="nil"/>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p>
        </w:tc>
        <w:tc>
          <w:tcPr>
            <w:tcW w:w="2590" w:type="dxa"/>
            <w:tcBorders>
              <w:left w:val="single" w:sz="4" w:space="0" w:color="000000"/>
              <w:bottom w:val="nil"/>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Behov for styret udførelse af procedurer</w:t>
            </w:r>
          </w:p>
        </w:tc>
        <w:tc>
          <w:tcPr>
            <w:tcW w:w="2589" w:type="dxa"/>
            <w:tcBorders>
              <w:left w:val="single" w:sz="4" w:space="0" w:color="000000"/>
              <w:bottom w:val="nil"/>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p>
          <w:p w:rsidR="0092675D" w:rsidRDefault="0092675D" w:rsidP="00CF69C9">
            <w:pPr>
              <w:spacing w:after="120"/>
              <w:rPr>
                <w:rFonts w:asciiTheme="minorHAnsi" w:hAnsiTheme="minorHAnsi" w:cstheme="minorHAnsi"/>
              </w:rPr>
            </w:pPr>
            <w:r>
              <w:rPr>
                <w:rFonts w:asciiTheme="minorHAnsi" w:hAnsiTheme="minorHAnsi" w:cstheme="minorHAnsi"/>
              </w:rPr>
              <w:t>Kan indgå i akademisk diskussion eller drøftelse af kompliceret patient</w:t>
            </w:r>
          </w:p>
          <w:p w:rsidR="0092675D" w:rsidRDefault="0092675D" w:rsidP="00CF69C9">
            <w:pPr>
              <w:spacing w:after="120"/>
              <w:rPr>
                <w:rFonts w:asciiTheme="minorHAnsi" w:hAnsiTheme="minorHAnsi" w:cstheme="minorHAnsi"/>
              </w:rPr>
            </w:pPr>
          </w:p>
        </w:tc>
      </w:tr>
      <w:tr w:rsidR="0092675D" w:rsidTr="00CF69C9">
        <w:trPr>
          <w:trHeight w:val="799"/>
        </w:trPr>
        <w:tc>
          <w:tcPr>
            <w:tcW w:w="2612" w:type="dxa"/>
            <w:tcBorders>
              <w:top w:val="nil"/>
              <w:left w:val="single" w:sz="4" w:space="0" w:color="000000"/>
              <w:bottom w:val="single" w:sz="4" w:space="0" w:color="auto"/>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p>
        </w:tc>
        <w:tc>
          <w:tcPr>
            <w:tcW w:w="2590" w:type="dxa"/>
            <w:tcBorders>
              <w:top w:val="nil"/>
              <w:left w:val="single" w:sz="4" w:space="0" w:color="000000"/>
              <w:bottom w:val="single" w:sz="4" w:space="0" w:color="auto"/>
              <w:right w:val="single" w:sz="4" w:space="0" w:color="000000"/>
            </w:tcBorders>
            <w:shd w:val="clear" w:color="auto" w:fill="auto"/>
            <w:vAlign w:val="center"/>
          </w:tcPr>
          <w:p w:rsidR="0092675D" w:rsidRDefault="0092675D" w:rsidP="00CF69C9">
            <w:pPr>
              <w:spacing w:after="120"/>
            </w:pPr>
            <w:r>
              <w:rPr>
                <w:rFonts w:asciiTheme="minorHAnsi" w:hAnsiTheme="minorHAnsi" w:cstheme="minorHAnsi"/>
              </w:rPr>
              <w:t>Udfører færdigheder under vejledning med høj opmærksomhedsgrad</w:t>
            </w:r>
          </w:p>
        </w:tc>
        <w:tc>
          <w:tcPr>
            <w:tcW w:w="2589" w:type="dxa"/>
            <w:tcBorders>
              <w:top w:val="nil"/>
              <w:left w:val="single" w:sz="4" w:space="0" w:color="000000"/>
              <w:bottom w:val="single" w:sz="4" w:space="0" w:color="auto"/>
              <w:right w:val="single" w:sz="4" w:space="0" w:color="000000"/>
            </w:tcBorders>
            <w:shd w:val="clear" w:color="auto" w:fill="auto"/>
            <w:vAlign w:val="center"/>
          </w:tcPr>
          <w:p w:rsidR="0092675D" w:rsidRDefault="0092675D" w:rsidP="00CF69C9">
            <w:pPr>
              <w:spacing w:after="120"/>
              <w:rPr>
                <w:rFonts w:asciiTheme="minorHAnsi" w:hAnsiTheme="minorHAnsi" w:cstheme="minorHAnsi"/>
              </w:rPr>
            </w:pPr>
            <w:r>
              <w:rPr>
                <w:rFonts w:asciiTheme="minorHAnsi" w:hAnsiTheme="minorHAnsi" w:cstheme="minorHAnsi"/>
              </w:rPr>
              <w:t>Kan fortolke, sammensætte og omsætte viden, klinik mv. til udvikling og evt. forskning</w:t>
            </w:r>
          </w:p>
          <w:p w:rsidR="0092675D" w:rsidRDefault="0092675D" w:rsidP="00CF69C9">
            <w:pPr>
              <w:spacing w:after="120"/>
              <w:rPr>
                <w:rFonts w:asciiTheme="minorHAnsi" w:hAnsiTheme="minorHAnsi" w:cstheme="minorHAnsi"/>
              </w:rPr>
            </w:pPr>
          </w:p>
          <w:p w:rsidR="0092675D" w:rsidRDefault="0092675D" w:rsidP="00CF69C9">
            <w:pPr>
              <w:spacing w:after="120"/>
              <w:rPr>
                <w:rFonts w:asciiTheme="minorHAnsi" w:hAnsiTheme="minorHAnsi" w:cstheme="minorHAnsi"/>
              </w:rPr>
            </w:pPr>
            <w:r>
              <w:rPr>
                <w:rFonts w:asciiTheme="minorHAnsi" w:hAnsiTheme="minorHAnsi" w:cstheme="minorHAnsi"/>
              </w:rPr>
              <w:t>Udviser ejerskab</w:t>
            </w:r>
          </w:p>
        </w:tc>
      </w:tr>
    </w:tbl>
    <w:p w:rsidR="0092675D" w:rsidRDefault="0092675D" w:rsidP="0092675D">
      <w:pPr>
        <w:rPr>
          <w:lang w:eastAsia="ja-JP"/>
        </w:rPr>
      </w:pPr>
    </w:p>
    <w:bookmarkEnd w:id="12"/>
    <w:p w:rsidR="00366189" w:rsidRDefault="00366189" w:rsidP="00366189">
      <w:r>
        <w:br w:type="page"/>
      </w:r>
    </w:p>
    <w:p w:rsidR="00366189" w:rsidRPr="00366189" w:rsidRDefault="0025539F" w:rsidP="00366189">
      <w:pPr>
        <w:pStyle w:val="Overskrift1"/>
      </w:pPr>
      <w:bookmarkStart w:id="22" w:name="_Toc24706658"/>
      <w:bookmarkStart w:id="23" w:name="_Toc40097095"/>
      <w:r>
        <w:lastRenderedPageBreak/>
        <w:t>Den specialespecifikke del</w:t>
      </w:r>
      <w:bookmarkEnd w:id="22"/>
      <w:bookmarkEnd w:id="23"/>
    </w:p>
    <w:p w:rsidR="00366189" w:rsidRDefault="00AE0347" w:rsidP="00366189">
      <w:r>
        <w:t xml:space="preserve">Denne del af målbeskrivelsen beskriver specialet, de kompetencer der som minimum skal opnås samt specialets </w:t>
      </w:r>
      <w:r w:rsidRPr="00CF69C9">
        <w:rPr>
          <w:b/>
          <w:bCs/>
          <w:i/>
          <w:iCs/>
        </w:rPr>
        <w:t>anbefalinger til læringsstrategier</w:t>
      </w:r>
      <w:r>
        <w:t xml:space="preserve"> og fastlagte </w:t>
      </w:r>
      <w:r w:rsidRPr="00CF69C9">
        <w:rPr>
          <w:b/>
          <w:bCs/>
          <w:i/>
          <w:iCs/>
        </w:rPr>
        <w:t>obligatoriske metoder til kompetencevurdering</w:t>
      </w:r>
      <w:r>
        <w:t>. Ligeledes beskrives de obligatoriske specialespecifikke kurser og forskningstræning. Denne del er udarbejdet af specialets videnskabelige selskab, som også er ansvarlig for revision i henhold til Sundhedsstyrelsens vejledning om udarbejdelse og revision af målbeskrivelse.</w:t>
      </w:r>
    </w:p>
    <w:p w:rsidR="00441F4E" w:rsidRPr="00A70705" w:rsidRDefault="00441F4E" w:rsidP="00A70705">
      <w:pPr>
        <w:pStyle w:val="Overskrift2"/>
      </w:pPr>
      <w:bookmarkStart w:id="24" w:name="_Toc40092657"/>
      <w:bookmarkStart w:id="25" w:name="_Toc40097096"/>
      <w:bookmarkStart w:id="26" w:name="_Toc24706659"/>
      <w:bookmarkStart w:id="27" w:name="_Toc40097097"/>
      <w:bookmarkEnd w:id="24"/>
      <w:bookmarkEnd w:id="25"/>
      <w:r w:rsidRPr="00A70705">
        <w:t>Beskrivelse af specialet</w:t>
      </w:r>
      <w:bookmarkEnd w:id="26"/>
      <w:bookmarkEnd w:id="27"/>
    </w:p>
    <w:p w:rsidR="00AB2751" w:rsidRDefault="00AB2751" w:rsidP="00AB2751">
      <w:r>
        <w:rPr>
          <w:rFonts w:asciiTheme="minorHAnsi" w:hAnsiTheme="minorHAnsi" w:cstheme="minorHAnsi"/>
        </w:rPr>
        <w:t xml:space="preserve">Det dermato-venerologiske speciale varetager forebyggelse, diagnostik, behandling og forskning </w:t>
      </w:r>
      <w:r w:rsidR="00723F6C">
        <w:rPr>
          <w:rFonts w:asciiTheme="minorHAnsi" w:hAnsiTheme="minorHAnsi" w:cstheme="minorHAnsi"/>
        </w:rPr>
        <w:t xml:space="preserve">inden for </w:t>
      </w:r>
      <w:r>
        <w:rPr>
          <w:rFonts w:asciiTheme="minorHAnsi" w:hAnsiTheme="minorHAnsi" w:cstheme="minorHAnsi"/>
        </w:rPr>
        <w:t>hudsygdomme samt seksuelt overførte sygdomme. Dermatologien omfatter alle sygdomme, som manifesterer sig i huden, herunder også hudmanifestationer ved interne sygdomme som bindevævs- og cancersygdomme eller mangeltilstande, hvor hudsymptomer kan være den første markør. Desuden omfatter specialet visse slimhindesygdomme. Forebyggelse af en række sygdomme som f.eks. hudcancer, kontakteksemer og seksuelt overførte sygdomme foregår gennem information og epidemiologisk overvågning.</w:t>
      </w:r>
    </w:p>
    <w:p w:rsidR="00AB2751" w:rsidRDefault="00AB2751" w:rsidP="00AB2751">
      <w:pPr>
        <w:rPr>
          <w:rFonts w:asciiTheme="minorHAnsi" w:hAnsiTheme="minorHAnsi" w:cstheme="minorHAnsi"/>
        </w:rPr>
      </w:pPr>
      <w:r>
        <w:rPr>
          <w:rFonts w:asciiTheme="minorHAnsi" w:hAnsiTheme="minorHAnsi" w:cstheme="minorHAnsi"/>
        </w:rPr>
        <w:t xml:space="preserve">Hovedparten af de dermato-venerologiske patienter har et ambulant forløb. Nogle patienter ses kun få gange, og her er det vigtigt hurtigt at kunne danne sig et overblik over patientens sygdom samt lave plan for udredning og behandling. Dermatologi er på grund af de mange, korte ambulante besøg, et meget travlt og beslutningstungt speciale. En læge, der ønsker at blive dermatolog, skal derfor være indstillet på en uddannelse, hvor der skal tages kliniske beslutninger i relativt komplekse situationer under et vist tidspres. Samtidig er det vigtigt, at lægen kan håndtere gruppen af patienter med lange/kroniske og komplicerede forløb, som i et varierende omfang kræver indlæggelse og samarbejde med andre medicinske afdelinger. Dermatologer servicerer hyppigt andre afdelinger med tilsyn på deres indlagte patienter. En læge, som ønsker at blive dermatolog, skal derfor besidde gode evner </w:t>
      </w:r>
      <w:r w:rsidR="00723F6C">
        <w:rPr>
          <w:rFonts w:asciiTheme="minorHAnsi" w:hAnsiTheme="minorHAnsi" w:cstheme="minorHAnsi"/>
        </w:rPr>
        <w:t xml:space="preserve">inden for </w:t>
      </w:r>
      <w:r>
        <w:rPr>
          <w:rFonts w:asciiTheme="minorHAnsi" w:hAnsiTheme="minorHAnsi" w:cstheme="minorHAnsi"/>
        </w:rPr>
        <w:t>kommunikation, tilpasset de forskellige modtagere (patienter, pårørende, samarbejdspartnere osv.) og deres behov. Man skal kunne formidle medicinsk viden og præsentere en sygehistorie på en effektiv måde. Læger i dermatologisk uddannelse forventes at være i stand til at opsøge og anvende evidensbaseret medicin.</w:t>
      </w:r>
    </w:p>
    <w:p w:rsidR="00AB2751" w:rsidRDefault="00AB2751" w:rsidP="00AB2751">
      <w:pPr>
        <w:rPr>
          <w:rFonts w:asciiTheme="minorHAnsi" w:hAnsiTheme="minorHAnsi" w:cstheme="minorHAnsi"/>
        </w:rPr>
      </w:pPr>
      <w:r>
        <w:rPr>
          <w:rFonts w:asciiTheme="minorHAnsi" w:hAnsiTheme="minorHAnsi" w:cstheme="minorHAnsi"/>
        </w:rPr>
        <w:t>Hoveduddannelsen gennemføres via ophold på to specialafdelinger samt et halvt år i hhv. dermato-venerologisk speciallægepraksis og på en medicinsk afdeling. Flertallet af dermatologiske speciallæger arbejder i dermatologiske speciallægepraksis (solopraksis eller kompagniskab/praksisfællesskaber).</w:t>
      </w:r>
    </w:p>
    <w:p w:rsidR="00AB2751" w:rsidRDefault="00AB2751" w:rsidP="00AB2751">
      <w:pPr>
        <w:rPr>
          <w:rFonts w:asciiTheme="minorHAnsi" w:hAnsiTheme="minorHAnsi" w:cstheme="minorHAnsi"/>
        </w:rPr>
      </w:pPr>
      <w:r>
        <w:rPr>
          <w:rFonts w:asciiTheme="minorHAnsi" w:hAnsiTheme="minorHAnsi" w:cstheme="minorHAnsi"/>
        </w:rPr>
        <w:lastRenderedPageBreak/>
        <w:t>I takt med den generelle udvikling inden for lægevidenskaben sker en tiltagende subspecialisering på dermatologiske hospitalsafdelinger samt uddannelse af fagområdeeksperter inden for f.eks. allergologi. En læge, som ønsker at blive dermatolog, må derfor gerne have interesse inden for et eller flere fagområder, men skal være indstillet på, at speciallægeuddannelsen i dermatologi er en bred klinisk baseret uddannelse.</w:t>
      </w:r>
    </w:p>
    <w:p w:rsidR="00AB2751" w:rsidRDefault="00AB2751" w:rsidP="00AB2751">
      <w:pPr>
        <w:rPr>
          <w:rFonts w:asciiTheme="minorHAnsi" w:hAnsiTheme="minorHAnsi" w:cstheme="minorHAnsi"/>
        </w:rPr>
      </w:pPr>
      <w:r>
        <w:rPr>
          <w:rFonts w:asciiTheme="minorHAnsi" w:hAnsiTheme="minorHAnsi" w:cstheme="minorHAnsi"/>
        </w:rPr>
        <w:t>Dermato-venerologi er et forskningsaktivt speciale.</w:t>
      </w:r>
    </w:p>
    <w:p w:rsidR="00AB2751" w:rsidRDefault="00AB2751" w:rsidP="00AB2751">
      <w:pPr>
        <w:rPr>
          <w:rFonts w:asciiTheme="minorHAnsi" w:hAnsiTheme="minorHAnsi" w:cstheme="minorHAnsi"/>
        </w:rPr>
      </w:pPr>
      <w:r>
        <w:rPr>
          <w:rFonts w:asciiTheme="minorHAnsi" w:hAnsiTheme="minorHAnsi" w:cstheme="minorHAnsi"/>
        </w:rPr>
        <w:t xml:space="preserve">I dermato-venerologien samarbejder vi med en række specialer, herunder patologi, reumatologi, onkologi, hæmatologi, plastikkirurgi, pædiatri, lungemedicin, infektionsmedicin, arbejdsmedicin og klinisk genetik. Lægen, som ønsker dermatologisk uddannelsesstilling, bør i sine tidligere ansættelser tilstræbe af opnå kompetencer inden for intern medicin og derved have kliniske færdigheder </w:t>
      </w:r>
      <w:r w:rsidR="00723F6C">
        <w:rPr>
          <w:rFonts w:asciiTheme="minorHAnsi" w:hAnsiTheme="minorHAnsi" w:cstheme="minorHAnsi"/>
        </w:rPr>
        <w:t xml:space="preserve">inden for </w:t>
      </w:r>
      <w:r>
        <w:rPr>
          <w:rFonts w:asciiTheme="minorHAnsi" w:hAnsiTheme="minorHAnsi" w:cstheme="minorHAnsi"/>
        </w:rPr>
        <w:t>akutte medicinske tilstande, erfaring med medicinsk stuegang og samarbejde med andre afdelinger omkring indlagte patienter.</w:t>
      </w:r>
    </w:p>
    <w:p w:rsidR="00AB2751" w:rsidRDefault="00AB2751" w:rsidP="00AB2751">
      <w:pPr>
        <w:rPr>
          <w:rFonts w:asciiTheme="minorHAnsi" w:hAnsiTheme="minorHAnsi" w:cstheme="minorHAnsi"/>
        </w:rPr>
      </w:pPr>
      <w:r>
        <w:rPr>
          <w:rFonts w:asciiTheme="minorHAnsi" w:hAnsiTheme="minorHAnsi" w:cstheme="minorHAnsi"/>
        </w:rPr>
        <w:t>Det er vigtigt at udvise målrettethed i planlægning af egen læring og uddannelse og engagement i egen faglig udvikling ved tilegnelse af fagspecifik viden. Målrettethed kan demonstreres ved, at man kan gøre rede for sine mål og demonstrere, at man har forfulgt de mål, man undervejs har sat sig.</w:t>
      </w:r>
    </w:p>
    <w:p w:rsidR="00010C14" w:rsidRPr="00A70705" w:rsidRDefault="00010C14" w:rsidP="00A70705">
      <w:pPr>
        <w:pStyle w:val="Overskrift2"/>
      </w:pPr>
      <w:bookmarkStart w:id="28" w:name="_Toc40092659"/>
      <w:bookmarkStart w:id="29" w:name="_Toc40097098"/>
      <w:bookmarkStart w:id="30" w:name="_Toc40092660"/>
      <w:bookmarkStart w:id="31" w:name="_Toc40097099"/>
      <w:bookmarkStart w:id="32" w:name="_Toc485727095"/>
      <w:bookmarkStart w:id="33" w:name="_Toc24706660"/>
      <w:bookmarkStart w:id="34" w:name="_Toc40097100"/>
      <w:bookmarkEnd w:id="28"/>
      <w:bookmarkEnd w:id="29"/>
      <w:bookmarkEnd w:id="30"/>
      <w:bookmarkEnd w:id="31"/>
      <w:r w:rsidRPr="00A70705">
        <w:t>Beskrivelse af uddannelsens overordnede forløb</w:t>
      </w:r>
      <w:bookmarkEnd w:id="32"/>
      <w:bookmarkEnd w:id="33"/>
      <w:bookmarkEnd w:id="34"/>
    </w:p>
    <w:p w:rsidR="00AB2751" w:rsidRDefault="00AB2751" w:rsidP="00AB2751">
      <w:pPr>
        <w:rPr>
          <w:rFonts w:asciiTheme="minorHAnsi" w:hAnsiTheme="minorHAnsi" w:cstheme="minorHAnsi"/>
        </w:rPr>
      </w:pPr>
      <w:r>
        <w:rPr>
          <w:rFonts w:asciiTheme="minorHAnsi" w:hAnsiTheme="minorHAnsi" w:cstheme="minorHAnsi"/>
        </w:rPr>
        <w:t xml:space="preserve">Uddannelsen til speciallæge i dermato-venerologi har en samlet varighed på 60 måneder ud over den kliniske basisuddannelse. Hvis målbeskrivelsens kompetencer ikke er opnået </w:t>
      </w:r>
      <w:r w:rsidR="00723F6C">
        <w:rPr>
          <w:rFonts w:asciiTheme="minorHAnsi" w:hAnsiTheme="minorHAnsi" w:cstheme="minorHAnsi"/>
        </w:rPr>
        <w:t xml:space="preserve">inden for </w:t>
      </w:r>
      <w:r>
        <w:rPr>
          <w:rFonts w:asciiTheme="minorHAnsi" w:hAnsiTheme="minorHAnsi" w:cstheme="minorHAnsi"/>
        </w:rPr>
        <w:t>den angivne tidsperiode, kan uddannelsesforløbet forlænges med henblik på opnåelse af de manglende kompetencer.</w:t>
      </w:r>
    </w:p>
    <w:p w:rsidR="00AB2751" w:rsidRDefault="00AB2751" w:rsidP="00AB2751">
      <w:r>
        <w:rPr>
          <w:rFonts w:asciiTheme="minorHAnsi" w:hAnsiTheme="minorHAnsi" w:cstheme="minorHAnsi"/>
        </w:rPr>
        <w:t>De i målbeskrivelsen anførte kompetencer er inddelt i 21 EPA’er, som opfattes som dermato-venerologens kernekompetencer, og som derfor skal mestres til højeste færdighedsniveau, inden uddannelsen kan godkendes som gennemført. Det er dog således, at 3 EPA’er er udvalgt til at være kernekompetencer, der på et vist færdighedsniveau skal kunne mestres, før en uddannelsessøgende læge kan godkendes til at have færdiggjort introduktionsuddannelsen. Vær opmærksom på, at disse 3 EPA’er også skal kompetencevurderes i hoveduddannelsen - dog på et højere færdighedsniveau. Kompetencevurderingen i sin obligatoriske form erstatter hermed en egentlig specialisteksamen.</w:t>
      </w:r>
    </w:p>
    <w:p w:rsidR="00AB2751" w:rsidRDefault="00AB2751" w:rsidP="00AB2751">
      <w:r>
        <w:rPr>
          <w:rFonts w:asciiTheme="minorHAnsi" w:hAnsiTheme="minorHAnsi" w:cstheme="minorHAnsi"/>
        </w:rPr>
        <w:t xml:space="preserve">Uddannelsen omfatter 12 måneders introduktionsuddannelse på dermatologisk hospitalsafdeling og 48 måneders hoveduddannelse. Hoveduddannelsesforløb opslås som kontinuerlig ansættelse, der dækker hele hoveduddannelsen. Første ansættelse i hoveduddannelsen er 6 måneders sideuddannelse i et tilgrænsende speciale. Efter sideuddannelsen påbegyndes ansættelse på den primære dermatologiske afdeling i 12 måneder, herefter 12 måneder på anden dermatologisk afdeling, herefter 6 måneder i dermatologisk </w:t>
      </w:r>
      <w:r>
        <w:rPr>
          <w:rFonts w:asciiTheme="minorHAnsi" w:hAnsiTheme="minorHAnsi" w:cstheme="minorHAnsi"/>
        </w:rPr>
        <w:lastRenderedPageBreak/>
        <w:t>speciallægepraksis og sidst en afsluttende 12 måneders ansættelse på den primære dermatologiske afdeling.  De enkelte uddannelsesforløb fastlægges af videreuddannelsesregionen i samarbejde med specialets faglige rådgiver (PKL eller videreuddannelsesudvalg).</w:t>
      </w:r>
    </w:p>
    <w:p w:rsidR="00AB2751" w:rsidRDefault="00AB2751" w:rsidP="00AB2751">
      <w:pPr>
        <w:rPr>
          <w:rFonts w:asciiTheme="minorHAnsi" w:hAnsiTheme="minorHAnsi" w:cstheme="minorHAnsi"/>
        </w:rPr>
      </w:pPr>
      <w:r>
        <w:rPr>
          <w:rFonts w:asciiTheme="minorHAnsi" w:hAnsiTheme="minorHAnsi" w:cstheme="minorHAnsi"/>
        </w:rPr>
        <w:t>Dermato-venerologisk speciallægepraksis indgår i uddannelsen, da en væsentlig del af patientvaretagelsen sker i speciallægepraksis. Nogle af målbeskrivelsens kompetencer kan bedst opnås i speciallægepraksis. Disse kompetencer omfatter håndtering af almindeligt forekommende hudlidelser, som ikke henvises til hospitalsafdelingerne og derfor kun vanskeligt læres her. Desuden indgår administration og ledelse af speciallægepraksis og samarbejdet mellem speciallægepraksis og relevante samarbejdspartnere. Excision af mindre hudtumorer er en kompetence, der dels opnås på dermatologisk hospitalsafdeling og dels ved ansættelse i speciallægepraksis. I nogle uddannelsesregioner er der derudover etableret fokuseret klinisk ophold af 2 dages varighed på plastikkirurgisk afdeling.</w:t>
      </w:r>
    </w:p>
    <w:p w:rsidR="00AB2751" w:rsidRDefault="00AB2751" w:rsidP="00AB2751">
      <w:pPr>
        <w:rPr>
          <w:rFonts w:asciiTheme="minorHAnsi" w:hAnsiTheme="minorHAnsi" w:cstheme="minorHAnsi"/>
        </w:rPr>
      </w:pPr>
      <w:r>
        <w:rPr>
          <w:rFonts w:asciiTheme="minorHAnsi" w:hAnsiTheme="minorHAnsi" w:cstheme="minorHAnsi"/>
        </w:rPr>
        <w:t>I uddannelsen indgår desuden generelle kurser (se Målbeskrivelse for speciallægeuddannelsen. Den generelle del fælles for alle specialer, Sundhedsstyrelsen 1. december 2011), specialespecifikke kurser (se 3.4.4) samt forskningstræningsmodul (se 3.4.5).</w:t>
      </w:r>
    </w:p>
    <w:p w:rsidR="00AB2751" w:rsidRDefault="00AB2751" w:rsidP="00AB2751">
      <w:pPr>
        <w:rPr>
          <w:rFonts w:asciiTheme="minorHAnsi" w:hAnsiTheme="minorHAnsi" w:cstheme="minorHAnsi"/>
        </w:rPr>
      </w:pPr>
      <w:r>
        <w:rPr>
          <w:rFonts w:asciiTheme="minorHAnsi" w:hAnsiTheme="minorHAnsi" w:cstheme="minorHAnsi"/>
        </w:rPr>
        <w:t xml:space="preserve">Det generelle kursus i vejledning under introduktionsuddannelsen arrangeres af den regionale lægelige videreuddannelse med varighed af 2 dage. </w:t>
      </w:r>
    </w:p>
    <w:p w:rsidR="00AB2751" w:rsidRDefault="00AB2751" w:rsidP="00AB2751">
      <w:pPr>
        <w:rPr>
          <w:rFonts w:asciiTheme="minorHAnsi" w:hAnsiTheme="minorHAnsi" w:cstheme="minorHAnsi"/>
        </w:rPr>
      </w:pPr>
      <w:r>
        <w:rPr>
          <w:rFonts w:asciiTheme="minorHAnsi" w:hAnsiTheme="minorHAnsi" w:cstheme="minorHAnsi"/>
        </w:rPr>
        <w:t xml:space="preserve">De generelle kurser (SOL 1, 2 og 3), der skal gennemføres under hoveduddannelsen, er på hhv. 2, 3 og 3+1 dage.   </w:t>
      </w:r>
    </w:p>
    <w:p w:rsidR="008474A9" w:rsidRPr="0033099D" w:rsidRDefault="00AB2751" w:rsidP="00010C14">
      <w:r>
        <w:rPr>
          <w:rFonts w:asciiTheme="minorHAnsi" w:hAnsiTheme="minorHAnsi" w:cstheme="minorHAnsi"/>
        </w:rPr>
        <w:t>Alle generelle kurser, på nær SOL 2, der afholdes af Sundhedsstyrelsen, afholdes af de regionale råd for lægelig videreuddannelse. Den instans, der afholder kurset, står også for information, tilmelding osv., se de respektive hjemmesider.</w:t>
      </w:r>
    </w:p>
    <w:p w:rsidR="00010C14" w:rsidRPr="00A70705" w:rsidRDefault="00010C14" w:rsidP="00A70705">
      <w:pPr>
        <w:pStyle w:val="Overskrift2"/>
      </w:pPr>
      <w:bookmarkStart w:id="35" w:name="_Toc485727096"/>
      <w:bookmarkStart w:id="36" w:name="_Toc24706661"/>
      <w:bookmarkStart w:id="37" w:name="_Toc40097101"/>
      <w:r w:rsidRPr="00A70705">
        <w:t>Introduktionsuddannelse</w:t>
      </w:r>
      <w:bookmarkEnd w:id="35"/>
      <w:bookmarkEnd w:id="36"/>
      <w:bookmarkEnd w:id="37"/>
    </w:p>
    <w:p w:rsidR="00010C14" w:rsidRPr="00A70705" w:rsidRDefault="00010C14" w:rsidP="00A70705">
      <w:pPr>
        <w:pStyle w:val="Overskrift3"/>
      </w:pPr>
      <w:bookmarkStart w:id="38" w:name="_Toc485727097"/>
      <w:bookmarkStart w:id="39" w:name="_Toc40097102"/>
      <w:r w:rsidRPr="00A70705">
        <w:t>Kompetencer</w:t>
      </w:r>
      <w:bookmarkEnd w:id="38"/>
      <w:bookmarkEnd w:id="39"/>
    </w:p>
    <w:p w:rsidR="00010C14" w:rsidRDefault="00010C14" w:rsidP="00010C14">
      <w:r w:rsidRPr="00370E02">
        <w:t>De enkelte kompetence</w:t>
      </w:r>
      <w:r>
        <w:t>r</w:t>
      </w:r>
      <w:r w:rsidR="006C3BB7">
        <w:t xml:space="preserve"> er beskrevet således, at det med brug af aktionsverbum tydeligt fremgår hvordan kompetencen skal kunne udøves. D</w:t>
      </w:r>
      <w:r w:rsidRPr="00370E02">
        <w:t xml:space="preserve">et fremgår </w:t>
      </w:r>
      <w:r w:rsidR="006C3BB7">
        <w:t xml:space="preserve">også </w:t>
      </w:r>
      <w:r w:rsidRPr="00370E02">
        <w:t>hvilke af de 7 lægeroller</w:t>
      </w:r>
      <w:r>
        <w:t>,</w:t>
      </w:r>
      <w:r w:rsidRPr="00370E02">
        <w:t xml:space="preserve"> der indgår i kompetencen. Der er angivet </w:t>
      </w:r>
      <w:r w:rsidRPr="00CF69C9">
        <w:rPr>
          <w:b/>
          <w:bCs/>
          <w:i/>
          <w:iCs/>
        </w:rPr>
        <w:t>anbefalede læringsstrategier</w:t>
      </w:r>
      <w:r w:rsidRPr="00370E02">
        <w:t xml:space="preserve">, som afdelingen kan vælge mellem. Derimod er den/de anførte </w:t>
      </w:r>
      <w:r w:rsidRPr="00CF69C9">
        <w:rPr>
          <w:b/>
          <w:bCs/>
          <w:i/>
          <w:iCs/>
        </w:rPr>
        <w:t>metode(r) til kompetencevurdering obligatoriske</w:t>
      </w:r>
      <w:r w:rsidRPr="00370E02">
        <w:t xml:space="preserve">. Hermed bliver disse landsdækkende, så det er ens hvordan </w:t>
      </w:r>
      <w:r>
        <w:t>kompetencen</w:t>
      </w:r>
      <w:r w:rsidRPr="00370E02">
        <w:t xml:space="preserve"> vurderes uanset hvor lægen uddannes og vurderes.</w:t>
      </w:r>
    </w:p>
    <w:p w:rsidR="00010C14" w:rsidRDefault="00010C14" w:rsidP="00010C14"/>
    <w:p w:rsidR="008474A9" w:rsidRPr="00A70705" w:rsidRDefault="008474A9" w:rsidP="00A70705">
      <w:pPr>
        <w:pStyle w:val="Overskrift3"/>
      </w:pPr>
      <w:bookmarkStart w:id="40" w:name="_Toc485727098"/>
      <w:bookmarkStart w:id="41" w:name="_Toc40097103"/>
      <w:r w:rsidRPr="00A70705">
        <w:lastRenderedPageBreak/>
        <w:t>Læringsstrategier og metoder til kompetencevurdering</w:t>
      </w:r>
      <w:bookmarkEnd w:id="40"/>
      <w:bookmarkEnd w:id="41"/>
    </w:p>
    <w:p w:rsidR="00D3765C" w:rsidRDefault="00D3765C" w:rsidP="00D3765C">
      <w:pPr>
        <w:spacing w:after="120"/>
        <w:rPr>
          <w:rFonts w:asciiTheme="minorHAnsi" w:hAnsiTheme="minorHAnsi" w:cstheme="minorHAnsi"/>
          <w:color w:val="FF0000"/>
        </w:rPr>
      </w:pPr>
      <w:r>
        <w:rPr>
          <w:rFonts w:asciiTheme="minorHAnsi" w:hAnsiTheme="minorHAnsi" w:cstheme="minorHAnsi"/>
        </w:rPr>
        <w:t>Der henvises til afsnit 3.4.2. vedrørende læringsstrategier og metoder til kompetencevurdering i det dermatologiske speciale.</w:t>
      </w:r>
      <w:r>
        <w:rPr>
          <w:rFonts w:asciiTheme="minorHAnsi" w:hAnsiTheme="minorHAnsi" w:cstheme="minorHAnsi"/>
          <w:color w:val="FF0000"/>
        </w:rPr>
        <w:t xml:space="preserve"> </w:t>
      </w:r>
    </w:p>
    <w:p w:rsidR="008474A9" w:rsidRDefault="00D3765C" w:rsidP="008474A9">
      <w:pPr>
        <w:spacing w:after="120"/>
      </w:pPr>
      <w:r w:rsidRPr="001C1707" w:rsidDel="00D3765C">
        <w:rPr>
          <w:i/>
          <w:color w:val="FF0000"/>
        </w:rPr>
        <w:t xml:space="preserve"> </w:t>
      </w:r>
      <w:r w:rsidR="008474A9" w:rsidRPr="00370E02">
        <w:t xml:space="preserve">Kompetencekort og vejledninger ligger på specialets hjemmeside under uddannelsesudvalg </w:t>
      </w:r>
      <w:r w:rsidR="00D73043">
        <w:t>(</w:t>
      </w:r>
      <w:hyperlink r:id="rId13" w:history="1">
        <w:r w:rsidRPr="00D73043">
          <w:rPr>
            <w:rStyle w:val="Hyperlink"/>
            <w:rFonts w:asciiTheme="minorHAnsi" w:hAnsiTheme="minorHAnsi" w:cstheme="minorHAnsi"/>
          </w:rPr>
          <w:t>www.dds.nu</w:t>
        </w:r>
      </w:hyperlink>
      <w:r w:rsidR="00D73043">
        <w:rPr>
          <w:rFonts w:asciiTheme="minorHAnsi" w:hAnsiTheme="minorHAnsi" w:cstheme="minorHAnsi"/>
        </w:rPr>
        <w:t>)</w:t>
      </w:r>
      <w:r w:rsidR="008474A9" w:rsidRPr="00D01158">
        <w:rPr>
          <w:color w:val="FF0000"/>
        </w:rPr>
        <w:t>.</w:t>
      </w:r>
      <w:r w:rsidR="008474A9" w:rsidRPr="00370E02">
        <w:t xml:space="preserve"> Disse kan løbende opdateres på udformning, men skal altid understøtte de beskrevne </w:t>
      </w:r>
      <w:r w:rsidR="008474A9">
        <w:t>kompetencer</w:t>
      </w:r>
      <w:r w:rsidR="008474A9" w:rsidRPr="00370E02">
        <w:t xml:space="preserve"> og metoder.</w:t>
      </w:r>
    </w:p>
    <w:p w:rsidR="008474A9" w:rsidRDefault="008474A9" w:rsidP="00010C14"/>
    <w:p w:rsidR="008474A9" w:rsidRPr="00A70705" w:rsidRDefault="008474A9" w:rsidP="00A70705">
      <w:pPr>
        <w:pStyle w:val="Overskrift3"/>
      </w:pPr>
      <w:bookmarkStart w:id="42" w:name="_Toc485727099"/>
      <w:bookmarkStart w:id="43" w:name="_Toc40097104"/>
      <w:r w:rsidRPr="00A70705">
        <w:t>Liste med specialets obligatoriske kompetencer</w:t>
      </w:r>
      <w:bookmarkEnd w:id="42"/>
      <w:bookmarkEnd w:id="43"/>
    </w:p>
    <w:p w:rsidR="00D3765C" w:rsidRDefault="008474A9" w:rsidP="008474A9">
      <w:pPr>
        <w:spacing w:after="120"/>
      </w:pPr>
      <w:r w:rsidRPr="00370E02">
        <w:t>Denne liste angiver de kompetence</w:t>
      </w:r>
      <w:r>
        <w:t>r</w:t>
      </w:r>
      <w:r w:rsidRPr="00370E02">
        <w:t xml:space="preserve"> lægen som minimum skal besidde ved endt uddannelse, med konkretisering af </w:t>
      </w:r>
      <w:r>
        <w:t>kompetencen</w:t>
      </w:r>
      <w:r w:rsidRPr="00370E02">
        <w:t xml:space="preserve">, de </w:t>
      </w:r>
      <w:r w:rsidRPr="00CF69C9">
        <w:rPr>
          <w:b/>
          <w:bCs/>
          <w:i/>
          <w:iCs/>
        </w:rPr>
        <w:t>anbefalede læringsstrategier</w:t>
      </w:r>
      <w:r w:rsidRPr="00370E02">
        <w:t xml:space="preserve"> og de(n) valgte </w:t>
      </w:r>
      <w:r w:rsidRPr="00CF69C9">
        <w:rPr>
          <w:b/>
          <w:bCs/>
          <w:i/>
          <w:iCs/>
        </w:rPr>
        <w:t>obligatoriske metoder til kompetencevurdering</w:t>
      </w:r>
      <w:r w:rsidRPr="00370E02">
        <w:t xml:space="preserve">. </w:t>
      </w:r>
      <w:r>
        <w:t>Kompetencerne</w:t>
      </w:r>
      <w:r w:rsidRPr="00370E02">
        <w:t xml:space="preserve"> og de tilknyttede vurderingsmetoder konkretiseres ved anvendelse af kompetencekort eller anden konkret vejledning,</w:t>
      </w:r>
      <w:r>
        <w:t xml:space="preserve"> hvor det bl.a. </w:t>
      </w:r>
      <w:r w:rsidRPr="00370E02">
        <w:t>tydeliggøres hvilke af de 7 roller, der indgår</w:t>
      </w:r>
      <w:r>
        <w:t>.</w:t>
      </w:r>
      <w:r w:rsidRPr="00370E02">
        <w:t xml:space="preserve"> Kompetenceopnåelsen </w:t>
      </w:r>
      <w:r w:rsidR="00D3765C">
        <w:t>er beskrevet på færdighedsniveau. Uddannelsesprogrammerne udfærdiges med henblik på at kunne opnå disse kompetencer og ud fra disse laves den individuelle uddannelsesplan.</w:t>
      </w:r>
    </w:p>
    <w:p w:rsidR="00D3765C" w:rsidRDefault="00D3765C" w:rsidP="008474A9">
      <w:pPr>
        <w:spacing w:after="120"/>
      </w:pPr>
      <w:r>
        <w:t xml:space="preserve">I introduktionsuddannelsen er de 3 EPA’ers læringsmål og kompetencevurderingsmetoder obligatoriske skal planlægges igennem et relevant uddannelsesprogram, der med passende tidsintervaller kan kompetencevurderes. </w:t>
      </w:r>
    </w:p>
    <w:p w:rsidR="00D3765C" w:rsidRDefault="00D3765C" w:rsidP="008474A9">
      <w:pPr>
        <w:spacing w:after="120"/>
      </w:pPr>
    </w:p>
    <w:p w:rsidR="00D3765C" w:rsidRPr="00CF69C9" w:rsidRDefault="00D3765C" w:rsidP="00CF69C9">
      <w:pPr>
        <w:spacing w:after="120"/>
        <w:rPr>
          <w:b/>
          <w:bCs/>
          <w:u w:val="single"/>
        </w:rPr>
      </w:pPr>
      <w:r w:rsidRPr="00CF69C9">
        <w:rPr>
          <w:b/>
          <w:bCs/>
          <w:u w:val="single"/>
        </w:rPr>
        <w:t>EPA’er i introduktionsuddannelsen:</w:t>
      </w:r>
    </w:p>
    <w:p w:rsidR="00D3765C" w:rsidRPr="00CF69C9" w:rsidRDefault="00D3765C" w:rsidP="00CF69C9">
      <w:pPr>
        <w:spacing w:after="120"/>
        <w:rPr>
          <w:b/>
          <w:bCs/>
        </w:rPr>
      </w:pPr>
      <w:r w:rsidRPr="00CF69C9">
        <w:rPr>
          <w:b/>
          <w:bCs/>
        </w:rPr>
        <w:t>EPA A: Patient der henvender sig på mistanke om seksuelt overført sydom.</w:t>
      </w:r>
    </w:p>
    <w:p w:rsidR="00D3765C" w:rsidRPr="00CF69C9" w:rsidRDefault="00D3765C" w:rsidP="00CF69C9">
      <w:pPr>
        <w:spacing w:after="120"/>
        <w:rPr>
          <w:b/>
          <w:bCs/>
        </w:rPr>
      </w:pPr>
      <w:r w:rsidRPr="00CF69C9">
        <w:rPr>
          <w:b/>
          <w:bCs/>
        </w:rPr>
        <w:t>EPA B: Patient med atopisk dermatitis.</w:t>
      </w:r>
    </w:p>
    <w:p w:rsidR="00D3765C" w:rsidRPr="00CF69C9" w:rsidRDefault="00D3765C" w:rsidP="00D3765C">
      <w:pPr>
        <w:spacing w:after="120"/>
        <w:rPr>
          <w:b/>
          <w:bCs/>
        </w:rPr>
      </w:pPr>
      <w:r w:rsidRPr="00CF69C9">
        <w:rPr>
          <w:b/>
          <w:bCs/>
        </w:rPr>
        <w:t>EPA C: Den professionelle dermatolog.</w:t>
      </w:r>
    </w:p>
    <w:p w:rsidR="006C3BB7" w:rsidRPr="00CF69C9" w:rsidRDefault="006C3BB7" w:rsidP="00CF69C9">
      <w:pPr>
        <w:spacing w:after="120"/>
      </w:pPr>
    </w:p>
    <w:p w:rsidR="00D3765C" w:rsidRPr="00CF69C9" w:rsidRDefault="00D3765C" w:rsidP="00CF69C9">
      <w:pPr>
        <w:spacing w:after="120"/>
      </w:pPr>
      <w:r w:rsidRPr="00CF69C9">
        <w:t>De enkelte EPA’er er udførligt beskrevet i bilag sidst i dette dokument.</w:t>
      </w:r>
    </w:p>
    <w:p w:rsidR="008474A9" w:rsidRDefault="008474A9" w:rsidP="00010C14"/>
    <w:p w:rsidR="008474A9" w:rsidRPr="00A70705" w:rsidRDefault="00D3765C" w:rsidP="00A70705">
      <w:pPr>
        <w:pStyle w:val="Overskrift3"/>
      </w:pPr>
      <w:bookmarkStart w:id="44" w:name="_Toc485727100"/>
      <w:bookmarkStart w:id="45" w:name="_Toc40097105"/>
      <w:r>
        <w:t xml:space="preserve">Obligatoriske specialespecifikke </w:t>
      </w:r>
      <w:r w:rsidR="008474A9" w:rsidRPr="00A70705">
        <w:t>kurser</w:t>
      </w:r>
      <w:bookmarkEnd w:id="44"/>
      <w:bookmarkEnd w:id="45"/>
    </w:p>
    <w:p w:rsidR="006C3BB7" w:rsidRDefault="006C3BB7" w:rsidP="006C3BB7">
      <w:pPr>
        <w:rPr>
          <w:rFonts w:asciiTheme="minorHAnsi" w:hAnsiTheme="minorHAnsi" w:cstheme="minorHAnsi"/>
        </w:rPr>
      </w:pPr>
      <w:r>
        <w:rPr>
          <w:rFonts w:asciiTheme="minorHAnsi" w:hAnsiTheme="minorHAnsi" w:cstheme="minorHAnsi"/>
        </w:rPr>
        <w:t>I introduktionsuddannelsen er placeret et kursus i basal dermato-venerologi. De dermato-venerologiske afdelinger er højt specialiserede afdelinger, der varetager højt specialiseret behandling, derfor påbegyndes den teoretiske uddannelse i introduktionsstillingen. Se punkt 3.4.4 for nærmere beskrivelse af kurset.</w:t>
      </w:r>
    </w:p>
    <w:p w:rsidR="00A824BA" w:rsidRPr="00A70705" w:rsidRDefault="00A824BA" w:rsidP="00A70705">
      <w:pPr>
        <w:pStyle w:val="Overskrift2"/>
      </w:pPr>
      <w:bookmarkStart w:id="46" w:name="_Toc298767043"/>
      <w:bookmarkStart w:id="47" w:name="_Toc298926691"/>
      <w:bookmarkStart w:id="48" w:name="_Toc40092667"/>
      <w:bookmarkStart w:id="49" w:name="_Toc40097106"/>
      <w:bookmarkStart w:id="50" w:name="_Toc40092668"/>
      <w:bookmarkStart w:id="51" w:name="_Toc40097107"/>
      <w:bookmarkStart w:id="52" w:name="_Toc485727101"/>
      <w:bookmarkStart w:id="53" w:name="_Toc24706662"/>
      <w:bookmarkStart w:id="54" w:name="_Toc40097108"/>
      <w:bookmarkEnd w:id="46"/>
      <w:bookmarkEnd w:id="47"/>
      <w:bookmarkEnd w:id="48"/>
      <w:bookmarkEnd w:id="49"/>
      <w:bookmarkEnd w:id="50"/>
      <w:bookmarkEnd w:id="51"/>
      <w:r w:rsidRPr="00A70705">
        <w:lastRenderedPageBreak/>
        <w:t>Hoveduddannelsen</w:t>
      </w:r>
      <w:bookmarkEnd w:id="52"/>
      <w:bookmarkEnd w:id="53"/>
      <w:bookmarkEnd w:id="54"/>
    </w:p>
    <w:p w:rsidR="00A824BA" w:rsidRPr="00A70705" w:rsidRDefault="00A824BA" w:rsidP="00A70705">
      <w:pPr>
        <w:pStyle w:val="Overskrift3"/>
      </w:pPr>
      <w:bookmarkStart w:id="55" w:name="_Toc485727102"/>
      <w:bookmarkStart w:id="56" w:name="_Toc40097109"/>
      <w:r w:rsidRPr="00A70705">
        <w:t>Kompetencer</w:t>
      </w:r>
      <w:bookmarkEnd w:id="55"/>
      <w:bookmarkEnd w:id="56"/>
      <w:r w:rsidRPr="00A70705">
        <w:t xml:space="preserve"> </w:t>
      </w:r>
    </w:p>
    <w:p w:rsidR="00A824BA" w:rsidRDefault="00A824BA" w:rsidP="00A824BA">
      <w:r w:rsidRPr="00370E02">
        <w:t>De enkelte kompetence</w:t>
      </w:r>
      <w:r>
        <w:t>r</w:t>
      </w:r>
      <w:r w:rsidR="006C3BB7">
        <w:t xml:space="preserve"> er beskrevet således, at det med brug af aktionsverbum tydeligt fremgår hvordan kompetencen skal kunne udøves. D</w:t>
      </w:r>
      <w:r w:rsidRPr="00370E02">
        <w:t xml:space="preserve">et fremgår </w:t>
      </w:r>
      <w:r w:rsidR="006C3BB7">
        <w:t xml:space="preserve">også </w:t>
      </w:r>
      <w:r w:rsidRPr="00370E02">
        <w:t>hvilke af de 7 lægeroller</w:t>
      </w:r>
      <w:r>
        <w:t>,</w:t>
      </w:r>
      <w:r w:rsidRPr="00370E02">
        <w:t xml:space="preserve"> der indgår i kompetencen. </w:t>
      </w:r>
      <w:r>
        <w:t xml:space="preserve">Der er angivet </w:t>
      </w:r>
      <w:r w:rsidRPr="00CF69C9">
        <w:rPr>
          <w:b/>
          <w:bCs/>
          <w:i/>
          <w:iCs/>
        </w:rPr>
        <w:t>anbefalede læringsstrategier</w:t>
      </w:r>
      <w:r>
        <w:t>, s</w:t>
      </w:r>
      <w:r w:rsidRPr="00370E02">
        <w:t xml:space="preserve">om afdelingen kan vælge mellem. Derimod er den/de anførte </w:t>
      </w:r>
      <w:r w:rsidRPr="00CF69C9">
        <w:rPr>
          <w:b/>
          <w:bCs/>
          <w:i/>
          <w:iCs/>
        </w:rPr>
        <w:t>metode(r) til kompetencevurdering obligatoriske</w:t>
      </w:r>
      <w:r w:rsidRPr="00370E02">
        <w:t xml:space="preserve">. Hermed bliver disse landsdækkende, så det er ens hvordan </w:t>
      </w:r>
      <w:r>
        <w:t>kompetencen</w:t>
      </w:r>
      <w:r w:rsidRPr="00370E02">
        <w:t xml:space="preserve"> vurderes uanset hvor lægen uddannes og vurderes.</w:t>
      </w:r>
    </w:p>
    <w:p w:rsidR="00A824BA" w:rsidRDefault="00A824BA" w:rsidP="00A824BA"/>
    <w:p w:rsidR="00A824BA" w:rsidRPr="00A70705" w:rsidRDefault="00A824BA" w:rsidP="00A70705">
      <w:pPr>
        <w:pStyle w:val="Overskrift3"/>
      </w:pPr>
      <w:bookmarkStart w:id="57" w:name="_Toc485727103"/>
      <w:bookmarkStart w:id="58" w:name="_Toc40097110"/>
      <w:r w:rsidRPr="00A70705">
        <w:t>Læringsstrategier og metoder til kompetencevurdering</w:t>
      </w:r>
      <w:bookmarkEnd w:id="57"/>
      <w:bookmarkEnd w:id="58"/>
    </w:p>
    <w:p w:rsidR="006C3BB7" w:rsidRPr="00CF69C9" w:rsidRDefault="006C3BB7" w:rsidP="006C3BB7">
      <w:pPr>
        <w:spacing w:after="120"/>
        <w:rPr>
          <w:b/>
          <w:bCs/>
        </w:rPr>
      </w:pPr>
      <w:r w:rsidRPr="00CF69C9">
        <w:rPr>
          <w:b/>
          <w:bCs/>
        </w:rPr>
        <w:t>Læringsstrategier</w:t>
      </w:r>
    </w:p>
    <w:p w:rsidR="006C3BB7" w:rsidRDefault="006C3BB7" w:rsidP="006C3BB7">
      <w:pPr>
        <w:spacing w:after="120"/>
      </w:pPr>
      <w:r w:rsidRPr="00CF69C9">
        <w:t>I dette afsnit beskrives specialets valgte læringsstrategier: selvstudium, superviseret klinisk arbejde, generelle og specialespecifikke kurser.</w:t>
      </w:r>
    </w:p>
    <w:p w:rsidR="006C3BB7" w:rsidRPr="00CF69C9" w:rsidRDefault="006C3BB7" w:rsidP="006C3BB7">
      <w:pPr>
        <w:spacing w:after="120"/>
      </w:pPr>
    </w:p>
    <w:p w:rsidR="006C3BB7" w:rsidRPr="00CF69C9" w:rsidRDefault="006C3BB7" w:rsidP="006C3BB7">
      <w:pPr>
        <w:spacing w:after="120"/>
        <w:rPr>
          <w:i/>
          <w:iCs/>
        </w:rPr>
      </w:pPr>
      <w:r w:rsidRPr="00CF69C9">
        <w:rPr>
          <w:i/>
          <w:iCs/>
        </w:rPr>
        <w:t xml:space="preserve">Selvstudium </w:t>
      </w:r>
    </w:p>
    <w:p w:rsidR="006C3BB7" w:rsidRDefault="006C3BB7" w:rsidP="006C3BB7">
      <w:pPr>
        <w:spacing w:after="120"/>
      </w:pPr>
      <w:r w:rsidRPr="00CF69C9">
        <w:t xml:space="preserve">Selvstudium vil sige, at den enkelte med eller uden hjælp fra andre, tager initiativ til at definere sine behov for læring, formulerer sine læringsmål, identificerer ressourcer og læringsstrategier hertil, og selv vurderer resultaterne. Læste artikler, litteratursøgninger, arbejde med apps eller internetbaserede ressourcer m.m. kan registreres i en portefølje. Under selvstudium hører opslag i guidelines/kliniske retningslinjer og instrukser. </w:t>
      </w:r>
      <w:r w:rsidR="00723F6C">
        <w:t xml:space="preserve">Inden for </w:t>
      </w:r>
      <w:r w:rsidRPr="00CF69C9">
        <w:t>dermato-venerologi vil det typisk være læsning af afdelingernes instrukser og regionale vejledninger, nationale og internationale guidelines og internationale tidsskrifter og lærebøger.</w:t>
      </w:r>
    </w:p>
    <w:p w:rsidR="006C3BB7" w:rsidRPr="00CF69C9" w:rsidRDefault="006C3BB7" w:rsidP="006C3BB7">
      <w:pPr>
        <w:spacing w:after="120"/>
      </w:pPr>
    </w:p>
    <w:p w:rsidR="006C3BB7" w:rsidRPr="00CF69C9" w:rsidRDefault="006C3BB7" w:rsidP="006C3BB7">
      <w:pPr>
        <w:spacing w:after="120"/>
        <w:rPr>
          <w:i/>
          <w:iCs/>
        </w:rPr>
      </w:pPr>
      <w:r w:rsidRPr="00CF69C9">
        <w:rPr>
          <w:i/>
          <w:iCs/>
        </w:rPr>
        <w:t xml:space="preserve">Superviseret klinisk arbejde </w:t>
      </w:r>
    </w:p>
    <w:p w:rsidR="006C3BB7" w:rsidRDefault="006C3BB7" w:rsidP="006C3BB7">
      <w:pPr>
        <w:spacing w:after="120"/>
      </w:pPr>
      <w:r w:rsidRPr="00CF69C9">
        <w:t xml:space="preserve">Indbefatter kliniske arbejdsopgaver i forhold til patienter inklusive undersøgelse, samtale, rådgivning, vejledning, tilrettelæggelse af behandlingsforløb og udredningsprogram. At arbejdet er superviseret, så lægen løbende modtager formativ feedback i forhold til sit kliniske arbejde, er en væsentlig faktor for uddannelse </w:t>
      </w:r>
      <w:r w:rsidR="00723F6C">
        <w:t xml:space="preserve">inden for </w:t>
      </w:r>
      <w:r w:rsidRPr="00CF69C9">
        <w:t xml:space="preserve">rollen som medicinsk ekspert, ligesom det er for de øvrige lægeroller. </w:t>
      </w:r>
      <w:r w:rsidR="00723F6C">
        <w:t xml:space="preserve">Inden for </w:t>
      </w:r>
      <w:r w:rsidRPr="00CF69C9">
        <w:t>dermato-venerologi vil det typisk være direkte supervision i mødet med patienten (feedback ved anvendelse af f.eks. kompetencekort) og indirekte supervision, hvor den uddannelsessøgende fremlægger de kliniske problemstillinger og forslag til løsning heraf, hvorefter den uddannelsesgivende giver feedback, og den rette rådgivning, vejledning, udredning og behandling kan iværksættes (feedback ved anvendelse af eksempelvis CBD eller 360-graders feedback). Der kan også være tale om gennemsyn af primærnotater og epikriser.</w:t>
      </w:r>
    </w:p>
    <w:p w:rsidR="006C3BB7" w:rsidRPr="00CF69C9" w:rsidRDefault="006C3BB7" w:rsidP="006C3BB7">
      <w:pPr>
        <w:spacing w:after="120"/>
      </w:pPr>
    </w:p>
    <w:p w:rsidR="006C3BB7" w:rsidRPr="00CF69C9" w:rsidRDefault="006C3BB7" w:rsidP="006C3BB7">
      <w:pPr>
        <w:rPr>
          <w:i/>
          <w:iCs/>
        </w:rPr>
      </w:pPr>
      <w:r w:rsidRPr="00CF69C9">
        <w:rPr>
          <w:i/>
          <w:iCs/>
        </w:rPr>
        <w:t>Generelle kurser</w:t>
      </w:r>
    </w:p>
    <w:p w:rsidR="006C3BB7" w:rsidRPr="00CF69C9" w:rsidRDefault="006C3BB7" w:rsidP="006C3BB7">
      <w:r w:rsidRPr="00CF69C9">
        <w:lastRenderedPageBreak/>
        <w:t>De generelle kurser, der er led i speciallægeuddannelsen, fremgår af ”Målbeskrivelse for speciallægeuddannelsen. Den generelle del fælles for alle specialer”.</w:t>
      </w:r>
    </w:p>
    <w:p w:rsidR="006C3BB7" w:rsidRDefault="006C3BB7" w:rsidP="006C3BB7">
      <w:pPr>
        <w:spacing w:after="120"/>
      </w:pPr>
    </w:p>
    <w:p w:rsidR="006C3BB7" w:rsidRPr="00CF69C9" w:rsidRDefault="006C3BB7" w:rsidP="006C3BB7">
      <w:pPr>
        <w:spacing w:after="120"/>
        <w:rPr>
          <w:i/>
          <w:iCs/>
        </w:rPr>
      </w:pPr>
      <w:r w:rsidRPr="00CF69C9">
        <w:rPr>
          <w:i/>
          <w:iCs/>
        </w:rPr>
        <w:t xml:space="preserve">De specialespecifikke kurser </w:t>
      </w:r>
    </w:p>
    <w:p w:rsidR="006C3BB7" w:rsidRPr="00CF69C9" w:rsidRDefault="006C3BB7" w:rsidP="006C3BB7">
      <w:pPr>
        <w:spacing w:after="120"/>
      </w:pPr>
      <w:r w:rsidRPr="00CF69C9">
        <w:t>De specialespecifikke kurser er beskrevet under punkt 4.1.1.</w:t>
      </w:r>
    </w:p>
    <w:p w:rsidR="006C3BB7" w:rsidRPr="00CF69C9" w:rsidRDefault="006C3BB7" w:rsidP="006C3BB7">
      <w:pPr>
        <w:spacing w:after="120"/>
      </w:pPr>
      <w:r w:rsidRPr="00CF69C9">
        <w:t xml:space="preserve">Formålet med kurserne er dels at tilføre viden, som ikke forventes erhvervet ved det almindelige kliniske arbejde eller ved litteraturgennemgang, dels at øve kliniske færdigheder og kompetencer, som er specielle, komplekse eller nye </w:t>
      </w:r>
      <w:r w:rsidR="00723F6C">
        <w:t xml:space="preserve">Inden for </w:t>
      </w:r>
      <w:r w:rsidRPr="00CF69C9">
        <w:t>faget. Kurserne tilrettelægges med henblik på maksimal kursistaktiverende læring.</w:t>
      </w:r>
    </w:p>
    <w:p w:rsidR="006C3BB7" w:rsidRPr="00CF69C9" w:rsidRDefault="006C3BB7" w:rsidP="006C3BB7"/>
    <w:p w:rsidR="006C3BB7" w:rsidRPr="00CF69C9" w:rsidRDefault="006C3BB7" w:rsidP="006C3BB7">
      <w:pPr>
        <w:spacing w:after="120"/>
        <w:rPr>
          <w:b/>
          <w:bCs/>
        </w:rPr>
      </w:pPr>
      <w:r w:rsidRPr="00CF69C9">
        <w:rPr>
          <w:b/>
          <w:bCs/>
        </w:rPr>
        <w:t>Kompetencevurdering og feedback</w:t>
      </w:r>
    </w:p>
    <w:p w:rsidR="006C3BB7" w:rsidRPr="00CF69C9" w:rsidRDefault="006C3BB7" w:rsidP="006C3BB7">
      <w:r w:rsidRPr="00CF69C9">
        <w:t>I dette afsnit beskrives metoder til kompetencevurdering og feedback. De valgte metoder til kompetencevurdering og feedback består i: direkte observation (herunder mini-CEX og kompetencekort), helhedsvurdering (360 graders feedback) samt retrospektive metoder (case baseret diskussion og struktureret vejleder samtale).</w:t>
      </w:r>
    </w:p>
    <w:p w:rsidR="006C3BB7" w:rsidRDefault="006C3BB7" w:rsidP="006C3BB7">
      <w:pPr>
        <w:spacing w:after="120"/>
      </w:pPr>
    </w:p>
    <w:p w:rsidR="006C3BB7" w:rsidRPr="00CF69C9" w:rsidRDefault="006C3BB7" w:rsidP="006C3BB7">
      <w:pPr>
        <w:spacing w:after="120"/>
        <w:rPr>
          <w:i/>
          <w:iCs/>
          <w:u w:val="single"/>
        </w:rPr>
      </w:pPr>
      <w:r w:rsidRPr="00CF69C9">
        <w:rPr>
          <w:i/>
          <w:iCs/>
          <w:u w:val="single"/>
        </w:rPr>
        <w:t>Direkte observation</w:t>
      </w:r>
    </w:p>
    <w:p w:rsidR="006C3BB7" w:rsidRPr="00CF69C9" w:rsidRDefault="006C3BB7" w:rsidP="006C3BB7">
      <w:r w:rsidRPr="00CF69C9">
        <w:t xml:space="preserve">Direkte observation i forbindelse med en arbejdssituation anvendes i forskellige former af adskillige specialer. Hertil anvendes tjeklister og skalaer, hvor udformningen er afhængig af formålet. Direkte observation er en kombination af viden, færdigheder og holdninger. Eksempler på sådanne strukturerede observationer er mini-CEX og kompetencekort. Disse to former for struktureret observation er valgt </w:t>
      </w:r>
      <w:r w:rsidR="00723F6C">
        <w:t xml:space="preserve">inden for </w:t>
      </w:r>
      <w:r w:rsidRPr="00CF69C9">
        <w:t>dermato-venerologi.</w:t>
      </w:r>
    </w:p>
    <w:p w:rsidR="006C3BB7" w:rsidRPr="00CF69C9" w:rsidRDefault="006C3BB7" w:rsidP="006C3BB7"/>
    <w:p w:rsidR="006C3BB7" w:rsidRPr="00CF69C9" w:rsidRDefault="006C3BB7" w:rsidP="006C3BB7">
      <w:pPr>
        <w:rPr>
          <w:i/>
          <w:iCs/>
          <w:lang w:val="en-US"/>
        </w:rPr>
      </w:pPr>
      <w:r w:rsidRPr="00CF69C9">
        <w:rPr>
          <w:i/>
          <w:iCs/>
          <w:lang w:val="en-US"/>
        </w:rPr>
        <w:t xml:space="preserve">Mini-CEX (mini clinical evaluation exercise) </w:t>
      </w:r>
    </w:p>
    <w:p w:rsidR="006C3BB7" w:rsidRDefault="006C3BB7" w:rsidP="006C3BB7">
      <w:r w:rsidRPr="00CF69C9">
        <w:t xml:space="preserve">Mini-CEX anvendes som formativt evalueringsredskab til at vurdere uddannelsessøgende lægers evner i sværere målbare kompetencer så som kommunikation og samarbejde f.eks. ved håndtering af en patientsituation i et ambulatorium eller i forbindelse med en stuegang. Princippet bygger på direkte observation af den uddannelsessøgende, dvs. en kollega observerer den uddannelsessøgende udføre forskellige handlinger. Samtidig udfyldes et mini-CEX-skema, hvor givne kompetencer scores på en 3-punkts skala, og den uddannelsessøgende får umiddelbar feedback på handlingen. Mini clinical evaluation exercise skema målrettet dermato-venerologi kan findes på selskabets hjemmeside (www.dds.nu). </w:t>
      </w:r>
    </w:p>
    <w:p w:rsidR="006C3BB7" w:rsidRPr="00CF69C9" w:rsidRDefault="006C3BB7" w:rsidP="006C3BB7"/>
    <w:p w:rsidR="006C3BB7" w:rsidRPr="00CF69C9" w:rsidRDefault="006C3BB7" w:rsidP="006C3BB7">
      <w:pPr>
        <w:rPr>
          <w:i/>
          <w:iCs/>
        </w:rPr>
      </w:pPr>
      <w:r w:rsidRPr="00CF69C9">
        <w:rPr>
          <w:i/>
          <w:iCs/>
        </w:rPr>
        <w:lastRenderedPageBreak/>
        <w:t>Kompetencekort</w:t>
      </w:r>
    </w:p>
    <w:p w:rsidR="006C3BB7" w:rsidRPr="00CF69C9" w:rsidRDefault="006C3BB7" w:rsidP="006C3BB7">
      <w:r w:rsidRPr="00CF69C9">
        <w:t>Kompetencekortet er en tjekliste, som anvendes i forbindelse med direkte observation af en uddannelsessøgende læge. Af kompetencekortet fremgår hvilke elementer og kriterier for bedømmelsen, der indgår i kompetencevurderingen. Ofte vurderes en kombination af viden og færdigheder, idet der er en stigende bevidsthed om, at der i forbindelse med udførelsen af en procedure indgår tænkning både før, under og efter udførelsen af proceduren. En vurdering af flere dimensioner foretages, hvilket betyder, at der er spørgsmål vedrørende de tekniske procedurer og f.eks. spørgsmål vedrørende information af patienten/samarbejdspartnere. I dermatologien fungerer kompetencekort i nogle tilfælde som et ”kørekort”.</w:t>
      </w:r>
    </w:p>
    <w:p w:rsidR="006C3BB7" w:rsidRPr="00CF69C9" w:rsidRDefault="006C3BB7" w:rsidP="00CF69C9">
      <w:pPr>
        <w:spacing w:after="120"/>
        <w:rPr>
          <w:b/>
          <w:bCs/>
        </w:rPr>
      </w:pPr>
      <w:r w:rsidRPr="00CF69C9">
        <w:rPr>
          <w:b/>
          <w:bCs/>
        </w:rPr>
        <w:t>I dermato-venerologi er der udarbejdet følgende kompetencekort:</w:t>
      </w:r>
    </w:p>
    <w:p w:rsidR="006C3BB7" w:rsidRPr="00CF69C9" w:rsidRDefault="006C3BB7" w:rsidP="00CF69C9">
      <w:pPr>
        <w:spacing w:after="120"/>
        <w:rPr>
          <w:b/>
          <w:bCs/>
        </w:rPr>
      </w:pPr>
      <w:r w:rsidRPr="00CF69C9">
        <w:rPr>
          <w:b/>
          <w:bCs/>
        </w:rPr>
        <w:t xml:space="preserve">Venerologisk undersøgelse </w:t>
      </w:r>
    </w:p>
    <w:p w:rsidR="006C3BB7" w:rsidRPr="00CF69C9" w:rsidRDefault="006C3BB7" w:rsidP="00CF69C9">
      <w:pPr>
        <w:spacing w:after="120"/>
        <w:rPr>
          <w:b/>
          <w:bCs/>
        </w:rPr>
      </w:pPr>
      <w:r w:rsidRPr="00CF69C9">
        <w:rPr>
          <w:b/>
          <w:bCs/>
        </w:rPr>
        <w:t xml:space="preserve">Kryoterapi </w:t>
      </w:r>
    </w:p>
    <w:p w:rsidR="006C3BB7" w:rsidRPr="00CF69C9" w:rsidRDefault="006C3BB7" w:rsidP="00CF69C9">
      <w:pPr>
        <w:spacing w:after="120"/>
        <w:rPr>
          <w:b/>
          <w:bCs/>
        </w:rPr>
      </w:pPr>
      <w:r w:rsidRPr="00CF69C9">
        <w:rPr>
          <w:b/>
          <w:bCs/>
        </w:rPr>
        <w:t>Stansebiopsi A + B</w:t>
      </w:r>
    </w:p>
    <w:p w:rsidR="006C3BB7" w:rsidRPr="00CF69C9" w:rsidRDefault="006C3BB7" w:rsidP="00CF69C9">
      <w:pPr>
        <w:spacing w:after="120"/>
        <w:rPr>
          <w:b/>
          <w:bCs/>
        </w:rPr>
      </w:pPr>
      <w:r w:rsidRPr="00CF69C9">
        <w:rPr>
          <w:b/>
          <w:bCs/>
        </w:rPr>
        <w:t xml:space="preserve">Curettage </w:t>
      </w:r>
    </w:p>
    <w:p w:rsidR="006C3BB7" w:rsidRPr="00CF69C9" w:rsidRDefault="006C3BB7" w:rsidP="00CF69C9">
      <w:pPr>
        <w:spacing w:after="120"/>
        <w:rPr>
          <w:b/>
          <w:bCs/>
        </w:rPr>
      </w:pPr>
      <w:r w:rsidRPr="00CF69C9">
        <w:rPr>
          <w:b/>
          <w:bCs/>
        </w:rPr>
        <w:t xml:space="preserve">EASI </w:t>
      </w:r>
    </w:p>
    <w:p w:rsidR="006C3BB7" w:rsidRPr="00CF69C9" w:rsidRDefault="006C3BB7" w:rsidP="00CF69C9">
      <w:pPr>
        <w:spacing w:after="120"/>
        <w:rPr>
          <w:b/>
          <w:bCs/>
        </w:rPr>
      </w:pPr>
      <w:r w:rsidRPr="00CF69C9">
        <w:rPr>
          <w:b/>
          <w:bCs/>
        </w:rPr>
        <w:t xml:space="preserve">PASI </w:t>
      </w:r>
    </w:p>
    <w:p w:rsidR="006C3BB7" w:rsidRPr="00CF69C9" w:rsidRDefault="006C3BB7" w:rsidP="00CF69C9">
      <w:pPr>
        <w:spacing w:after="120"/>
        <w:rPr>
          <w:b/>
          <w:bCs/>
        </w:rPr>
      </w:pPr>
      <w:r w:rsidRPr="00CF69C9">
        <w:rPr>
          <w:b/>
          <w:bCs/>
        </w:rPr>
        <w:t>PDT-behandling</w:t>
      </w:r>
    </w:p>
    <w:p w:rsidR="006C3BB7" w:rsidRPr="00CF69C9" w:rsidRDefault="006C3BB7" w:rsidP="00CF69C9">
      <w:pPr>
        <w:spacing w:after="120"/>
        <w:rPr>
          <w:b/>
          <w:bCs/>
        </w:rPr>
      </w:pPr>
      <w:r w:rsidRPr="00CF69C9">
        <w:rPr>
          <w:b/>
          <w:bCs/>
        </w:rPr>
        <w:t>Trikoskopi</w:t>
      </w:r>
    </w:p>
    <w:p w:rsidR="006C3BB7" w:rsidRPr="00CF69C9" w:rsidRDefault="006C3BB7" w:rsidP="00CF69C9">
      <w:pPr>
        <w:spacing w:after="120"/>
        <w:rPr>
          <w:b/>
          <w:bCs/>
        </w:rPr>
      </w:pPr>
      <w:r w:rsidRPr="00CF69C9">
        <w:rPr>
          <w:b/>
          <w:bCs/>
        </w:rPr>
        <w:t>Ablative laserbehandlinger</w:t>
      </w:r>
    </w:p>
    <w:p w:rsidR="006C3BB7" w:rsidRPr="00CF69C9" w:rsidRDefault="006C3BB7" w:rsidP="00CF69C9">
      <w:pPr>
        <w:spacing w:after="120"/>
        <w:rPr>
          <w:b/>
          <w:bCs/>
        </w:rPr>
      </w:pPr>
      <w:r w:rsidRPr="00CF69C9">
        <w:rPr>
          <w:b/>
          <w:bCs/>
        </w:rPr>
        <w:t xml:space="preserve">Diagnostik af scabies </w:t>
      </w:r>
    </w:p>
    <w:p w:rsidR="006C3BB7" w:rsidRPr="00CF69C9" w:rsidRDefault="006C3BB7" w:rsidP="00CF69C9">
      <w:pPr>
        <w:spacing w:after="120"/>
        <w:rPr>
          <w:b/>
          <w:bCs/>
        </w:rPr>
      </w:pPr>
      <w:r w:rsidRPr="00CF69C9">
        <w:rPr>
          <w:b/>
          <w:bCs/>
        </w:rPr>
        <w:t>Dermoskopi</w:t>
      </w:r>
    </w:p>
    <w:p w:rsidR="006C3BB7" w:rsidRPr="00CF69C9" w:rsidRDefault="006C3BB7" w:rsidP="00CF69C9">
      <w:pPr>
        <w:spacing w:after="120"/>
        <w:rPr>
          <w:b/>
          <w:bCs/>
        </w:rPr>
      </w:pPr>
      <w:r w:rsidRPr="00CF69C9">
        <w:rPr>
          <w:b/>
          <w:bCs/>
        </w:rPr>
        <w:t>Elliptisk excision</w:t>
      </w:r>
    </w:p>
    <w:p w:rsidR="006C3BB7" w:rsidRPr="00CF69C9" w:rsidRDefault="006C3BB7" w:rsidP="00CF69C9">
      <w:pPr>
        <w:spacing w:after="120"/>
        <w:rPr>
          <w:b/>
          <w:bCs/>
        </w:rPr>
      </w:pPr>
      <w:r w:rsidRPr="00CF69C9">
        <w:rPr>
          <w:b/>
          <w:bCs/>
        </w:rPr>
        <w:t>Hyperhidrose</w:t>
      </w:r>
    </w:p>
    <w:p w:rsidR="006C3BB7" w:rsidRPr="00CF69C9" w:rsidRDefault="006C3BB7" w:rsidP="00CF69C9">
      <w:pPr>
        <w:spacing w:after="120"/>
        <w:rPr>
          <w:b/>
          <w:bCs/>
        </w:rPr>
      </w:pPr>
      <w:r w:rsidRPr="00CF69C9">
        <w:rPr>
          <w:b/>
          <w:bCs/>
        </w:rPr>
        <w:t>Non-ablativ laserbehandling/IPL-behandling</w:t>
      </w:r>
    </w:p>
    <w:p w:rsidR="006C3BB7" w:rsidRPr="00CF69C9" w:rsidRDefault="006C3BB7" w:rsidP="00CF69C9">
      <w:pPr>
        <w:spacing w:after="120"/>
        <w:rPr>
          <w:b/>
          <w:bCs/>
        </w:rPr>
      </w:pPr>
      <w:r w:rsidRPr="00CF69C9">
        <w:rPr>
          <w:b/>
          <w:bCs/>
        </w:rPr>
        <w:t xml:space="preserve">Steroidinjektioner for dermatologer  </w:t>
      </w:r>
    </w:p>
    <w:p w:rsidR="006C3BB7" w:rsidRPr="00CF69C9" w:rsidRDefault="006C3BB7" w:rsidP="00CF69C9">
      <w:pPr>
        <w:spacing w:after="120"/>
        <w:rPr>
          <w:b/>
          <w:bCs/>
        </w:rPr>
      </w:pPr>
      <w:r w:rsidRPr="00CF69C9">
        <w:rPr>
          <w:b/>
          <w:bCs/>
        </w:rPr>
        <w:t>Biologisk behandling</w:t>
      </w:r>
    </w:p>
    <w:p w:rsidR="006C3BB7" w:rsidRPr="00CF69C9" w:rsidRDefault="006C3BB7" w:rsidP="006C3BB7"/>
    <w:p w:rsidR="006C3BB7" w:rsidRPr="00CF69C9" w:rsidRDefault="006C3BB7" w:rsidP="006C3BB7">
      <w:pPr>
        <w:spacing w:after="120"/>
        <w:rPr>
          <w:i/>
          <w:iCs/>
          <w:u w:val="single"/>
        </w:rPr>
      </w:pPr>
      <w:r w:rsidRPr="00CF69C9">
        <w:rPr>
          <w:i/>
          <w:iCs/>
          <w:u w:val="single"/>
        </w:rPr>
        <w:t>Helhedsvurdering</w:t>
      </w:r>
    </w:p>
    <w:p w:rsidR="006C3BB7" w:rsidRDefault="006C3BB7" w:rsidP="006C3BB7">
      <w:pPr>
        <w:spacing w:after="120"/>
      </w:pPr>
      <w:r w:rsidRPr="00CF69C9">
        <w:t xml:space="preserve">Begrebet helhedsvurdering beskriver en mere overordnet vurdering af lægens samlede performance. Denne vurdering foretages på baggrund af en eller flere samarbejdssituationer. En fælles national model for en sådan helhedsvurdering er til rådighed i form af 360 graders feedback. </w:t>
      </w:r>
    </w:p>
    <w:p w:rsidR="00890184" w:rsidRDefault="00890184" w:rsidP="006C3BB7">
      <w:pPr>
        <w:spacing w:after="120"/>
      </w:pPr>
    </w:p>
    <w:p w:rsidR="006C3BB7" w:rsidRPr="00CF69C9" w:rsidRDefault="006C3BB7" w:rsidP="006C3BB7">
      <w:pPr>
        <w:rPr>
          <w:i/>
          <w:iCs/>
        </w:rPr>
      </w:pPr>
      <w:r w:rsidRPr="00CF69C9">
        <w:rPr>
          <w:i/>
          <w:iCs/>
        </w:rPr>
        <w:lastRenderedPageBreak/>
        <w:t>360-graders feedback /Multi-source feedback</w:t>
      </w:r>
    </w:p>
    <w:p w:rsidR="006C3BB7" w:rsidRDefault="006C3BB7" w:rsidP="006C3BB7">
      <w:r w:rsidRPr="00CF69C9">
        <w:t xml:space="preserve">Metoden egner sig til bedømmelse af uddannelseslægens kompetencer </w:t>
      </w:r>
      <w:r w:rsidR="00723F6C">
        <w:t xml:space="preserve">inden for </w:t>
      </w:r>
      <w:r w:rsidRPr="00CF69C9">
        <w:t>rollerne kommunikator, samarbejder, leder/administrator/organisator og professionel. Dette er roller, der kræver relationelle kompetencer. Vurderingen baseres på respons fra 16 til 20 kolleger tilhørende faggrupper med betydning for lægens funktion i klinikken. Lægen bedømmes på en skala og udsagnene suppleres gerne med udtalelser i prosa. Evalueringen bygger på direkte observation, hvilket giver en betydelig mere sikker bedømmelse end f.eks. en udtalelse fra en eller to vejledere. 360 graders feedback skal altid afføde en handlingsplan, som uddannelsessøgende skal arbejde videre med. Det er vist at 360 graders feedback kan føre til ændring i adfærd.</w:t>
      </w:r>
    </w:p>
    <w:p w:rsidR="006C3BB7" w:rsidRDefault="006C3BB7" w:rsidP="006C3BB7">
      <w:pPr>
        <w:spacing w:after="120"/>
      </w:pPr>
      <w:r w:rsidRPr="00CF69C9">
        <w:t>I dermatologien har vi defineret et ideelt respondentantal til &gt; 12 respondenter og samtidig skal den uddannelsessøgende evaluere sig selv. Hvordan respondenterne udvælges kan bero på lokale aftaler. Det tilstræbes, at der gennemføres en 360 graders evaluering per etårig ansættelse.</w:t>
      </w:r>
    </w:p>
    <w:p w:rsidR="006C3BB7" w:rsidRPr="00CF69C9" w:rsidRDefault="006C3BB7" w:rsidP="006C3BB7">
      <w:pPr>
        <w:spacing w:after="120"/>
      </w:pPr>
      <w:r w:rsidRPr="00CF69C9">
        <w:t>Spørgeramme til 360 graders feedback findes på selskabets hjemmeside (www.dds.nu).</w:t>
      </w:r>
    </w:p>
    <w:p w:rsidR="006C3BB7" w:rsidRPr="00CF69C9" w:rsidRDefault="006C3BB7" w:rsidP="006C3BB7">
      <w:pPr>
        <w:spacing w:after="120"/>
      </w:pPr>
    </w:p>
    <w:p w:rsidR="006C3BB7" w:rsidRPr="00CF69C9" w:rsidRDefault="006C3BB7" w:rsidP="006C3BB7">
      <w:pPr>
        <w:spacing w:after="120"/>
        <w:rPr>
          <w:i/>
          <w:iCs/>
          <w:u w:val="single"/>
        </w:rPr>
      </w:pPr>
      <w:r w:rsidRPr="00CF69C9">
        <w:rPr>
          <w:i/>
          <w:iCs/>
          <w:u w:val="single"/>
        </w:rPr>
        <w:t xml:space="preserve">Retrospektive metoder </w:t>
      </w:r>
    </w:p>
    <w:p w:rsidR="006C3BB7" w:rsidRPr="00CF69C9" w:rsidRDefault="006C3BB7" w:rsidP="006C3BB7">
      <w:pPr>
        <w:spacing w:after="120"/>
      </w:pPr>
      <w:r w:rsidRPr="00CF69C9">
        <w:t xml:space="preserve">Disse metoder er gode til at vise refleksion over tillærte kompetencer og læringsprocesser. Der er flere muligheder for retrospektiv kompetencevurdering. I dermatologien bruges strukturerede vejledersamtaler og case-baseret diskussion. </w:t>
      </w:r>
    </w:p>
    <w:p w:rsidR="006C3BB7" w:rsidRPr="00CF69C9" w:rsidRDefault="006C3BB7" w:rsidP="006C3BB7">
      <w:pPr>
        <w:rPr>
          <w:i/>
          <w:iCs/>
        </w:rPr>
      </w:pPr>
      <w:r w:rsidRPr="00CF69C9">
        <w:rPr>
          <w:i/>
          <w:iCs/>
        </w:rPr>
        <w:t xml:space="preserve">Struktureret vejledersamtale </w:t>
      </w:r>
    </w:p>
    <w:p w:rsidR="006C3BB7" w:rsidRDefault="006C3BB7" w:rsidP="006C3BB7">
      <w:pPr>
        <w:spacing w:after="120"/>
      </w:pPr>
      <w:r w:rsidRPr="00CF69C9">
        <w:t>Den strukturerede vejledersamtale mellem den uddannelsessøgende og vejlederen omhandler i forvejen definerede områder, men har ikke præg af overhøring. Optimalt gennemføres den i umiddelbar tidsmæssig relation til den kliniske arbejdssituation og problemløsning. Samtalen kan indeholde en opsamling på de tidligere evaluerings- og feedback-situationer og udmunder i en fastlæggelse af fremtidige mål og planer. Et eksempel på struktureret vejledersamtale er den case-baserede diskussion.</w:t>
      </w:r>
    </w:p>
    <w:p w:rsidR="006C3BB7" w:rsidRPr="00CF69C9" w:rsidRDefault="006C3BB7" w:rsidP="006C3BB7">
      <w:pPr>
        <w:rPr>
          <w:i/>
          <w:iCs/>
        </w:rPr>
      </w:pPr>
      <w:r w:rsidRPr="00CF69C9">
        <w:rPr>
          <w:i/>
          <w:iCs/>
        </w:rPr>
        <w:t xml:space="preserve">Case-baseret diskussion </w:t>
      </w:r>
    </w:p>
    <w:p w:rsidR="006C3BB7" w:rsidRPr="00CF69C9" w:rsidRDefault="006C3BB7" w:rsidP="006C3BB7">
      <w:pPr>
        <w:spacing w:after="120"/>
      </w:pPr>
      <w:r w:rsidRPr="00CF69C9">
        <w:t xml:space="preserve">Case-baseret diskussion fungerer som en metode til at vurdere den uddannelsessøgende læges præsentationer af kliniske tilfælde </w:t>
      </w:r>
      <w:r w:rsidR="00723F6C">
        <w:t xml:space="preserve">inden for </w:t>
      </w:r>
      <w:r w:rsidRPr="00CF69C9">
        <w:t xml:space="preserve">et særligt emne og efterfølgende diskutere emnet ud fra præsentationen. De kliniske tilfælde skal basere sig på et skriftligt materiale (journalnotat, epikrise eller lignende). Der skal ligge kriterier til grund for vurderingerne samtidig med at der også foretages en mere helhedsorienteret vurdering </w:t>
      </w:r>
      <w:r w:rsidR="00723F6C">
        <w:t xml:space="preserve">inden for </w:t>
      </w:r>
      <w:r w:rsidRPr="00CF69C9">
        <w:t>emnet. En simpel skala (her rød-gul-grøn) til bedømmelse af hvert emne forøger metodens reliabilitet. Metoden er nem at udføre. Den er egnet til at bedømme teoretisk kontekstuel viden og praktiske intellektuelle kundskaber. Det anbefales, at både gode og dårlige eksempler bliver gennemgået og diskuteret således at lægen bliver bevidst om sine stærke og svage sider.</w:t>
      </w:r>
    </w:p>
    <w:p w:rsidR="006C3BB7" w:rsidRPr="00CF69C9" w:rsidRDefault="006C3BB7" w:rsidP="006C3BB7">
      <w:pPr>
        <w:spacing w:after="120"/>
      </w:pPr>
      <w:r w:rsidRPr="00CF69C9">
        <w:lastRenderedPageBreak/>
        <w:t>Case-baserede diskussion bruges til obligatorisk kompetencevurdering i alle EPA’er fraset EPA C og EPA 21. Disse to EPA’er dækker de brede kompetencer og færdigheder i faget og som vi har valgt at kalde ”den professionelle dermatolog”.</w:t>
      </w:r>
    </w:p>
    <w:p w:rsidR="00A824BA" w:rsidRDefault="006C3BB7" w:rsidP="00A824BA">
      <w:pPr>
        <w:spacing w:after="120"/>
      </w:pPr>
      <w:r w:rsidRPr="00CF69C9" w:rsidDel="006C3BB7">
        <w:t xml:space="preserve"> </w:t>
      </w:r>
      <w:r w:rsidR="00A824BA" w:rsidRPr="00370E02">
        <w:t xml:space="preserve">Kompetencekort og vejledninger ligger på specialets hjemmeside under uddannelsesudvalg </w:t>
      </w:r>
      <w:r w:rsidR="00A824BA" w:rsidRPr="00CF69C9">
        <w:t>(link).</w:t>
      </w:r>
      <w:r w:rsidR="00A824BA" w:rsidRPr="00370E02">
        <w:t xml:space="preserve"> Disse kan løbende opdateres på udformning, men skal altid understøtte de beskrevne </w:t>
      </w:r>
      <w:r w:rsidR="00A824BA">
        <w:t>kompetencer</w:t>
      </w:r>
      <w:r w:rsidR="00A824BA" w:rsidRPr="00370E02">
        <w:t xml:space="preserve"> og metoder.</w:t>
      </w:r>
    </w:p>
    <w:p w:rsidR="00A824BA" w:rsidRDefault="00A824BA" w:rsidP="00A824BA"/>
    <w:p w:rsidR="00A824BA" w:rsidRPr="00A70705" w:rsidRDefault="00A824BA" w:rsidP="00A70705">
      <w:pPr>
        <w:pStyle w:val="Overskrift3"/>
      </w:pPr>
      <w:bookmarkStart w:id="59" w:name="_Toc485727104"/>
      <w:bookmarkStart w:id="60" w:name="_Toc40097111"/>
      <w:r w:rsidRPr="00A70705">
        <w:t>Liste med specialets obligatoriske kompetencer</w:t>
      </w:r>
      <w:bookmarkEnd w:id="59"/>
      <w:bookmarkEnd w:id="60"/>
    </w:p>
    <w:p w:rsidR="00A824BA" w:rsidRDefault="00A824BA" w:rsidP="00A824BA">
      <w:pPr>
        <w:spacing w:after="120"/>
        <w:rPr>
          <w:color w:val="008000"/>
        </w:rPr>
      </w:pPr>
      <w:r w:rsidRPr="00370E02">
        <w:t>Denne liste angiver de kompetence</w:t>
      </w:r>
      <w:r>
        <w:t>r</w:t>
      </w:r>
      <w:r w:rsidR="00036D10">
        <w:t xml:space="preserve"> (inddelt i EPA’er)</w:t>
      </w:r>
      <w:r w:rsidRPr="00370E02">
        <w:t xml:space="preserve"> lægen som minimum skal besidde ved endt uddannelse</w:t>
      </w:r>
      <w:r w:rsidR="00036D10">
        <w:t xml:space="preserve">. I de enkelte bilag </w:t>
      </w:r>
      <w:r w:rsidRPr="00370E02">
        <w:t xml:space="preserve">med konkretisering af </w:t>
      </w:r>
      <w:r>
        <w:t>kompetencen</w:t>
      </w:r>
      <w:r w:rsidRPr="00370E02">
        <w:t xml:space="preserve">, </w:t>
      </w:r>
      <w:r w:rsidR="00036D10">
        <w:t xml:space="preserve">er </w:t>
      </w:r>
      <w:r w:rsidRPr="00370E02">
        <w:t xml:space="preserve">de </w:t>
      </w:r>
      <w:r w:rsidRPr="00CF69C9">
        <w:rPr>
          <w:b/>
          <w:bCs/>
          <w:i/>
          <w:iCs/>
        </w:rPr>
        <w:t>anbefalede læringsstrategier</w:t>
      </w:r>
      <w:r w:rsidRPr="00370E02">
        <w:t xml:space="preserve"> og de valgte </w:t>
      </w:r>
      <w:r w:rsidRPr="00CF69C9">
        <w:rPr>
          <w:b/>
          <w:bCs/>
          <w:i/>
          <w:iCs/>
        </w:rPr>
        <w:t>obligatoriske metoder til kompetencevurdering</w:t>
      </w:r>
      <w:r w:rsidR="00036D10">
        <w:rPr>
          <w:b/>
          <w:bCs/>
          <w:i/>
          <w:iCs/>
        </w:rPr>
        <w:t xml:space="preserve"> </w:t>
      </w:r>
      <w:r w:rsidR="00036D10">
        <w:t>beskrevet</w:t>
      </w:r>
      <w:r w:rsidRPr="00370E02">
        <w:t xml:space="preserve">. </w:t>
      </w:r>
      <w:r>
        <w:t>Kompetencerne</w:t>
      </w:r>
      <w:r w:rsidRPr="00370E02">
        <w:t xml:space="preserve"> og de tilknyttede vurderingsmetoder konkretiseres ved anvendelse af kompetencekort eller anden konkret vejledning</w:t>
      </w:r>
      <w:r w:rsidR="00036D10">
        <w:t>. Det er også</w:t>
      </w:r>
      <w:r>
        <w:t xml:space="preserve"> </w:t>
      </w:r>
      <w:r w:rsidRPr="00370E02">
        <w:t>tydeligg</w:t>
      </w:r>
      <w:r w:rsidR="00036D10">
        <w:t>jort,</w:t>
      </w:r>
      <w:r w:rsidRPr="00370E02">
        <w:t xml:space="preserve"> hvilke af de 7 roller, der indgår</w:t>
      </w:r>
      <w:r>
        <w:t>.</w:t>
      </w:r>
      <w:r w:rsidRPr="00370E02">
        <w:t xml:space="preserve"> Kompetenceopnåelsen </w:t>
      </w:r>
      <w:r w:rsidR="00036D10">
        <w:t>er beskrevet på færdighedsniveau. Uddannelsesprogrammerne udfærdiges med henblik på at kunne opnå disse kompetencer og ud fra disse laves den individuelle uddannelsesplan.</w:t>
      </w:r>
    </w:p>
    <w:p w:rsidR="00036D10" w:rsidRDefault="00036D10" w:rsidP="00036D10">
      <w:pPr>
        <w:spacing w:after="120"/>
        <w:rPr>
          <w:rFonts w:asciiTheme="minorHAnsi" w:hAnsiTheme="minorHAnsi" w:cstheme="minorHAnsi"/>
          <w:b/>
          <w:u w:val="single"/>
        </w:rPr>
      </w:pPr>
      <w:bookmarkStart w:id="61" w:name="_Hlk34647687"/>
      <w:r>
        <w:rPr>
          <w:rFonts w:asciiTheme="minorHAnsi" w:hAnsiTheme="minorHAnsi" w:cstheme="minorHAnsi"/>
          <w:b/>
          <w:u w:val="single"/>
        </w:rPr>
        <w:t>EPA’er i hoveduddannelsen:</w:t>
      </w:r>
    </w:p>
    <w:p w:rsidR="00036D10" w:rsidRDefault="00036D10" w:rsidP="00036D10">
      <w:pPr>
        <w:rPr>
          <w:rFonts w:asciiTheme="minorHAnsi" w:hAnsiTheme="minorHAnsi" w:cstheme="minorHAnsi"/>
          <w:b/>
        </w:rPr>
      </w:pPr>
      <w:r w:rsidRPr="003E2192">
        <w:rPr>
          <w:b/>
          <w:bCs/>
        </w:rPr>
        <w:t>EPA</w:t>
      </w:r>
      <w:r>
        <w:rPr>
          <w:rFonts w:asciiTheme="minorHAnsi" w:hAnsiTheme="minorHAnsi" w:cstheme="minorHAnsi"/>
          <w:b/>
        </w:rPr>
        <w:t xml:space="preserve"> 1: Den medicinsk syge patient (gennemføres i sideuddannelsen).</w:t>
      </w:r>
    </w:p>
    <w:p w:rsidR="00036D10" w:rsidRDefault="00036D10" w:rsidP="00036D10">
      <w:pPr>
        <w:rPr>
          <w:rFonts w:asciiTheme="minorHAnsi" w:hAnsiTheme="minorHAnsi" w:cstheme="minorHAnsi"/>
          <w:b/>
        </w:rPr>
      </w:pPr>
      <w:r>
        <w:rPr>
          <w:rFonts w:asciiTheme="minorHAnsi" w:hAnsiTheme="minorHAnsi" w:cstheme="minorHAnsi"/>
          <w:b/>
        </w:rPr>
        <w:t>EPA 2: Patient med håndeksem.</w:t>
      </w:r>
    </w:p>
    <w:p w:rsidR="00036D10" w:rsidRDefault="00036D10" w:rsidP="00036D10">
      <w:pPr>
        <w:rPr>
          <w:rFonts w:asciiTheme="minorHAnsi" w:hAnsiTheme="minorHAnsi" w:cstheme="minorHAnsi"/>
          <w:b/>
        </w:rPr>
      </w:pPr>
      <w:r>
        <w:rPr>
          <w:rFonts w:asciiTheme="minorHAnsi" w:hAnsiTheme="minorHAnsi" w:cstheme="minorHAnsi"/>
          <w:b/>
        </w:rPr>
        <w:t>EPA 3: Patient med atopisk dermatitis.</w:t>
      </w:r>
    </w:p>
    <w:p w:rsidR="00036D10" w:rsidRDefault="00036D10" w:rsidP="00036D10">
      <w:pPr>
        <w:rPr>
          <w:rFonts w:asciiTheme="minorHAnsi" w:hAnsiTheme="minorHAnsi" w:cstheme="minorHAnsi"/>
          <w:b/>
        </w:rPr>
      </w:pPr>
      <w:r>
        <w:rPr>
          <w:rFonts w:asciiTheme="minorHAnsi" w:hAnsiTheme="minorHAnsi" w:cstheme="minorHAnsi"/>
          <w:b/>
        </w:rPr>
        <w:t>EPA 4: Patient med psoriasis.</w:t>
      </w:r>
    </w:p>
    <w:p w:rsidR="00036D10" w:rsidRDefault="00036D10" w:rsidP="00036D10">
      <w:pPr>
        <w:rPr>
          <w:rFonts w:asciiTheme="minorHAnsi" w:hAnsiTheme="minorHAnsi" w:cstheme="minorHAnsi"/>
          <w:b/>
        </w:rPr>
      </w:pPr>
      <w:r>
        <w:rPr>
          <w:rFonts w:asciiTheme="minorHAnsi" w:hAnsiTheme="minorHAnsi" w:cstheme="minorHAnsi"/>
          <w:b/>
        </w:rPr>
        <w:t>EPA 5: Patient med almindelig hudkræft.</w:t>
      </w:r>
    </w:p>
    <w:p w:rsidR="00036D10" w:rsidRDefault="00036D10" w:rsidP="00036D10">
      <w:pPr>
        <w:rPr>
          <w:rFonts w:asciiTheme="minorHAnsi" w:hAnsiTheme="minorHAnsi" w:cstheme="minorHAnsi"/>
          <w:b/>
        </w:rPr>
      </w:pPr>
      <w:r>
        <w:rPr>
          <w:rFonts w:asciiTheme="minorHAnsi" w:hAnsiTheme="minorHAnsi" w:cstheme="minorHAnsi"/>
          <w:b/>
        </w:rPr>
        <w:t>EPA 6: Patient med vaskulitis eller bindevævslidelse.</w:t>
      </w:r>
    </w:p>
    <w:p w:rsidR="00036D10" w:rsidRDefault="00036D10" w:rsidP="00036D10">
      <w:pPr>
        <w:rPr>
          <w:rFonts w:asciiTheme="minorHAnsi" w:hAnsiTheme="minorHAnsi" w:cstheme="minorHAnsi"/>
          <w:b/>
        </w:rPr>
      </w:pPr>
      <w:r>
        <w:rPr>
          <w:rFonts w:asciiTheme="minorHAnsi" w:hAnsiTheme="minorHAnsi" w:cstheme="minorHAnsi"/>
          <w:b/>
        </w:rPr>
        <w:t>EPA 7: Patient med hårtab.</w:t>
      </w:r>
    </w:p>
    <w:p w:rsidR="00036D10" w:rsidRDefault="00036D10" w:rsidP="00036D10">
      <w:pPr>
        <w:rPr>
          <w:rFonts w:asciiTheme="minorHAnsi" w:hAnsiTheme="minorHAnsi" w:cstheme="minorHAnsi"/>
          <w:b/>
        </w:rPr>
      </w:pPr>
      <w:r>
        <w:rPr>
          <w:rFonts w:asciiTheme="minorHAnsi" w:hAnsiTheme="minorHAnsi" w:cstheme="minorHAnsi"/>
          <w:b/>
        </w:rPr>
        <w:t>EPA 8: Patient der henvender sig på mistanke om seksuelt overført sydom.</w:t>
      </w:r>
    </w:p>
    <w:p w:rsidR="00036D10" w:rsidRDefault="00036D10" w:rsidP="00036D10">
      <w:pPr>
        <w:rPr>
          <w:rFonts w:asciiTheme="minorHAnsi" w:hAnsiTheme="minorHAnsi" w:cstheme="minorHAnsi"/>
          <w:b/>
        </w:rPr>
      </w:pPr>
      <w:r>
        <w:rPr>
          <w:rFonts w:asciiTheme="minorHAnsi" w:hAnsiTheme="minorHAnsi" w:cstheme="minorHAnsi"/>
          <w:b/>
        </w:rPr>
        <w:t>EPA 9: Patient med sår.</w:t>
      </w:r>
    </w:p>
    <w:p w:rsidR="00036D10" w:rsidRDefault="00036D10" w:rsidP="00036D10">
      <w:pPr>
        <w:rPr>
          <w:rFonts w:asciiTheme="minorHAnsi" w:hAnsiTheme="minorHAnsi" w:cstheme="minorHAnsi"/>
          <w:b/>
        </w:rPr>
      </w:pPr>
      <w:r>
        <w:rPr>
          <w:rFonts w:asciiTheme="minorHAnsi" w:hAnsiTheme="minorHAnsi" w:cstheme="minorHAnsi"/>
          <w:b/>
        </w:rPr>
        <w:t>EPA 10: Den akutte patient.</w:t>
      </w:r>
    </w:p>
    <w:p w:rsidR="00036D10" w:rsidRDefault="00036D10" w:rsidP="00036D10">
      <w:pPr>
        <w:rPr>
          <w:rFonts w:asciiTheme="minorHAnsi" w:hAnsiTheme="minorHAnsi" w:cstheme="minorHAnsi"/>
          <w:b/>
        </w:rPr>
      </w:pPr>
      <w:r>
        <w:rPr>
          <w:rFonts w:asciiTheme="minorHAnsi" w:hAnsiTheme="minorHAnsi" w:cstheme="minorHAnsi"/>
          <w:b/>
        </w:rPr>
        <w:t>EPA 11: Den kløende patient.</w:t>
      </w:r>
    </w:p>
    <w:p w:rsidR="00036D10" w:rsidRDefault="00036D10" w:rsidP="00036D10">
      <w:pPr>
        <w:rPr>
          <w:rFonts w:asciiTheme="minorHAnsi" w:hAnsiTheme="minorHAnsi" w:cstheme="minorHAnsi"/>
          <w:b/>
        </w:rPr>
      </w:pPr>
      <w:r>
        <w:rPr>
          <w:rFonts w:asciiTheme="minorHAnsi" w:hAnsiTheme="minorHAnsi" w:cstheme="minorHAnsi"/>
          <w:b/>
        </w:rPr>
        <w:t>EPA 12: Den pædiatriske patient.</w:t>
      </w:r>
    </w:p>
    <w:p w:rsidR="00036D10" w:rsidRDefault="00036D10" w:rsidP="00036D10">
      <w:pPr>
        <w:rPr>
          <w:rFonts w:asciiTheme="minorHAnsi" w:hAnsiTheme="minorHAnsi" w:cstheme="minorHAnsi"/>
          <w:b/>
        </w:rPr>
      </w:pPr>
      <w:r>
        <w:rPr>
          <w:rFonts w:asciiTheme="minorHAnsi" w:hAnsiTheme="minorHAnsi" w:cstheme="minorHAnsi"/>
          <w:b/>
        </w:rPr>
        <w:t>EPA 13: Patient mistænkt for melanom.</w:t>
      </w:r>
    </w:p>
    <w:p w:rsidR="00036D10" w:rsidRDefault="00036D10" w:rsidP="00036D10">
      <w:pPr>
        <w:rPr>
          <w:rFonts w:asciiTheme="minorHAnsi" w:hAnsiTheme="minorHAnsi" w:cstheme="minorHAnsi"/>
          <w:b/>
        </w:rPr>
      </w:pPr>
      <w:r>
        <w:rPr>
          <w:rFonts w:asciiTheme="minorHAnsi" w:hAnsiTheme="minorHAnsi" w:cstheme="minorHAnsi"/>
          <w:b/>
        </w:rPr>
        <w:lastRenderedPageBreak/>
        <w:t>EPA 14: Patient mistænkt for bulløs sygdom.</w:t>
      </w:r>
    </w:p>
    <w:p w:rsidR="00036D10" w:rsidRDefault="00036D10" w:rsidP="00036D10">
      <w:pPr>
        <w:rPr>
          <w:rFonts w:asciiTheme="minorHAnsi" w:hAnsiTheme="minorHAnsi" w:cstheme="minorHAnsi"/>
          <w:b/>
        </w:rPr>
      </w:pPr>
      <w:r>
        <w:rPr>
          <w:rFonts w:asciiTheme="minorHAnsi" w:hAnsiTheme="minorHAnsi" w:cstheme="minorHAnsi"/>
          <w:b/>
        </w:rPr>
        <w:t>EPA 15: Patient mistænkt for lymfom.</w:t>
      </w:r>
    </w:p>
    <w:p w:rsidR="00036D10" w:rsidRDefault="00036D10" w:rsidP="00036D10">
      <w:pPr>
        <w:rPr>
          <w:rFonts w:asciiTheme="minorHAnsi" w:hAnsiTheme="minorHAnsi" w:cstheme="minorHAnsi"/>
          <w:b/>
        </w:rPr>
      </w:pPr>
      <w:r>
        <w:rPr>
          <w:rFonts w:asciiTheme="minorHAnsi" w:hAnsiTheme="minorHAnsi" w:cstheme="minorHAnsi"/>
          <w:b/>
        </w:rPr>
        <w:t>EPA 16: Non-ablativ laserkirurgi.</w:t>
      </w:r>
    </w:p>
    <w:p w:rsidR="00036D10" w:rsidRDefault="00036D10" w:rsidP="00036D10">
      <w:pPr>
        <w:rPr>
          <w:rFonts w:asciiTheme="minorHAnsi" w:hAnsiTheme="minorHAnsi" w:cstheme="minorHAnsi"/>
          <w:b/>
        </w:rPr>
      </w:pPr>
      <w:r>
        <w:rPr>
          <w:rFonts w:asciiTheme="minorHAnsi" w:hAnsiTheme="minorHAnsi" w:cstheme="minorHAnsi"/>
          <w:b/>
        </w:rPr>
        <w:t>EPA 17: Vurdering og behandling af skade efter (kosmetisk) indgreb i hud.</w:t>
      </w:r>
    </w:p>
    <w:p w:rsidR="00036D10" w:rsidRDefault="00036D10" w:rsidP="00036D10">
      <w:pPr>
        <w:rPr>
          <w:rFonts w:asciiTheme="minorHAnsi" w:hAnsiTheme="minorHAnsi" w:cstheme="minorHAnsi"/>
          <w:b/>
        </w:rPr>
      </w:pPr>
      <w:r>
        <w:rPr>
          <w:rFonts w:asciiTheme="minorHAnsi" w:hAnsiTheme="minorHAnsi" w:cstheme="minorHAnsi"/>
          <w:b/>
        </w:rPr>
        <w:t>EPA 18: Lysbehandling.</w:t>
      </w:r>
    </w:p>
    <w:p w:rsidR="00036D10" w:rsidRDefault="00036D10" w:rsidP="00036D10">
      <w:pPr>
        <w:rPr>
          <w:rFonts w:asciiTheme="minorHAnsi" w:hAnsiTheme="minorHAnsi" w:cstheme="minorHAnsi"/>
          <w:b/>
        </w:rPr>
      </w:pPr>
      <w:r>
        <w:rPr>
          <w:rFonts w:asciiTheme="minorHAnsi" w:hAnsiTheme="minorHAnsi" w:cstheme="minorHAnsi"/>
          <w:b/>
        </w:rPr>
        <w:t>EPA 19: Hyperhidrose behandling.</w:t>
      </w:r>
    </w:p>
    <w:p w:rsidR="00036D10" w:rsidRDefault="00036D10" w:rsidP="00036D10">
      <w:pPr>
        <w:rPr>
          <w:rFonts w:asciiTheme="minorHAnsi" w:hAnsiTheme="minorHAnsi" w:cstheme="minorHAnsi"/>
          <w:b/>
        </w:rPr>
      </w:pPr>
      <w:r>
        <w:rPr>
          <w:rFonts w:asciiTheme="minorHAnsi" w:hAnsiTheme="minorHAnsi" w:cstheme="minorHAnsi"/>
          <w:b/>
        </w:rPr>
        <w:t xml:space="preserve">EPA </w:t>
      </w:r>
      <w:r w:rsidR="003E79B2">
        <w:rPr>
          <w:rFonts w:asciiTheme="minorHAnsi" w:hAnsiTheme="minorHAnsi" w:cstheme="minorHAnsi"/>
          <w:b/>
        </w:rPr>
        <w:t>20</w:t>
      </w:r>
      <w:r>
        <w:rPr>
          <w:rFonts w:asciiTheme="minorHAnsi" w:hAnsiTheme="minorHAnsi" w:cstheme="minorHAnsi"/>
          <w:b/>
        </w:rPr>
        <w:t>: Systemisk behandling.</w:t>
      </w:r>
    </w:p>
    <w:p w:rsidR="00036D10" w:rsidRDefault="00036D10" w:rsidP="00036D10">
      <w:pPr>
        <w:rPr>
          <w:rFonts w:asciiTheme="minorHAnsi" w:hAnsiTheme="minorHAnsi" w:cstheme="minorHAnsi"/>
          <w:b/>
        </w:rPr>
      </w:pPr>
      <w:r>
        <w:rPr>
          <w:rFonts w:asciiTheme="minorHAnsi" w:hAnsiTheme="minorHAnsi" w:cstheme="minorHAnsi"/>
          <w:b/>
        </w:rPr>
        <w:t>EPA 21: Den professionelle dermatolog.</w:t>
      </w:r>
    </w:p>
    <w:p w:rsidR="00890184" w:rsidRPr="00CF69C9" w:rsidRDefault="00890184" w:rsidP="00036D10">
      <w:pPr>
        <w:rPr>
          <w:rFonts w:asciiTheme="minorHAnsi" w:hAnsiTheme="minorHAnsi" w:cstheme="minorHAnsi"/>
          <w:bCs/>
        </w:rPr>
      </w:pPr>
      <w:r w:rsidRPr="00CF69C9">
        <w:rPr>
          <w:rFonts w:asciiTheme="minorHAnsi" w:hAnsiTheme="minorHAnsi" w:cstheme="minorHAnsi"/>
          <w:bCs/>
        </w:rPr>
        <w:t>De enkelte EPA’er er udførligt beskrevet i bilag sidst i dette dokument.</w:t>
      </w:r>
    </w:p>
    <w:bookmarkEnd w:id="61"/>
    <w:p w:rsidR="00036D10" w:rsidRDefault="00036D10" w:rsidP="00036D10">
      <w:pPr>
        <w:rPr>
          <w:rFonts w:asciiTheme="minorHAnsi" w:hAnsiTheme="minorHAnsi" w:cstheme="minorHAnsi"/>
        </w:rPr>
      </w:pPr>
    </w:p>
    <w:p w:rsidR="009F3797" w:rsidRPr="00A70705" w:rsidRDefault="009F3797" w:rsidP="00A70705">
      <w:pPr>
        <w:pStyle w:val="Overskrift3"/>
      </w:pPr>
      <w:bookmarkStart w:id="62" w:name="_Toc40097112"/>
      <w:bookmarkStart w:id="63" w:name="_Toc40097113"/>
      <w:bookmarkStart w:id="64" w:name="_Toc40097114"/>
      <w:bookmarkStart w:id="65" w:name="_Toc40097127"/>
      <w:bookmarkStart w:id="66" w:name="_Toc40097133"/>
      <w:bookmarkStart w:id="67" w:name="_Toc40097139"/>
      <w:bookmarkStart w:id="68" w:name="_Toc40097145"/>
      <w:bookmarkStart w:id="69" w:name="_Toc40097151"/>
      <w:bookmarkStart w:id="70" w:name="_Toc40097157"/>
      <w:bookmarkStart w:id="71" w:name="_Toc40097163"/>
      <w:bookmarkStart w:id="72" w:name="_Toc40097169"/>
      <w:bookmarkStart w:id="73" w:name="_Toc485727105"/>
      <w:bookmarkStart w:id="74" w:name="_Toc40097175"/>
      <w:bookmarkEnd w:id="62"/>
      <w:bookmarkEnd w:id="63"/>
      <w:bookmarkEnd w:id="64"/>
      <w:bookmarkEnd w:id="65"/>
      <w:bookmarkEnd w:id="66"/>
      <w:bookmarkEnd w:id="67"/>
      <w:bookmarkEnd w:id="68"/>
      <w:bookmarkEnd w:id="69"/>
      <w:bookmarkEnd w:id="70"/>
      <w:bookmarkEnd w:id="71"/>
      <w:bookmarkEnd w:id="72"/>
      <w:r w:rsidRPr="00A70705">
        <w:t>Obligatoriske specialespecifikke kurser</w:t>
      </w:r>
      <w:bookmarkEnd w:id="73"/>
      <w:bookmarkEnd w:id="74"/>
    </w:p>
    <w:p w:rsidR="00036D10" w:rsidRDefault="00036D10" w:rsidP="00036D10">
      <w:pPr>
        <w:rPr>
          <w:rFonts w:asciiTheme="minorHAnsi" w:hAnsiTheme="minorHAnsi" w:cstheme="minorHAnsi"/>
        </w:rPr>
      </w:pPr>
      <w:r>
        <w:rPr>
          <w:rFonts w:asciiTheme="minorHAnsi" w:hAnsiTheme="minorHAnsi" w:cstheme="minorHAnsi"/>
        </w:rPr>
        <w:t xml:space="preserve">Alle specialespecifikke kurser lægger vægt på kursistaktiverende opgaver. Kursisten skal således forvente, som minimum en gang i forbindelse med afvikling af kursus-rækken, at blive pålagt en opgave. Det kan f.eks. være case-gennemgang, en præsentation af en eller flere udvalgte patienter, en forelæsning eller gennemgang af en eller flere praktiske/tekniske færdigheder. </w:t>
      </w:r>
    </w:p>
    <w:p w:rsidR="00036D10" w:rsidRDefault="00036D10" w:rsidP="00036D10">
      <w:pPr>
        <w:rPr>
          <w:rFonts w:asciiTheme="minorHAnsi" w:hAnsiTheme="minorHAnsi" w:cstheme="minorHAnsi"/>
        </w:rPr>
      </w:pPr>
      <w:r>
        <w:rPr>
          <w:rFonts w:asciiTheme="minorHAnsi" w:hAnsiTheme="minorHAnsi" w:cstheme="minorHAnsi"/>
        </w:rPr>
        <w:t xml:space="preserve">Delkursus 0 afholdes under introduktionsuddannelsen. Dette kursus afholdes 2 gange årligt. </w:t>
      </w:r>
    </w:p>
    <w:p w:rsidR="00036D10" w:rsidRDefault="00036D10" w:rsidP="00036D10">
      <w:pPr>
        <w:rPr>
          <w:rFonts w:asciiTheme="minorHAnsi" w:hAnsiTheme="minorHAnsi" w:cstheme="minorHAnsi"/>
          <w:i/>
        </w:rPr>
      </w:pPr>
      <w:r>
        <w:rPr>
          <w:rFonts w:asciiTheme="minorHAnsi" w:hAnsiTheme="minorHAnsi" w:cstheme="minorHAnsi"/>
        </w:rPr>
        <w:t xml:space="preserve">Delkursus 1-10 afholdes under hoveduddannelsen. Kurserne udbydes </w:t>
      </w:r>
      <w:r w:rsidR="00723F6C">
        <w:rPr>
          <w:rFonts w:asciiTheme="minorHAnsi" w:hAnsiTheme="minorHAnsi" w:cstheme="minorHAnsi"/>
        </w:rPr>
        <w:t xml:space="preserve">inden for </w:t>
      </w:r>
      <w:r>
        <w:rPr>
          <w:rFonts w:asciiTheme="minorHAnsi" w:hAnsiTheme="minorHAnsi" w:cstheme="minorHAnsi"/>
        </w:rPr>
        <w:t>de første 2 år efter start i hoveduddannelsesforløb (efter sideuddannelse). Man tilmelder sig elektronisk via link på DDS’ hjemmeside, hvor informationen om de udbudte kurser løbende opdateres. Tilmelding er obligatorisk og bindende.</w:t>
      </w:r>
    </w:p>
    <w:p w:rsidR="00036D10" w:rsidRPr="007B6B26" w:rsidRDefault="00036D10" w:rsidP="00036D10">
      <w:pPr>
        <w:rPr>
          <w:rFonts w:asciiTheme="minorHAnsi" w:hAnsiTheme="minorHAnsi" w:cstheme="minorHAnsi"/>
          <w:u w:val="single"/>
        </w:rPr>
      </w:pPr>
      <w:r w:rsidRPr="007B6B26">
        <w:rPr>
          <w:rFonts w:asciiTheme="minorHAnsi" w:hAnsiTheme="minorHAnsi" w:cstheme="minorHAnsi"/>
          <w:u w:val="single"/>
        </w:rPr>
        <w:t>For alle kurser gælder:</w:t>
      </w:r>
    </w:p>
    <w:p w:rsidR="00036D10" w:rsidRPr="007B6B26" w:rsidRDefault="00036D10" w:rsidP="00036D10">
      <w:pPr>
        <w:rPr>
          <w:rFonts w:asciiTheme="minorHAnsi" w:hAnsiTheme="minorHAnsi" w:cstheme="minorHAnsi"/>
        </w:rPr>
      </w:pPr>
      <w:r w:rsidRPr="007B6B26">
        <w:rPr>
          <w:rFonts w:asciiTheme="minorHAnsi" w:hAnsiTheme="minorHAnsi" w:cstheme="minorHAnsi"/>
          <w:i/>
        </w:rPr>
        <w:t xml:space="preserve">Form: </w:t>
      </w:r>
      <w:r w:rsidRPr="007B6B26">
        <w:rPr>
          <w:rFonts w:asciiTheme="minorHAnsi" w:hAnsiTheme="minorHAnsi" w:cstheme="minorHAnsi"/>
        </w:rPr>
        <w:t>Eksternatkursus med minimum 50 % kursistaktiverende undervisning i en blanding af forelæsninger, case-baseret undervisning og øvelser.</w:t>
      </w:r>
    </w:p>
    <w:p w:rsidR="00036D10" w:rsidRPr="007B6B26" w:rsidRDefault="00036D10" w:rsidP="00036D10">
      <w:pPr>
        <w:rPr>
          <w:rFonts w:asciiTheme="minorHAnsi" w:hAnsiTheme="minorHAnsi" w:cstheme="minorHAnsi"/>
        </w:rPr>
      </w:pPr>
      <w:r w:rsidRPr="007B6B26">
        <w:rPr>
          <w:rFonts w:asciiTheme="minorHAnsi" w:hAnsiTheme="minorHAnsi" w:cstheme="minorHAnsi"/>
          <w:i/>
        </w:rPr>
        <w:t xml:space="preserve">Kompetencevurdering: </w:t>
      </w:r>
      <w:r w:rsidRPr="007B6B26">
        <w:rPr>
          <w:rFonts w:asciiTheme="minorHAnsi" w:hAnsiTheme="minorHAnsi" w:cstheme="minorHAnsi"/>
        </w:rPr>
        <w:t>Der foretages præ- og post-test i forbindelse med kurset.</w:t>
      </w:r>
    </w:p>
    <w:p w:rsidR="00036D10" w:rsidRPr="007B6B26" w:rsidRDefault="00036D10" w:rsidP="00036D10">
      <w:pPr>
        <w:rPr>
          <w:rFonts w:asciiTheme="minorHAnsi" w:hAnsiTheme="minorHAnsi" w:cstheme="minorHAnsi"/>
        </w:rPr>
      </w:pPr>
      <w:r w:rsidRPr="007B6B26">
        <w:rPr>
          <w:rFonts w:asciiTheme="minorHAnsi" w:hAnsiTheme="minorHAnsi" w:cstheme="minorHAnsi"/>
          <w:i/>
        </w:rPr>
        <w:t xml:space="preserve">Krav til godkendelse af gennemført kursus: </w:t>
      </w:r>
      <w:r w:rsidRPr="007B6B26">
        <w:rPr>
          <w:rFonts w:asciiTheme="minorHAnsi" w:hAnsiTheme="minorHAnsi" w:cstheme="minorHAnsi"/>
        </w:rPr>
        <w:t>Kursisten skal have været til stede under hele kurset og må have haft maksimalt 10% fravær. Desuden skal præ- og post-test være gennemført, og kursistens evaluering være indleveret på godkendelsestidspunktet.</w:t>
      </w:r>
    </w:p>
    <w:p w:rsidR="00036D10" w:rsidRPr="007B6B26" w:rsidRDefault="00036D10" w:rsidP="00036D10">
      <w:pPr>
        <w:rPr>
          <w:rFonts w:asciiTheme="minorHAnsi" w:hAnsiTheme="minorHAnsi" w:cstheme="minorHAnsi"/>
          <w:bCs/>
          <w:u w:val="single"/>
        </w:rPr>
      </w:pPr>
      <w:r w:rsidRPr="007B6B26">
        <w:rPr>
          <w:rFonts w:asciiTheme="minorHAnsi" w:hAnsiTheme="minorHAnsi" w:cstheme="minorHAnsi"/>
          <w:bCs/>
          <w:u w:val="single"/>
        </w:rPr>
        <w:lastRenderedPageBreak/>
        <w:t>Delkursus 0 = 1 dag</w:t>
      </w:r>
      <w:r w:rsidRPr="0086565E">
        <w:rPr>
          <w:rFonts w:asciiTheme="minorHAnsi" w:hAnsiTheme="minorHAnsi" w:cstheme="minorHAnsi"/>
          <w:bCs/>
          <w:u w:val="single"/>
        </w:rPr>
        <w:t>:</w:t>
      </w:r>
      <w:r w:rsidRPr="007B6B26">
        <w:rPr>
          <w:rFonts w:asciiTheme="minorHAnsi" w:hAnsiTheme="minorHAnsi" w:cstheme="minorHAnsi"/>
          <w:bCs/>
        </w:rPr>
        <w:t xml:space="preserve"> Basal dermatologi</w:t>
      </w:r>
    </w:p>
    <w:p w:rsidR="00036D10" w:rsidRPr="007B6B26" w:rsidRDefault="00036D10" w:rsidP="00036D10">
      <w:pPr>
        <w:rPr>
          <w:rFonts w:asciiTheme="minorHAnsi" w:hAnsiTheme="minorHAnsi" w:cstheme="minorHAnsi"/>
          <w:bCs/>
        </w:rPr>
      </w:pPr>
      <w:r w:rsidRPr="007B6B26">
        <w:rPr>
          <w:rFonts w:asciiTheme="minorHAnsi" w:hAnsiTheme="minorHAnsi" w:cstheme="minorHAnsi"/>
          <w:bCs/>
        </w:rPr>
        <w:t>Dette kursus er målrettet introduktionslæger og gerne i første halvdel af introduktionsuddannelsen. Kurset er introduktion til basal dermatologisk behandling (specielt lokal behandling), hudens tumorer, eksem specielt atopisk eksem og venerologi. Kurset skal have fokus på udredning, basis behandling og information.</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1= 2 dage</w:t>
      </w:r>
      <w:r w:rsidRPr="0086565E">
        <w:rPr>
          <w:rFonts w:asciiTheme="minorHAnsi" w:hAnsiTheme="minorHAnsi" w:cstheme="minorHAnsi"/>
          <w:u w:val="single"/>
        </w:rPr>
        <w:t>:</w:t>
      </w:r>
      <w:r w:rsidRPr="007B6B26">
        <w:rPr>
          <w:rFonts w:asciiTheme="minorHAnsi" w:hAnsiTheme="minorHAnsi" w:cstheme="minorHAnsi"/>
        </w:rPr>
        <w:t xml:space="preserve"> Den geriatriske patient og lokalbehandling.</w:t>
      </w:r>
    </w:p>
    <w:p w:rsidR="00036D10" w:rsidRPr="007B6B26" w:rsidRDefault="00036D10" w:rsidP="00036D10">
      <w:pPr>
        <w:rPr>
          <w:rFonts w:asciiTheme="minorHAnsi" w:hAnsiTheme="minorHAnsi" w:cstheme="minorHAnsi"/>
        </w:rPr>
      </w:pPr>
      <w:r w:rsidRPr="007B6B26">
        <w:rPr>
          <w:rFonts w:asciiTheme="minorHAnsi" w:hAnsiTheme="minorHAnsi" w:cstheme="minorHAnsi"/>
        </w:rPr>
        <w:t>Kurset bør ud over den geriatriske patient indeholde lokalbehandling, principper for lokalbehandling, psyko-dermatologi inklusiv patomini og parasitofobi, ulcus cruris og mangelsyndromer.</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2 = 3 dage</w:t>
      </w:r>
      <w:r w:rsidRPr="0086565E">
        <w:rPr>
          <w:rFonts w:asciiTheme="minorHAnsi" w:hAnsiTheme="minorHAnsi" w:cstheme="minorHAnsi"/>
          <w:u w:val="single"/>
        </w:rPr>
        <w:t>:</w:t>
      </w:r>
      <w:r w:rsidRPr="007B6B26">
        <w:rPr>
          <w:rFonts w:asciiTheme="minorHAnsi" w:hAnsiTheme="minorHAnsi" w:cstheme="minorHAnsi"/>
        </w:rPr>
        <w:t xml:space="preserve"> Den kløende patient og pædiatri. </w:t>
      </w:r>
    </w:p>
    <w:p w:rsidR="00036D10" w:rsidRPr="007B6B26" w:rsidRDefault="00036D10" w:rsidP="00036D10">
      <w:pPr>
        <w:rPr>
          <w:rFonts w:asciiTheme="minorHAnsi" w:hAnsiTheme="minorHAnsi" w:cstheme="minorHAnsi"/>
        </w:rPr>
      </w:pPr>
      <w:r w:rsidRPr="007B6B26">
        <w:rPr>
          <w:rFonts w:asciiTheme="minorHAnsi" w:hAnsiTheme="minorHAnsi" w:cstheme="minorHAnsi"/>
        </w:rPr>
        <w:t>Dette kursus bør indeholde urticaria/angioødem, atopisk dermatitis samt øvrige atopiske sygdomme inkl</w:t>
      </w:r>
      <w:r>
        <w:rPr>
          <w:rFonts w:asciiTheme="minorHAnsi" w:hAnsiTheme="minorHAnsi" w:cstheme="minorHAnsi"/>
        </w:rPr>
        <w:t>usive</w:t>
      </w:r>
      <w:r w:rsidRPr="007B6B26">
        <w:rPr>
          <w:rFonts w:asciiTheme="minorHAnsi" w:hAnsiTheme="minorHAnsi" w:cstheme="minorHAnsi"/>
        </w:rPr>
        <w:t xml:space="preserve"> fødevareallergi, anafylaktisk shock (lægemidler, insekter, fødevarer), pædiatrisk dermatologi og sociale forhold relateret til børn. I kurset skal også indgå teenage-patienten, inklusive compliance og de specielle sygdomme for puberteten.</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3 = 3 dage</w:t>
      </w:r>
      <w:r w:rsidRPr="0086565E">
        <w:rPr>
          <w:rFonts w:asciiTheme="minorHAnsi" w:hAnsiTheme="minorHAnsi" w:cstheme="minorHAnsi"/>
          <w:u w:val="single"/>
        </w:rPr>
        <w:t>:</w:t>
      </w:r>
      <w:r w:rsidRPr="007B6B26">
        <w:rPr>
          <w:rFonts w:asciiTheme="minorHAnsi" w:hAnsiTheme="minorHAnsi" w:cstheme="minorHAnsi"/>
        </w:rPr>
        <w:t xml:space="preserve"> Venerologi og anogenitale sygdomme.</w:t>
      </w:r>
    </w:p>
    <w:p w:rsidR="00036D10" w:rsidRPr="007B6B26" w:rsidRDefault="00036D10" w:rsidP="00036D10">
      <w:pPr>
        <w:rPr>
          <w:rFonts w:asciiTheme="minorHAnsi" w:hAnsiTheme="minorHAnsi" w:cstheme="minorHAnsi"/>
        </w:rPr>
      </w:pPr>
      <w:r w:rsidRPr="007B6B26">
        <w:rPr>
          <w:rFonts w:asciiTheme="minorHAnsi" w:hAnsiTheme="minorHAnsi" w:cstheme="minorHAnsi"/>
        </w:rPr>
        <w:t xml:space="preserve">Kurset bør indeholde hvad der findes relevant inden for venerologi og anogenitale sygdomme, herudover specielt syfilis serologi, hudmanifestationer hos HIV-patienter, HPV, hepatitis, men også anogenitale sygdomme som lichen sclerosus, øvrige vulvadermatoser og anal kløe. </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4 =3 dage</w:t>
      </w:r>
      <w:r w:rsidRPr="0086565E">
        <w:rPr>
          <w:rFonts w:asciiTheme="minorHAnsi" w:hAnsiTheme="minorHAnsi" w:cstheme="minorHAnsi"/>
          <w:u w:val="single"/>
        </w:rPr>
        <w:t>:</w:t>
      </w:r>
      <w:r w:rsidRPr="007B6B26">
        <w:rPr>
          <w:rFonts w:asciiTheme="minorHAnsi" w:hAnsiTheme="minorHAnsi" w:cstheme="minorHAnsi"/>
        </w:rPr>
        <w:t xml:space="preserve"> Den akutte patient og lægemiddelreaktioner.</w:t>
      </w:r>
    </w:p>
    <w:p w:rsidR="00036D10" w:rsidRPr="007B6B26" w:rsidRDefault="00036D10" w:rsidP="00036D10">
      <w:pPr>
        <w:rPr>
          <w:rFonts w:asciiTheme="minorHAnsi" w:hAnsiTheme="minorHAnsi" w:cstheme="minorHAnsi"/>
        </w:rPr>
      </w:pPr>
      <w:r w:rsidRPr="007B6B26">
        <w:rPr>
          <w:rFonts w:asciiTheme="minorHAnsi" w:hAnsiTheme="minorHAnsi" w:cstheme="minorHAnsi"/>
        </w:rPr>
        <w:t>Dette kursus bør handle generelt om den akutte dermatologiske patient og inddrage TEN, SSSS, eksfoliative dermatoser, blæresygdomme i bredeste forstand (</w:t>
      </w:r>
      <w:r>
        <w:rPr>
          <w:rFonts w:asciiTheme="minorHAnsi" w:hAnsiTheme="minorHAnsi" w:cstheme="minorHAnsi"/>
        </w:rPr>
        <w:t xml:space="preserve">undtaget </w:t>
      </w:r>
      <w:r w:rsidRPr="007B6B26">
        <w:rPr>
          <w:rFonts w:asciiTheme="minorHAnsi" w:hAnsiTheme="minorHAnsi" w:cstheme="minorHAnsi"/>
        </w:rPr>
        <w:t>autoimmune blæresygdomme) og akutte infektioner. I kurse</w:t>
      </w:r>
      <w:r>
        <w:rPr>
          <w:rFonts w:asciiTheme="minorHAnsi" w:hAnsiTheme="minorHAnsi" w:cstheme="minorHAnsi"/>
        </w:rPr>
        <w:t>t</w:t>
      </w:r>
      <w:r w:rsidRPr="007B6B26">
        <w:rPr>
          <w:rFonts w:asciiTheme="minorHAnsi" w:hAnsiTheme="minorHAnsi" w:cstheme="minorHAnsi"/>
        </w:rPr>
        <w:t xml:space="preserve"> bør desuden indgå lægemiddelreaktioner/eksantemer (undtaget type 1 som tages af </w:t>
      </w:r>
      <w:r>
        <w:rPr>
          <w:rFonts w:asciiTheme="minorHAnsi" w:hAnsiTheme="minorHAnsi" w:cstheme="minorHAnsi"/>
        </w:rPr>
        <w:t>del</w:t>
      </w:r>
      <w:r w:rsidRPr="007B6B26">
        <w:rPr>
          <w:rFonts w:asciiTheme="minorHAnsi" w:hAnsiTheme="minorHAnsi" w:cstheme="minorHAnsi"/>
        </w:rPr>
        <w:t xml:space="preserve">kursus 2) og en </w:t>
      </w:r>
      <w:r>
        <w:rPr>
          <w:rFonts w:asciiTheme="minorHAnsi" w:hAnsiTheme="minorHAnsi" w:cstheme="minorHAnsi"/>
        </w:rPr>
        <w:t>halv</w:t>
      </w:r>
      <w:r w:rsidRPr="007B6B26">
        <w:rPr>
          <w:rFonts w:asciiTheme="minorHAnsi" w:hAnsiTheme="minorHAnsi" w:cstheme="minorHAnsi"/>
        </w:rPr>
        <w:t xml:space="preserve"> dag om bivirkninger til kosmetiske behandlinger. </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5 = 3 dage:</w:t>
      </w:r>
      <w:r w:rsidRPr="007B6B26">
        <w:rPr>
          <w:rFonts w:asciiTheme="minorHAnsi" w:hAnsiTheme="minorHAnsi" w:cstheme="minorHAnsi"/>
        </w:rPr>
        <w:t xml:space="preserve"> Hudens tumorer.</w:t>
      </w:r>
    </w:p>
    <w:p w:rsidR="00036D10" w:rsidRPr="007B6B26" w:rsidRDefault="00036D10" w:rsidP="00036D10">
      <w:pPr>
        <w:rPr>
          <w:rFonts w:asciiTheme="minorHAnsi" w:hAnsiTheme="minorHAnsi" w:cstheme="minorHAnsi"/>
        </w:rPr>
      </w:pPr>
      <w:r w:rsidRPr="007B6B26">
        <w:rPr>
          <w:rFonts w:asciiTheme="minorHAnsi" w:hAnsiTheme="minorHAnsi" w:cstheme="minorHAnsi"/>
        </w:rPr>
        <w:t>Dette kursus skal indeholde hvad der findes af relevans for hudens tumorer (benigne, maligne lymfomer, osv.), relevant diagnostik og behandling. Derudover anbefales praktiske øvelser i dermatoskopi. Der kan med fordel inddrages en film om de praktiske færdigheder (kirurgi, curettage osv.). Ud over det skal kurset indeholde de juridiske aspekter ved tumorer som registrering og kontrol. En del af dette kursus skal desuden indeholde dermatologisk røntgenbehandling, bucky-behandling og kursus i strålehygiejne.</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6 = 3 dage:</w:t>
      </w:r>
      <w:r w:rsidRPr="007B6B26">
        <w:rPr>
          <w:rFonts w:asciiTheme="minorHAnsi" w:hAnsiTheme="minorHAnsi" w:cstheme="minorHAnsi"/>
        </w:rPr>
        <w:t xml:space="preserve"> Den professionelle dermatolog og infektioner i huden.</w:t>
      </w:r>
    </w:p>
    <w:p w:rsidR="00036D10" w:rsidRPr="007B6B26" w:rsidRDefault="00036D10" w:rsidP="00036D10">
      <w:pPr>
        <w:rPr>
          <w:rFonts w:asciiTheme="minorHAnsi" w:hAnsiTheme="minorHAnsi" w:cstheme="minorHAnsi"/>
        </w:rPr>
      </w:pPr>
      <w:r w:rsidRPr="007B6B26">
        <w:rPr>
          <w:rFonts w:asciiTheme="minorHAnsi" w:hAnsiTheme="minorHAnsi" w:cstheme="minorHAnsi"/>
        </w:rPr>
        <w:lastRenderedPageBreak/>
        <w:t xml:space="preserve">Dette kursus bør inddrage patienthåndtering, juridiske aspekter og klagesager. Gennemgang i håndtering og behandling af den vanskelige patient. </w:t>
      </w:r>
    </w:p>
    <w:p w:rsidR="00036D10" w:rsidRPr="007B6B26" w:rsidRDefault="00036D10" w:rsidP="00036D10">
      <w:pPr>
        <w:rPr>
          <w:rFonts w:asciiTheme="minorHAnsi" w:hAnsiTheme="minorHAnsi" w:cstheme="minorHAnsi"/>
        </w:rPr>
      </w:pPr>
      <w:r w:rsidRPr="007B6B26">
        <w:rPr>
          <w:rFonts w:asciiTheme="minorHAnsi" w:hAnsiTheme="minorHAnsi" w:cstheme="minorHAnsi"/>
        </w:rPr>
        <w:t>Herudover infektionssygdomme herunder bakterie, vira (undtaget HPV), svampe og infestationer samt acne, rosacea og hidrosadenitis suppurativa.</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7 = 3 dage:</w:t>
      </w:r>
      <w:r w:rsidRPr="007B6B26">
        <w:rPr>
          <w:rFonts w:asciiTheme="minorHAnsi" w:hAnsiTheme="minorHAnsi" w:cstheme="minorHAnsi"/>
        </w:rPr>
        <w:t xml:space="preserve"> Dermatologiske manifestationer ved interne medicinske sygdomme.</w:t>
      </w:r>
    </w:p>
    <w:p w:rsidR="00036D10" w:rsidRPr="007B6B26" w:rsidRDefault="00036D10" w:rsidP="00036D10">
      <w:pPr>
        <w:rPr>
          <w:rFonts w:asciiTheme="minorHAnsi" w:hAnsiTheme="minorHAnsi" w:cstheme="minorHAnsi"/>
        </w:rPr>
      </w:pPr>
      <w:r w:rsidRPr="007B6B26">
        <w:rPr>
          <w:rFonts w:asciiTheme="minorHAnsi" w:hAnsiTheme="minorHAnsi" w:cstheme="minorHAnsi"/>
        </w:rPr>
        <w:t>Under dette kursus hører autoimmune sygdomme in</w:t>
      </w:r>
      <w:r>
        <w:rPr>
          <w:rFonts w:asciiTheme="minorHAnsi" w:hAnsiTheme="minorHAnsi" w:cstheme="minorHAnsi"/>
        </w:rPr>
        <w:t>klusive</w:t>
      </w:r>
      <w:r w:rsidRPr="007B6B26">
        <w:rPr>
          <w:rFonts w:asciiTheme="minorHAnsi" w:hAnsiTheme="minorHAnsi" w:cstheme="minorHAnsi"/>
        </w:rPr>
        <w:t xml:space="preserve"> autoimmune blærelidelser og bindevævslidelser, vaskulitter, sår (undtaget ulcrus cruris), </w:t>
      </w:r>
      <w:r>
        <w:rPr>
          <w:rFonts w:asciiTheme="minorHAnsi" w:hAnsiTheme="minorHAnsi" w:cstheme="minorHAnsi"/>
        </w:rPr>
        <w:t>m</w:t>
      </w:r>
      <w:r w:rsidRPr="007B6B26">
        <w:rPr>
          <w:rFonts w:asciiTheme="minorHAnsi" w:hAnsiTheme="minorHAnsi" w:cstheme="minorHAnsi"/>
        </w:rPr>
        <w:t>undslimhindelidelse, huden som markør for interne sygdomme samt hår og negle, genetik og genodermatoser.</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8 = 3 dage:</w:t>
      </w:r>
      <w:r w:rsidRPr="007B6B26">
        <w:rPr>
          <w:rFonts w:asciiTheme="minorHAnsi" w:hAnsiTheme="minorHAnsi" w:cstheme="minorHAnsi"/>
        </w:rPr>
        <w:t xml:space="preserve"> Eksemer.</w:t>
      </w:r>
    </w:p>
    <w:p w:rsidR="00036D10" w:rsidRPr="007B6B26" w:rsidRDefault="00036D10" w:rsidP="00036D10">
      <w:pPr>
        <w:rPr>
          <w:rFonts w:asciiTheme="minorHAnsi" w:hAnsiTheme="minorHAnsi" w:cstheme="minorHAnsi"/>
        </w:rPr>
      </w:pPr>
      <w:r w:rsidRPr="007B6B26">
        <w:rPr>
          <w:rFonts w:asciiTheme="minorHAnsi" w:hAnsiTheme="minorHAnsi" w:cstheme="minorHAnsi"/>
        </w:rPr>
        <w:t>I dette kursus tænkes inddraget problemstillinger omkring det røde ansigt, eksemer (undtaget atopisk eksem), lysudslæt, håndeksem, kontakteksem og arbejdsdermatologi og speciallægeerklæring bredt.</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9 = 3 dage:</w:t>
      </w:r>
      <w:r w:rsidRPr="007B6B26">
        <w:rPr>
          <w:rFonts w:asciiTheme="minorHAnsi" w:hAnsiTheme="minorHAnsi" w:cstheme="minorHAnsi"/>
        </w:rPr>
        <w:t xml:space="preserve"> Kroniske inflammatoriske hudsygdomme (undtaget eksem og atopisk eksem).</w:t>
      </w:r>
    </w:p>
    <w:p w:rsidR="00036D10" w:rsidRPr="007B6B26" w:rsidRDefault="00036D10" w:rsidP="00036D10">
      <w:pPr>
        <w:rPr>
          <w:rFonts w:asciiTheme="minorHAnsi" w:hAnsiTheme="minorHAnsi" w:cstheme="minorHAnsi"/>
        </w:rPr>
      </w:pPr>
      <w:r w:rsidRPr="007B6B26">
        <w:rPr>
          <w:rFonts w:asciiTheme="minorHAnsi" w:hAnsiTheme="minorHAnsi" w:cstheme="minorHAnsi"/>
        </w:rPr>
        <w:t>I dette kursus tænkes inddraget problemstillinger omkring psoriasis, lichen planus og andre kroniske inflammatoriske hudlidelser. Emnerne dermatologisk lysbehandling, systemiske behandlinger og interaktioner samt bivirkninger inddrages. Den kroniske patient og compliance og generelt om sociallovgivning i relation til kroniske, dermatologiske sygdomme hører ligeledes under dette kursus.</w:t>
      </w:r>
    </w:p>
    <w:p w:rsidR="00036D10" w:rsidRPr="007B6B26" w:rsidRDefault="00036D10" w:rsidP="00036D10">
      <w:pPr>
        <w:rPr>
          <w:rFonts w:asciiTheme="minorHAnsi" w:hAnsiTheme="minorHAnsi" w:cstheme="minorHAnsi"/>
        </w:rPr>
      </w:pPr>
      <w:r w:rsidRPr="007B6B26">
        <w:rPr>
          <w:rFonts w:asciiTheme="minorHAnsi" w:hAnsiTheme="minorHAnsi" w:cstheme="minorHAnsi"/>
          <w:u w:val="single"/>
        </w:rPr>
        <w:t>Delkursus 10 = 3 dage:</w:t>
      </w:r>
      <w:r w:rsidRPr="007B6B26">
        <w:rPr>
          <w:rFonts w:asciiTheme="minorHAnsi" w:hAnsiTheme="minorHAnsi" w:cstheme="minorHAnsi"/>
        </w:rPr>
        <w:t xml:space="preserve"> Dermato-patologi og laser.</w:t>
      </w:r>
    </w:p>
    <w:p w:rsidR="00036D10" w:rsidRPr="007B6B26" w:rsidRDefault="00036D10" w:rsidP="00036D10">
      <w:pPr>
        <w:rPr>
          <w:rFonts w:asciiTheme="minorHAnsi" w:hAnsiTheme="minorHAnsi" w:cstheme="minorHAnsi"/>
        </w:rPr>
      </w:pPr>
      <w:r w:rsidRPr="007B6B26">
        <w:rPr>
          <w:rFonts w:asciiTheme="minorHAnsi" w:hAnsiTheme="minorHAnsi" w:cstheme="minorHAnsi"/>
        </w:rPr>
        <w:t>I dette kursus gennemgås hudens patologi med relevans for dermatologer. I kurset tænkes også inddraget relevante kliniske cases. Denne del varetages af 4 dermato-patologer fra Herlev-Gentofte Hospital i fællesskab så hele dermato-patologien dækkes.</w:t>
      </w:r>
    </w:p>
    <w:p w:rsidR="00036D10" w:rsidRPr="007B6B26" w:rsidRDefault="00036D10" w:rsidP="00036D10">
      <w:pPr>
        <w:rPr>
          <w:rFonts w:asciiTheme="minorHAnsi" w:hAnsiTheme="minorHAnsi" w:cstheme="minorHAnsi"/>
        </w:rPr>
      </w:pPr>
      <w:r w:rsidRPr="007B6B26">
        <w:rPr>
          <w:rFonts w:asciiTheme="minorHAnsi" w:hAnsiTheme="minorHAnsi" w:cstheme="minorHAnsi"/>
        </w:rPr>
        <w:t>Derudover skal der også være en kursusdag, der omhandler generel viden om dermatologisk laserbehandling og klinisk brug. Alle typer af lasere og energy-based devices omfattes.</w:t>
      </w:r>
    </w:p>
    <w:p w:rsidR="00036D10" w:rsidRPr="007B6B26" w:rsidRDefault="00036D10" w:rsidP="00036D10">
      <w:pPr>
        <w:rPr>
          <w:rFonts w:asciiTheme="minorHAnsi" w:hAnsiTheme="minorHAnsi" w:cstheme="minorHAnsi"/>
        </w:rPr>
      </w:pPr>
      <w:r w:rsidRPr="007B6B26">
        <w:rPr>
          <w:rFonts w:asciiTheme="minorHAnsi" w:hAnsiTheme="minorHAnsi" w:cstheme="minorHAnsi"/>
          <w:bCs/>
        </w:rPr>
        <w:t>Hovedkursuslederen indgår som delkursusleder for de 2 dage med patologi.</w:t>
      </w:r>
    </w:p>
    <w:p w:rsidR="00F26D7A" w:rsidRPr="005D4E04" w:rsidRDefault="00F26D7A" w:rsidP="00A824BA">
      <w:pPr>
        <w:rPr>
          <w:iCs/>
        </w:rPr>
      </w:pPr>
    </w:p>
    <w:p w:rsidR="009F3797" w:rsidRPr="00A70705" w:rsidRDefault="009F3797" w:rsidP="00A70705">
      <w:pPr>
        <w:pStyle w:val="Overskrift3"/>
      </w:pPr>
      <w:bookmarkStart w:id="75" w:name="_Toc485727106"/>
      <w:bookmarkStart w:id="76" w:name="_Toc40097176"/>
      <w:r w:rsidRPr="00A70705">
        <w:t>Obligatoriske generelle kurser</w:t>
      </w:r>
      <w:bookmarkEnd w:id="75"/>
      <w:bookmarkEnd w:id="76"/>
    </w:p>
    <w:p w:rsidR="009F3797" w:rsidRDefault="009F3797" w:rsidP="009F3797">
      <w:pPr>
        <w:rPr>
          <w:color w:val="000000"/>
        </w:rPr>
      </w:pPr>
      <w:r>
        <w:rPr>
          <w:color w:val="000000"/>
        </w:rPr>
        <w:t xml:space="preserve">De tre generelle obligatoriske kurser </w:t>
      </w:r>
      <w:r w:rsidRPr="00142579">
        <w:rPr>
          <w:color w:val="000000"/>
        </w:rPr>
        <w:t>SOL1</w:t>
      </w:r>
      <w:r>
        <w:rPr>
          <w:color w:val="000000"/>
        </w:rPr>
        <w:t>, SOL2 og SOL3 skal efter gennemførelse godkendes og attesteres i logbog.net.</w:t>
      </w:r>
    </w:p>
    <w:p w:rsidR="009F3797" w:rsidRDefault="009F3797" w:rsidP="009F3797">
      <w:pPr>
        <w:rPr>
          <w:color w:val="000000"/>
        </w:rPr>
      </w:pPr>
    </w:p>
    <w:p w:rsidR="009F3797" w:rsidRPr="00A70705" w:rsidRDefault="009F3797" w:rsidP="00A70705">
      <w:pPr>
        <w:pStyle w:val="Overskrift3"/>
      </w:pPr>
      <w:bookmarkStart w:id="77" w:name="_Toc485727107"/>
      <w:bookmarkStart w:id="78" w:name="_Toc40097177"/>
      <w:r w:rsidRPr="00A70705">
        <w:t>Obligatorisk forskningstræning</w:t>
      </w:r>
      <w:bookmarkEnd w:id="77"/>
      <w:bookmarkEnd w:id="78"/>
    </w:p>
    <w:p w:rsidR="00933A3E" w:rsidRPr="00CF69C9" w:rsidRDefault="00933A3E" w:rsidP="00933A3E">
      <w:pPr>
        <w:rPr>
          <w:rFonts w:asciiTheme="minorHAnsi" w:hAnsiTheme="minorHAnsi" w:cstheme="minorHAnsi"/>
        </w:rPr>
      </w:pPr>
      <w:r w:rsidRPr="00D73043">
        <w:rPr>
          <w:rFonts w:asciiTheme="minorHAnsi" w:hAnsiTheme="minorHAnsi" w:cstheme="minorHAnsi"/>
        </w:rPr>
        <w:t xml:space="preserve">Undervisningen i forskningstræning varetages </w:t>
      </w:r>
      <w:r w:rsidRPr="005D4E04">
        <w:rPr>
          <w:rFonts w:asciiTheme="minorHAnsi" w:hAnsiTheme="minorHAnsi" w:cstheme="minorHAnsi"/>
        </w:rPr>
        <w:t>på regio</w:t>
      </w:r>
      <w:r w:rsidRPr="00933A3E">
        <w:rPr>
          <w:rFonts w:asciiTheme="minorHAnsi" w:hAnsiTheme="minorHAnsi" w:cstheme="minorHAnsi"/>
        </w:rPr>
        <w:t xml:space="preserve">nalt plan. Det betyder, at man som kursist </w:t>
      </w:r>
      <w:r w:rsidRPr="00933A3E">
        <w:rPr>
          <w:rFonts w:asciiTheme="minorHAnsi" w:hAnsiTheme="minorHAnsi" w:cstheme="minorHAnsi"/>
          <w:b/>
          <w:bCs/>
          <w:i/>
          <w:iCs/>
        </w:rPr>
        <w:t>selv skal tilmelde sig det teoretiske grundkursus hurtigst muligt</w:t>
      </w:r>
      <w:r w:rsidRPr="00933A3E">
        <w:rPr>
          <w:rFonts w:asciiTheme="minorHAnsi" w:hAnsiTheme="minorHAnsi" w:cstheme="minorHAnsi"/>
        </w:rPr>
        <w:t xml:space="preserve"> efter, at man har erhvervet en hoveduddannelsesstilling. Det er aftalt, at </w:t>
      </w:r>
      <w:r w:rsidRPr="00933A3E">
        <w:rPr>
          <w:rFonts w:asciiTheme="minorHAnsi" w:hAnsiTheme="minorHAnsi" w:cstheme="minorHAnsi"/>
          <w:b/>
          <w:bCs/>
          <w:i/>
          <w:iCs/>
        </w:rPr>
        <w:t>det teoretiske grundkursus skal være afholdt mens man er i sideuddannelse</w:t>
      </w:r>
      <w:r w:rsidRPr="00933A3E">
        <w:rPr>
          <w:rFonts w:asciiTheme="minorHAnsi" w:hAnsiTheme="minorHAnsi" w:cstheme="minorHAnsi"/>
        </w:rPr>
        <w:t xml:space="preserve"> med henblik på at kunne starte med sin opgave snarest muligt efter man er kommet i gang med sin kliniske uddannelse i første år af hoveduddannelsen.</w:t>
      </w:r>
    </w:p>
    <w:p w:rsidR="00933A3E" w:rsidRPr="00CF69C9" w:rsidRDefault="00933A3E" w:rsidP="00933A3E">
      <w:pPr>
        <w:rPr>
          <w:rFonts w:asciiTheme="minorHAnsi" w:hAnsiTheme="minorHAnsi" w:cstheme="minorHAnsi"/>
        </w:rPr>
      </w:pPr>
      <w:r w:rsidRPr="00D73043">
        <w:rPr>
          <w:rFonts w:asciiTheme="minorHAnsi" w:hAnsiTheme="minorHAnsi" w:cstheme="minorHAnsi"/>
        </w:rPr>
        <w:t>Det teoretiske grundkursus</w:t>
      </w:r>
      <w:r w:rsidRPr="005D4E04">
        <w:rPr>
          <w:rFonts w:asciiTheme="minorHAnsi" w:hAnsiTheme="minorHAnsi" w:cstheme="minorHAnsi"/>
        </w:rPr>
        <w:t xml:space="preserve"> udbydes regionalt</w:t>
      </w:r>
      <w:r w:rsidRPr="00933A3E">
        <w:rPr>
          <w:rFonts w:asciiTheme="minorHAnsi" w:hAnsiTheme="minorHAnsi" w:cstheme="minorHAnsi"/>
        </w:rPr>
        <w:t xml:space="preserve">: </w:t>
      </w:r>
    </w:p>
    <w:p w:rsidR="00933A3E" w:rsidRPr="005D4E04" w:rsidRDefault="00933A3E" w:rsidP="00933A3E">
      <w:pPr>
        <w:rPr>
          <w:rFonts w:asciiTheme="minorHAnsi" w:hAnsiTheme="minorHAnsi" w:cstheme="minorHAnsi"/>
        </w:rPr>
      </w:pPr>
      <w:r w:rsidRPr="005D4E04">
        <w:rPr>
          <w:rFonts w:asciiTheme="minorHAnsi" w:hAnsiTheme="minorHAnsi" w:cstheme="minorHAnsi"/>
        </w:rPr>
        <w:t xml:space="preserve">Region Syddanmark: </w:t>
      </w:r>
      <w:hyperlink r:id="rId14">
        <w:r w:rsidRPr="00933A3E">
          <w:rPr>
            <w:rStyle w:val="Hyperlink"/>
            <w:rFonts w:asciiTheme="minorHAnsi" w:hAnsiTheme="minorHAnsi" w:cstheme="minorHAnsi"/>
          </w:rPr>
          <w:t>http://www.sdu.dk/Forskning/PhD/Phd_skoler/PhdSkolenSundhedsvidenskab/ForskningstraeningSundhedsvidenskab</w:t>
        </w:r>
      </w:hyperlink>
      <w:r w:rsidRPr="00D73043">
        <w:rPr>
          <w:rFonts w:asciiTheme="minorHAnsi" w:hAnsiTheme="minorHAnsi" w:cstheme="minorHAnsi"/>
        </w:rPr>
        <w:t>.</w:t>
      </w:r>
    </w:p>
    <w:p w:rsidR="00933A3E" w:rsidRPr="00CF69C9" w:rsidRDefault="00933A3E" w:rsidP="00933A3E">
      <w:pPr>
        <w:pStyle w:val="Almindeligtekst"/>
        <w:rPr>
          <w:rFonts w:asciiTheme="minorHAnsi" w:hAnsiTheme="minorHAnsi" w:cstheme="minorHAnsi"/>
          <w:sz w:val="20"/>
          <w:szCs w:val="20"/>
          <w:lang w:val="it-IT"/>
        </w:rPr>
      </w:pPr>
      <w:r w:rsidRPr="00CF69C9">
        <w:rPr>
          <w:rFonts w:asciiTheme="minorHAnsi" w:hAnsiTheme="minorHAnsi" w:cstheme="minorHAnsi"/>
          <w:sz w:val="20"/>
          <w:szCs w:val="20"/>
          <w:lang w:val="it-IT"/>
        </w:rPr>
        <w:t xml:space="preserve">Region Nord </w:t>
      </w:r>
      <w:hyperlink r:id="rId15">
        <w:r w:rsidRPr="00CF69C9">
          <w:rPr>
            <w:rStyle w:val="Hyperlink"/>
            <w:rFonts w:asciiTheme="minorHAnsi" w:hAnsiTheme="minorHAnsi" w:cstheme="minorHAnsi"/>
            <w:sz w:val="20"/>
            <w:szCs w:val="20"/>
            <w:lang w:val="it-IT"/>
          </w:rPr>
          <w:t>http://www.videreuddannelsen-nord.dk/hoveduddannelse/obligatoriske-kurser-og-forskningstraning/</w:t>
        </w:r>
      </w:hyperlink>
    </w:p>
    <w:p w:rsidR="00933A3E" w:rsidRPr="00CF69C9" w:rsidRDefault="00933A3E" w:rsidP="00933A3E">
      <w:pPr>
        <w:pStyle w:val="Almindeligtekst"/>
        <w:rPr>
          <w:rFonts w:asciiTheme="minorHAnsi" w:hAnsiTheme="minorHAnsi" w:cstheme="minorHAnsi"/>
          <w:sz w:val="20"/>
          <w:szCs w:val="20"/>
        </w:rPr>
      </w:pPr>
      <w:r w:rsidRPr="00CF69C9">
        <w:rPr>
          <w:rFonts w:asciiTheme="minorHAnsi" w:hAnsiTheme="minorHAnsi" w:cstheme="minorHAnsi"/>
          <w:sz w:val="20"/>
          <w:szCs w:val="20"/>
        </w:rPr>
        <w:t xml:space="preserve">Region Øst </w:t>
      </w:r>
      <w:hyperlink r:id="rId16">
        <w:r w:rsidRPr="00CF69C9">
          <w:rPr>
            <w:rStyle w:val="Hyperlink"/>
            <w:rFonts w:asciiTheme="minorHAnsi" w:hAnsiTheme="minorHAnsi" w:cstheme="minorHAnsi"/>
            <w:sz w:val="20"/>
            <w:szCs w:val="20"/>
          </w:rPr>
          <w:t>http://www.laegeuddannelsen.dk/forside/kursus-og-forskningstraening.html</w:t>
        </w:r>
      </w:hyperlink>
    </w:p>
    <w:p w:rsidR="00933A3E" w:rsidRDefault="00933A3E" w:rsidP="00933A3E">
      <w:pPr>
        <w:pStyle w:val="Almindeligtekst"/>
        <w:rPr>
          <w:rFonts w:asciiTheme="minorHAnsi" w:hAnsiTheme="minorHAnsi" w:cstheme="minorHAnsi"/>
          <w:sz w:val="20"/>
          <w:szCs w:val="20"/>
        </w:rPr>
      </w:pPr>
    </w:p>
    <w:p w:rsidR="00933A3E" w:rsidRPr="00CF69C9" w:rsidRDefault="00933A3E" w:rsidP="00933A3E">
      <w:pPr>
        <w:pStyle w:val="Almindeligtekst"/>
        <w:rPr>
          <w:rFonts w:asciiTheme="minorHAnsi" w:hAnsiTheme="minorHAnsi" w:cstheme="minorHAnsi"/>
          <w:sz w:val="20"/>
          <w:szCs w:val="20"/>
        </w:rPr>
      </w:pPr>
      <w:r w:rsidRPr="00CF69C9">
        <w:rPr>
          <w:rFonts w:asciiTheme="minorHAnsi" w:hAnsiTheme="minorHAnsi" w:cstheme="minorHAnsi"/>
          <w:sz w:val="20"/>
          <w:szCs w:val="20"/>
        </w:rPr>
        <w:t>Det udvidede speciale specifikke kursus afholdes også regionalt, hvorfor kursisten skal kontakte egen region (se herover) for yderligere information om indhold og varighed.</w:t>
      </w:r>
    </w:p>
    <w:p w:rsidR="00933A3E" w:rsidRDefault="00933A3E" w:rsidP="00933A3E">
      <w:pPr>
        <w:rPr>
          <w:rFonts w:asciiTheme="minorHAnsi" w:hAnsiTheme="minorHAnsi" w:cstheme="minorHAnsi"/>
        </w:rPr>
      </w:pPr>
    </w:p>
    <w:p w:rsidR="00933A3E" w:rsidRPr="00933A3E" w:rsidRDefault="00933A3E" w:rsidP="00933A3E">
      <w:pPr>
        <w:rPr>
          <w:rFonts w:asciiTheme="minorHAnsi" w:hAnsiTheme="minorHAnsi" w:cstheme="minorHAnsi"/>
        </w:rPr>
      </w:pPr>
      <w:r w:rsidRPr="00D73043">
        <w:rPr>
          <w:rFonts w:asciiTheme="minorHAnsi" w:hAnsiTheme="minorHAnsi" w:cstheme="minorHAnsi"/>
        </w:rPr>
        <w:t>Der er afsat i alt 10 dage til</w:t>
      </w:r>
      <w:r w:rsidRPr="005D4E04">
        <w:rPr>
          <w:rFonts w:asciiTheme="minorHAnsi" w:hAnsiTheme="minorHAnsi" w:cstheme="minorHAnsi"/>
        </w:rPr>
        <w:t xml:space="preserve"> teoretisk undervisning. Tiloversblevne teoretiske dage skal anvendes til relevant kursus/oplæring i forhold til eget projekt. </w:t>
      </w:r>
      <w:r w:rsidRPr="00933A3E">
        <w:rPr>
          <w:rFonts w:asciiTheme="minorHAnsi" w:hAnsiTheme="minorHAnsi" w:cstheme="minorHAnsi"/>
        </w:rPr>
        <w:t>Herudover er der afsat 10 dage til praktisk arbejde med forskningstræningsprojektet. Brugen af dagene aftales konkret med egen vejleder og afdelingsledelsen i egen afdeling.</w:t>
      </w:r>
    </w:p>
    <w:p w:rsidR="00933A3E" w:rsidRDefault="00933A3E" w:rsidP="00933A3E">
      <w:pPr>
        <w:rPr>
          <w:rFonts w:asciiTheme="minorHAnsi" w:hAnsiTheme="minorHAnsi" w:cstheme="minorHAnsi"/>
          <w:i/>
        </w:rPr>
      </w:pPr>
    </w:p>
    <w:p w:rsidR="00933A3E" w:rsidRPr="00933A3E" w:rsidRDefault="00933A3E" w:rsidP="00933A3E">
      <w:pPr>
        <w:rPr>
          <w:rFonts w:asciiTheme="minorHAnsi" w:hAnsiTheme="minorHAnsi" w:cstheme="minorHAnsi"/>
        </w:rPr>
      </w:pPr>
      <w:r w:rsidRPr="00D73043">
        <w:rPr>
          <w:rFonts w:asciiTheme="minorHAnsi" w:hAnsiTheme="minorHAnsi" w:cstheme="minorHAnsi"/>
          <w:i/>
        </w:rPr>
        <w:t>Krav til endelig godkendelse af forskningsprojekt:</w:t>
      </w:r>
      <w:r w:rsidRPr="005D4E04">
        <w:rPr>
          <w:rFonts w:asciiTheme="minorHAnsi" w:hAnsiTheme="minorHAnsi" w:cstheme="minorHAnsi"/>
        </w:rPr>
        <w:t xml:space="preserve"> Forskningstræningsprojektet godkendes efter endelig afrapportering med en skriftlig rappor</w:t>
      </w:r>
      <w:r w:rsidRPr="00933A3E">
        <w:rPr>
          <w:rFonts w:asciiTheme="minorHAnsi" w:hAnsiTheme="minorHAnsi" w:cstheme="minorHAnsi"/>
        </w:rPr>
        <w:t>t og en mundtlig præsentation. Såfremt den uddannelsessøgende har en ph.d. grad eller lignende forskningserfaring, kan der søges dispensation hos den regionale videreuddannelse.</w:t>
      </w:r>
    </w:p>
    <w:p w:rsidR="00F26D7A" w:rsidRPr="00CF69C9" w:rsidRDefault="00F26D7A">
      <w:pPr>
        <w:spacing w:after="0"/>
        <w:rPr>
          <w:rFonts w:asciiTheme="minorHAnsi" w:hAnsiTheme="minorHAnsi" w:cstheme="minorHAnsi"/>
        </w:rPr>
      </w:pPr>
      <w:r w:rsidRPr="00CF69C9">
        <w:rPr>
          <w:rFonts w:asciiTheme="minorHAnsi" w:hAnsiTheme="minorHAnsi" w:cstheme="minorHAnsi"/>
        </w:rPr>
        <w:br w:type="page"/>
      </w:r>
    </w:p>
    <w:p w:rsidR="00366189" w:rsidRPr="00CF69C9" w:rsidRDefault="009F3797" w:rsidP="001847C5">
      <w:pPr>
        <w:pStyle w:val="Overskrift1"/>
        <w:rPr>
          <w:rFonts w:asciiTheme="minorHAnsi" w:hAnsiTheme="minorHAnsi" w:cstheme="minorHAnsi"/>
        </w:rPr>
      </w:pPr>
      <w:bookmarkStart w:id="79" w:name="_Toc24706663"/>
      <w:bookmarkStart w:id="80" w:name="_Toc40097178"/>
      <w:r w:rsidRPr="00CF69C9">
        <w:rPr>
          <w:rFonts w:asciiTheme="minorHAnsi" w:hAnsiTheme="minorHAnsi" w:cstheme="minorHAnsi"/>
        </w:rPr>
        <w:lastRenderedPageBreak/>
        <w:t>Dokumentationsdel</w:t>
      </w:r>
      <w:bookmarkEnd w:id="79"/>
      <w:bookmarkEnd w:id="80"/>
    </w:p>
    <w:p w:rsidR="001C4267" w:rsidRPr="00CF69C9" w:rsidRDefault="001C4267" w:rsidP="001C4267">
      <w:pPr>
        <w:rPr>
          <w:rFonts w:asciiTheme="minorHAnsi" w:hAnsiTheme="minorHAnsi" w:cstheme="minorHAnsi"/>
        </w:rPr>
      </w:pPr>
      <w:r w:rsidRPr="00CF69C9">
        <w:rPr>
          <w:rFonts w:asciiTheme="minorHAnsi" w:hAnsiTheme="minorHAnsi" w:cstheme="minorHAnsi"/>
        </w:rPr>
        <w:t>Dette afsnit indeholder den dokumentation, der skal foreligge for at lægen i introduktions- og hoveduddannelsesstilling kan få godkendt uddannelsesforløbene, og for at lægen i hoveduddannelse kan opnå speciallægeanerkendelse.</w:t>
      </w:r>
    </w:p>
    <w:p w:rsidR="001C4267" w:rsidRPr="00CF69C9" w:rsidRDefault="001C4267" w:rsidP="001C4267">
      <w:pPr>
        <w:rPr>
          <w:rFonts w:asciiTheme="minorHAnsi" w:hAnsiTheme="minorHAnsi" w:cstheme="minorHAnsi"/>
        </w:rPr>
      </w:pPr>
      <w:r w:rsidRPr="00CF69C9">
        <w:rPr>
          <w:rFonts w:asciiTheme="minorHAnsi" w:hAnsiTheme="minorHAnsi" w:cstheme="minorHAnsi"/>
        </w:rPr>
        <w:t>For at en læge efter afsluttet introduktionsstilling kan få godkendt sin uddannelse, skal der foreligge en godkendt dokumentation af uddannelsesforløbet. Dokumentationen skal foretages i logbog.net og består af følgende:</w:t>
      </w:r>
    </w:p>
    <w:p w:rsidR="001C4267" w:rsidRPr="00CF69C9" w:rsidRDefault="001C4267" w:rsidP="001C4267">
      <w:pPr>
        <w:pStyle w:val="Opstilling-talellerbogst"/>
        <w:rPr>
          <w:rFonts w:asciiTheme="minorHAnsi" w:hAnsiTheme="minorHAnsi" w:cstheme="minorHAnsi"/>
        </w:rPr>
      </w:pPr>
      <w:r w:rsidRPr="00CF69C9">
        <w:rPr>
          <w:rFonts w:asciiTheme="minorHAnsi" w:hAnsiTheme="minorHAnsi" w:cstheme="minorHAnsi"/>
        </w:rPr>
        <w:t>Godkendelse af obligatoriske kompetencer og kurser</w:t>
      </w:r>
    </w:p>
    <w:p w:rsidR="001C4267" w:rsidRPr="00CF69C9" w:rsidRDefault="001C4267" w:rsidP="001C4267">
      <w:pPr>
        <w:pStyle w:val="Opstilling-talellerbogst"/>
        <w:rPr>
          <w:rFonts w:asciiTheme="minorHAnsi" w:hAnsiTheme="minorHAnsi" w:cstheme="minorHAnsi"/>
        </w:rPr>
      </w:pPr>
      <w:r w:rsidRPr="00CF69C9">
        <w:rPr>
          <w:rFonts w:asciiTheme="minorHAnsi" w:hAnsiTheme="minorHAnsi" w:cstheme="minorHAnsi"/>
        </w:rPr>
        <w:t>Attestation for tidsmæssigt gennemført uddannelseselement i den lægelige videreuddannelse.</w:t>
      </w:r>
    </w:p>
    <w:p w:rsidR="001C4267" w:rsidRPr="00CF69C9" w:rsidRDefault="001C4267" w:rsidP="001C4267">
      <w:pPr>
        <w:rPr>
          <w:rFonts w:asciiTheme="minorHAnsi" w:hAnsiTheme="minorHAnsi" w:cstheme="minorHAnsi"/>
        </w:rPr>
      </w:pPr>
      <w:r w:rsidRPr="00CF69C9">
        <w:rPr>
          <w:rFonts w:asciiTheme="minorHAnsi" w:hAnsiTheme="minorHAnsi" w:cstheme="minorHAnsi"/>
        </w:rPr>
        <w:t xml:space="preserve">Logbog.net findes på følgende adresse: </w:t>
      </w:r>
      <w:hyperlink r:id="rId17" w:history="1">
        <w:r w:rsidRPr="00CF69C9">
          <w:rPr>
            <w:rStyle w:val="Hyperlink"/>
            <w:rFonts w:asciiTheme="minorHAnsi" w:hAnsiTheme="minorHAnsi" w:cstheme="minorHAnsi"/>
            <w:sz w:val="22"/>
          </w:rPr>
          <w:t>https://secure.logbog.net/login.dt</w:t>
        </w:r>
      </w:hyperlink>
      <w:r w:rsidRPr="00CF69C9">
        <w:rPr>
          <w:rFonts w:asciiTheme="minorHAnsi" w:hAnsiTheme="minorHAnsi" w:cstheme="minorHAnsi"/>
        </w:rPr>
        <w:t>.</w:t>
      </w:r>
    </w:p>
    <w:p w:rsidR="001C4267" w:rsidRPr="00CF69C9" w:rsidRDefault="001C4267" w:rsidP="001C4267">
      <w:pPr>
        <w:rPr>
          <w:rFonts w:asciiTheme="minorHAnsi" w:hAnsiTheme="minorHAnsi" w:cstheme="minorHAnsi"/>
        </w:rPr>
      </w:pPr>
    </w:p>
    <w:p w:rsidR="001C4267" w:rsidRPr="00CF69C9" w:rsidRDefault="001C4267" w:rsidP="001C4267">
      <w:pPr>
        <w:rPr>
          <w:rFonts w:asciiTheme="minorHAnsi" w:hAnsiTheme="minorHAnsi" w:cstheme="minorHAnsi"/>
        </w:rPr>
      </w:pPr>
      <w:r w:rsidRPr="00CF69C9">
        <w:rPr>
          <w:rFonts w:asciiTheme="minorHAnsi" w:hAnsiTheme="minorHAnsi" w:cstheme="minorHAnsi"/>
        </w:rPr>
        <w:t xml:space="preserve">For at en læge efter hoveduddannelsen kan opnå speciallægeanerkendelse, skal der ud over en godkendt introduktionsuddannelse foreligge en godkendt dokumentation af hoveduddannelsesforløbet. Dokumentationen skal foretages i logbog.net - </w:t>
      </w:r>
      <w:hyperlink r:id="rId18" w:history="1">
        <w:r w:rsidRPr="00CF69C9">
          <w:rPr>
            <w:rStyle w:val="Hyperlink"/>
            <w:rFonts w:asciiTheme="minorHAnsi" w:hAnsiTheme="minorHAnsi" w:cstheme="minorHAnsi"/>
            <w:sz w:val="22"/>
          </w:rPr>
          <w:t>https://secure.logbog.net/login.dt</w:t>
        </w:r>
      </w:hyperlink>
      <w:r w:rsidRPr="00CF69C9">
        <w:rPr>
          <w:rFonts w:asciiTheme="minorHAnsi" w:hAnsiTheme="minorHAnsi" w:cstheme="minorHAnsi"/>
        </w:rPr>
        <w:t xml:space="preserve"> - og består af følgende:</w:t>
      </w:r>
    </w:p>
    <w:p w:rsidR="001C4267" w:rsidRPr="00CF69C9" w:rsidRDefault="001C4267" w:rsidP="001C4267">
      <w:pPr>
        <w:pStyle w:val="Opstilling-talellerbogst"/>
        <w:rPr>
          <w:rFonts w:asciiTheme="minorHAnsi" w:hAnsiTheme="minorHAnsi" w:cstheme="minorHAnsi"/>
        </w:rPr>
      </w:pPr>
      <w:r w:rsidRPr="00CF69C9">
        <w:rPr>
          <w:rFonts w:asciiTheme="minorHAnsi" w:hAnsiTheme="minorHAnsi" w:cstheme="minorHAnsi"/>
        </w:rPr>
        <w:t>Godkendelse af obligatoriske kompetencer og kurser (specialespecifikke og generelle)</w:t>
      </w:r>
    </w:p>
    <w:p w:rsidR="001C4267" w:rsidRPr="00CF69C9" w:rsidRDefault="001C4267" w:rsidP="001C4267">
      <w:pPr>
        <w:pStyle w:val="Opstilling-talellerbogst"/>
        <w:rPr>
          <w:rFonts w:asciiTheme="minorHAnsi" w:hAnsiTheme="minorHAnsi" w:cstheme="minorHAnsi"/>
        </w:rPr>
      </w:pPr>
      <w:r w:rsidRPr="00CF69C9">
        <w:rPr>
          <w:rFonts w:asciiTheme="minorHAnsi" w:hAnsiTheme="minorHAnsi" w:cstheme="minorHAnsi"/>
        </w:rPr>
        <w:t>Attestation for tidsmæssigt gennemført uddannelseselement i den lægelige videreuddannelse</w:t>
      </w:r>
    </w:p>
    <w:p w:rsidR="001C4267" w:rsidRPr="00CF69C9" w:rsidRDefault="001C4267" w:rsidP="001C4267">
      <w:pPr>
        <w:pStyle w:val="Opstilling-talellerbogst"/>
        <w:rPr>
          <w:rFonts w:asciiTheme="minorHAnsi" w:hAnsiTheme="minorHAnsi" w:cstheme="minorHAnsi"/>
        </w:rPr>
      </w:pPr>
      <w:r w:rsidRPr="00CF69C9">
        <w:rPr>
          <w:rFonts w:asciiTheme="minorHAnsi" w:hAnsiTheme="minorHAnsi" w:cstheme="minorHAnsi"/>
        </w:rPr>
        <w:t>Attestation for gennemført forskningstræning.</w:t>
      </w:r>
    </w:p>
    <w:p w:rsidR="001C4267" w:rsidRPr="00CF69C9" w:rsidRDefault="001C4267" w:rsidP="001C4267">
      <w:pPr>
        <w:rPr>
          <w:rFonts w:asciiTheme="minorHAnsi" w:hAnsiTheme="minorHAnsi" w:cstheme="minorHAnsi"/>
        </w:rPr>
      </w:pPr>
    </w:p>
    <w:p w:rsidR="001C4267" w:rsidRPr="00CF69C9" w:rsidRDefault="001C4267" w:rsidP="001C4267">
      <w:pPr>
        <w:rPr>
          <w:rFonts w:asciiTheme="minorHAnsi" w:hAnsiTheme="minorHAnsi" w:cstheme="minorHAnsi"/>
        </w:rPr>
      </w:pPr>
      <w:r w:rsidRPr="00CF69C9">
        <w:rPr>
          <w:rFonts w:asciiTheme="minorHAnsi" w:hAnsiTheme="minorHAnsi" w:cstheme="minorHAnsi"/>
        </w:rPr>
        <w:t xml:space="preserve">Der henvises til </w:t>
      </w:r>
      <w:hyperlink r:id="rId19" w:history="1">
        <w:r w:rsidRPr="00CF69C9">
          <w:rPr>
            <w:rStyle w:val="Hyperlink"/>
            <w:rFonts w:asciiTheme="minorHAnsi" w:hAnsiTheme="minorHAnsi" w:cstheme="minorHAnsi"/>
            <w:sz w:val="22"/>
          </w:rPr>
          <w:t>Styrelsen for Patientsikkerheds hjemmeside</w:t>
        </w:r>
      </w:hyperlink>
      <w:r w:rsidRPr="00CF69C9">
        <w:rPr>
          <w:rFonts w:asciiTheme="minorHAnsi" w:hAnsiTheme="minorHAnsi" w:cstheme="minorHAnsi"/>
        </w:rPr>
        <w:t xml:space="preserve"> for yderligere detaljer vedr. dokumentation og attestation vedr. hoveduddannelsen.</w:t>
      </w:r>
    </w:p>
    <w:p w:rsidR="001B43DA" w:rsidRPr="00CF69C9" w:rsidRDefault="001B43DA" w:rsidP="00B508BE">
      <w:pPr>
        <w:rPr>
          <w:rFonts w:asciiTheme="minorHAnsi" w:hAnsiTheme="minorHAnsi" w:cstheme="minorHAnsi"/>
        </w:rPr>
      </w:pPr>
    </w:p>
    <w:p w:rsidR="00FB1E63" w:rsidRPr="00CF69C9" w:rsidRDefault="00FB1E63" w:rsidP="00B508BE">
      <w:pPr>
        <w:rPr>
          <w:rFonts w:asciiTheme="minorHAnsi" w:hAnsiTheme="minorHAnsi" w:cstheme="minorHAnsi"/>
        </w:rPr>
      </w:pPr>
    </w:p>
    <w:p w:rsidR="00B430F1" w:rsidRPr="00CF69C9" w:rsidRDefault="00B430F1" w:rsidP="00B430F1">
      <w:pPr>
        <w:pStyle w:val="Overskrift1"/>
        <w:rPr>
          <w:rFonts w:asciiTheme="minorHAnsi" w:hAnsiTheme="minorHAnsi" w:cstheme="minorHAnsi"/>
        </w:rPr>
      </w:pPr>
      <w:bookmarkStart w:id="81" w:name="_Toc24706664"/>
      <w:bookmarkStart w:id="82" w:name="_Toc40097179"/>
      <w:r w:rsidRPr="00CF69C9">
        <w:rPr>
          <w:rFonts w:asciiTheme="minorHAnsi" w:hAnsiTheme="minorHAnsi" w:cstheme="minorHAnsi"/>
        </w:rPr>
        <w:lastRenderedPageBreak/>
        <w:t xml:space="preserve">Nyttige </w:t>
      </w:r>
      <w:r w:rsidR="00F26D7A" w:rsidRPr="00CF69C9">
        <w:rPr>
          <w:rFonts w:asciiTheme="minorHAnsi" w:hAnsiTheme="minorHAnsi" w:cstheme="minorHAnsi"/>
        </w:rPr>
        <w:t>l</w:t>
      </w:r>
      <w:r w:rsidRPr="00CF69C9">
        <w:rPr>
          <w:rFonts w:asciiTheme="minorHAnsi" w:hAnsiTheme="minorHAnsi" w:cstheme="minorHAnsi"/>
        </w:rPr>
        <w:t>inks</w:t>
      </w:r>
      <w:bookmarkEnd w:id="81"/>
      <w:bookmarkEnd w:id="82"/>
    </w:p>
    <w:p w:rsidR="007324AA" w:rsidRPr="00CF69C9" w:rsidRDefault="007324AA" w:rsidP="007324AA">
      <w:pPr>
        <w:pStyle w:val="Overskrift2"/>
        <w:rPr>
          <w:rFonts w:asciiTheme="minorHAnsi" w:hAnsiTheme="minorHAnsi" w:cstheme="minorHAnsi"/>
        </w:rPr>
      </w:pPr>
      <w:bookmarkStart w:id="83" w:name="_Toc485727119"/>
      <w:bookmarkStart w:id="84" w:name="_Toc24706665"/>
      <w:bookmarkStart w:id="85" w:name="_Toc40097180"/>
      <w:r w:rsidRPr="00CF69C9">
        <w:rPr>
          <w:rFonts w:asciiTheme="minorHAnsi" w:hAnsiTheme="minorHAnsi" w:cstheme="minorHAnsi"/>
        </w:rPr>
        <w:t>Generelle links</w:t>
      </w:r>
      <w:bookmarkEnd w:id="83"/>
      <w:bookmarkEnd w:id="84"/>
      <w:bookmarkEnd w:id="85"/>
    </w:p>
    <w:p w:rsidR="007324AA" w:rsidRPr="00CF69C9" w:rsidRDefault="007324AA" w:rsidP="007324AA">
      <w:pPr>
        <w:rPr>
          <w:rStyle w:val="Hyperlink"/>
          <w:rFonts w:asciiTheme="minorHAnsi" w:hAnsiTheme="minorHAnsi" w:cstheme="minorHAnsi"/>
        </w:rPr>
      </w:pPr>
      <w:r w:rsidRPr="00CF69C9">
        <w:rPr>
          <w:rStyle w:val="Hyperlink"/>
          <w:rFonts w:asciiTheme="minorHAnsi" w:hAnsiTheme="minorHAnsi" w:cstheme="minorHAnsi"/>
        </w:rPr>
        <w:fldChar w:fldCharType="begin"/>
      </w:r>
      <w:r w:rsidRPr="00CF69C9">
        <w:rPr>
          <w:rStyle w:val="Hyperlink"/>
          <w:rFonts w:asciiTheme="minorHAnsi" w:hAnsiTheme="minorHAnsi" w:cstheme="minorHAnsi"/>
        </w:rPr>
        <w:instrText>HYPERLINK "https://www.sst.dk/da/Viden/Uddannelse/Uddannelse-af-speciallaeger/Maalbeskrivelser"</w:instrText>
      </w:r>
      <w:r w:rsidRPr="00CF69C9">
        <w:rPr>
          <w:rStyle w:val="Hyperlink"/>
          <w:rFonts w:asciiTheme="minorHAnsi" w:hAnsiTheme="minorHAnsi" w:cstheme="minorHAnsi"/>
        </w:rPr>
        <w:fldChar w:fldCharType="separate"/>
      </w:r>
      <w:r w:rsidRPr="00CF69C9">
        <w:rPr>
          <w:rStyle w:val="Hyperlink"/>
          <w:rFonts w:asciiTheme="minorHAnsi" w:hAnsiTheme="minorHAnsi" w:cstheme="minorHAnsi"/>
        </w:rPr>
        <w:t>Sundhedsstyrelsen, special- og videreuddannelse</w:t>
      </w:r>
    </w:p>
    <w:p w:rsidR="007324AA" w:rsidRPr="00CF69C9" w:rsidRDefault="007324AA" w:rsidP="007324AA">
      <w:pPr>
        <w:rPr>
          <w:rStyle w:val="Hyperlink"/>
          <w:rFonts w:asciiTheme="minorHAnsi" w:hAnsiTheme="minorHAnsi" w:cstheme="minorHAnsi"/>
        </w:rPr>
      </w:pPr>
      <w:r w:rsidRPr="00CF69C9">
        <w:rPr>
          <w:rStyle w:val="Hyperlink"/>
          <w:rFonts w:asciiTheme="minorHAnsi" w:hAnsiTheme="minorHAnsi" w:cstheme="minorHAnsi"/>
        </w:rPr>
        <w:fldChar w:fldCharType="end"/>
      </w:r>
      <w:r w:rsidR="00632456" w:rsidRPr="00CF69C9">
        <w:rPr>
          <w:rFonts w:asciiTheme="minorHAnsi" w:hAnsiTheme="minorHAnsi" w:cstheme="minorHAnsi"/>
        </w:rPr>
        <w:fldChar w:fldCharType="begin"/>
      </w:r>
      <w:r w:rsidR="00632456" w:rsidRPr="00CF69C9">
        <w:rPr>
          <w:rFonts w:asciiTheme="minorHAnsi" w:hAnsiTheme="minorHAnsi" w:cstheme="minorHAnsi"/>
        </w:rPr>
        <w:instrText xml:space="preserve"> HYPERLINK "http://selskaberne.dk/" </w:instrText>
      </w:r>
      <w:r w:rsidR="00632456" w:rsidRPr="00CF69C9">
        <w:rPr>
          <w:rFonts w:asciiTheme="minorHAnsi" w:hAnsiTheme="minorHAnsi" w:cstheme="minorHAnsi"/>
        </w:rPr>
        <w:fldChar w:fldCharType="separate"/>
      </w:r>
      <w:r w:rsidRPr="00CF69C9">
        <w:rPr>
          <w:rStyle w:val="Hyperlink"/>
          <w:rFonts w:asciiTheme="minorHAnsi" w:hAnsiTheme="minorHAnsi" w:cstheme="minorHAnsi"/>
        </w:rPr>
        <w:t>Organisationen af lægevidenskabelige selskaber (Tidligere Dansk Medicinsk Selskab)</w:t>
      </w:r>
    </w:p>
    <w:p w:rsidR="007324AA" w:rsidRPr="00CF69C9" w:rsidRDefault="00632456" w:rsidP="007324AA">
      <w:pPr>
        <w:rPr>
          <w:rFonts w:asciiTheme="minorHAnsi" w:hAnsiTheme="minorHAnsi" w:cstheme="minorHAnsi"/>
        </w:rPr>
      </w:pPr>
      <w:r w:rsidRPr="00CF69C9">
        <w:rPr>
          <w:rFonts w:asciiTheme="minorHAnsi" w:hAnsiTheme="minorHAnsi" w:cstheme="minorHAnsi"/>
        </w:rPr>
        <w:fldChar w:fldCharType="end"/>
      </w:r>
      <w:r w:rsidR="007324AA" w:rsidRPr="00CF69C9">
        <w:rPr>
          <w:rFonts w:asciiTheme="minorHAnsi" w:hAnsiTheme="minorHAnsi" w:cstheme="minorHAnsi"/>
        </w:rPr>
        <w:t xml:space="preserve">Logbog.nets hjemmeside: </w:t>
      </w:r>
      <w:hyperlink r:id="rId20" w:history="1">
        <w:r w:rsidR="007324AA" w:rsidRPr="00CF69C9">
          <w:rPr>
            <w:rStyle w:val="Hyperlink"/>
            <w:rFonts w:asciiTheme="minorHAnsi" w:hAnsiTheme="minorHAnsi" w:cstheme="minorHAnsi"/>
            <w:sz w:val="22"/>
          </w:rPr>
          <w:t>https://secure.logbog.net/login.dt</w:t>
        </w:r>
      </w:hyperlink>
    </w:p>
    <w:p w:rsidR="007324AA" w:rsidRPr="00CF69C9" w:rsidRDefault="007324AA" w:rsidP="007324AA">
      <w:pPr>
        <w:rPr>
          <w:rFonts w:asciiTheme="minorHAnsi" w:hAnsiTheme="minorHAnsi" w:cstheme="minorHAnsi"/>
        </w:rPr>
      </w:pPr>
      <w:r w:rsidRPr="00CF69C9">
        <w:rPr>
          <w:rFonts w:asciiTheme="minorHAnsi" w:hAnsiTheme="minorHAnsi" w:cstheme="minorHAnsi"/>
        </w:rPr>
        <w:t xml:space="preserve">Ansøgning om speciallægeanerkendelse via logbog.net til </w:t>
      </w:r>
      <w:hyperlink r:id="rId21" w:history="1">
        <w:r w:rsidRPr="00CF69C9">
          <w:rPr>
            <w:rStyle w:val="Hyperlink"/>
            <w:rFonts w:asciiTheme="minorHAnsi" w:hAnsiTheme="minorHAnsi" w:cstheme="minorHAnsi"/>
            <w:sz w:val="22"/>
          </w:rPr>
          <w:t>Styrelsen for Patientsikkerhed</w:t>
        </w:r>
      </w:hyperlink>
    </w:p>
    <w:p w:rsidR="007324AA" w:rsidRPr="00CF69C9" w:rsidRDefault="007324AA" w:rsidP="007324AA">
      <w:pPr>
        <w:rPr>
          <w:rFonts w:asciiTheme="minorHAnsi" w:hAnsiTheme="minorHAnsi" w:cstheme="minorHAnsi"/>
        </w:rPr>
      </w:pPr>
      <w:r w:rsidRPr="00CF69C9">
        <w:rPr>
          <w:rFonts w:asciiTheme="minorHAnsi" w:hAnsiTheme="minorHAnsi" w:cstheme="minorHAnsi"/>
        </w:rPr>
        <w:t>De regionale videreuddannelsessekretariater:</w:t>
      </w:r>
    </w:p>
    <w:p w:rsidR="007324AA" w:rsidRPr="00CF69C9" w:rsidRDefault="003748BC" w:rsidP="007324AA">
      <w:pPr>
        <w:rPr>
          <w:rFonts w:asciiTheme="minorHAnsi" w:hAnsiTheme="minorHAnsi" w:cstheme="minorHAnsi"/>
        </w:rPr>
      </w:pPr>
      <w:hyperlink r:id="rId22" w:history="1">
        <w:r w:rsidR="007324AA" w:rsidRPr="00CF69C9">
          <w:rPr>
            <w:rStyle w:val="Hyperlink"/>
            <w:rFonts w:asciiTheme="minorHAnsi" w:hAnsiTheme="minorHAnsi" w:cstheme="minorHAnsi"/>
          </w:rPr>
          <w:t>Videreuddannelsesregion Nord</w:t>
        </w:r>
      </w:hyperlink>
    </w:p>
    <w:p w:rsidR="007324AA" w:rsidRPr="00CF69C9" w:rsidRDefault="003748BC" w:rsidP="007324AA">
      <w:pPr>
        <w:rPr>
          <w:rFonts w:asciiTheme="minorHAnsi" w:hAnsiTheme="minorHAnsi" w:cstheme="minorHAnsi"/>
        </w:rPr>
      </w:pPr>
      <w:hyperlink r:id="rId23" w:history="1">
        <w:r w:rsidR="007324AA" w:rsidRPr="00CF69C9">
          <w:rPr>
            <w:rStyle w:val="Hyperlink"/>
            <w:rFonts w:asciiTheme="minorHAnsi" w:hAnsiTheme="minorHAnsi" w:cstheme="minorHAnsi"/>
          </w:rPr>
          <w:t>Videreuddannelsesregion Syd</w:t>
        </w:r>
      </w:hyperlink>
    </w:p>
    <w:p w:rsidR="007324AA" w:rsidRPr="00CF69C9" w:rsidRDefault="00632456" w:rsidP="007324AA">
      <w:pPr>
        <w:rPr>
          <w:rStyle w:val="Hyperlink"/>
          <w:rFonts w:asciiTheme="minorHAnsi" w:hAnsiTheme="minorHAnsi" w:cstheme="minorHAnsi"/>
        </w:rPr>
      </w:pPr>
      <w:r w:rsidRPr="00CF69C9">
        <w:rPr>
          <w:rFonts w:asciiTheme="minorHAnsi" w:hAnsiTheme="minorHAnsi" w:cstheme="minorHAnsi"/>
        </w:rPr>
        <w:fldChar w:fldCharType="begin"/>
      </w:r>
      <w:r w:rsidRPr="00CF69C9">
        <w:rPr>
          <w:rFonts w:asciiTheme="minorHAnsi" w:hAnsiTheme="minorHAnsi" w:cstheme="minorHAnsi"/>
        </w:rPr>
        <w:instrText xml:space="preserve"> HYPERLINK "https://www.laegeuddannelsen.dk/" </w:instrText>
      </w:r>
      <w:r w:rsidRPr="00CF69C9">
        <w:rPr>
          <w:rFonts w:asciiTheme="minorHAnsi" w:hAnsiTheme="minorHAnsi" w:cstheme="minorHAnsi"/>
        </w:rPr>
        <w:fldChar w:fldCharType="separate"/>
      </w:r>
      <w:r w:rsidR="007324AA" w:rsidRPr="00CF69C9">
        <w:rPr>
          <w:rStyle w:val="Hyperlink"/>
          <w:rFonts w:asciiTheme="minorHAnsi" w:hAnsiTheme="minorHAnsi" w:cstheme="minorHAnsi"/>
        </w:rPr>
        <w:t>Videreuddannelsesregion Øst</w:t>
      </w:r>
    </w:p>
    <w:p w:rsidR="00B430F1" w:rsidRPr="00CF69C9" w:rsidRDefault="00632456" w:rsidP="00B508BE">
      <w:pPr>
        <w:rPr>
          <w:rFonts w:asciiTheme="minorHAnsi" w:hAnsiTheme="minorHAnsi" w:cstheme="minorHAnsi"/>
        </w:rPr>
      </w:pPr>
      <w:r w:rsidRPr="00CF69C9">
        <w:rPr>
          <w:rFonts w:asciiTheme="minorHAnsi" w:hAnsiTheme="minorHAnsi" w:cstheme="minorHAnsi"/>
        </w:rPr>
        <w:fldChar w:fldCharType="end"/>
      </w:r>
    </w:p>
    <w:p w:rsidR="007324AA" w:rsidRPr="00CF69C9" w:rsidRDefault="007324AA" w:rsidP="007324AA">
      <w:pPr>
        <w:pStyle w:val="Overskrift2"/>
        <w:rPr>
          <w:rFonts w:asciiTheme="minorHAnsi" w:hAnsiTheme="minorHAnsi" w:cstheme="minorHAnsi"/>
        </w:rPr>
      </w:pPr>
      <w:bookmarkStart w:id="86" w:name="_Toc485727120"/>
      <w:bookmarkStart w:id="87" w:name="_Toc24706666"/>
      <w:bookmarkStart w:id="88" w:name="_Toc40097181"/>
      <w:r w:rsidRPr="00CF69C9">
        <w:rPr>
          <w:rFonts w:asciiTheme="minorHAnsi" w:hAnsiTheme="minorHAnsi" w:cstheme="minorHAnsi"/>
        </w:rPr>
        <w:t>Specialespecifikke links</w:t>
      </w:r>
      <w:bookmarkEnd w:id="86"/>
      <w:bookmarkEnd w:id="87"/>
      <w:bookmarkEnd w:id="88"/>
    </w:p>
    <w:p w:rsidR="00933A3E" w:rsidRPr="005D4E04" w:rsidRDefault="00933A3E" w:rsidP="00933A3E">
      <w:pPr>
        <w:rPr>
          <w:rFonts w:asciiTheme="minorHAnsi" w:hAnsiTheme="minorHAnsi" w:cstheme="minorHAnsi"/>
          <w:color w:val="000000"/>
        </w:rPr>
      </w:pPr>
      <w:r w:rsidRPr="00D73043">
        <w:rPr>
          <w:rStyle w:val="Hyperlink"/>
          <w:rFonts w:asciiTheme="minorHAnsi" w:hAnsiTheme="minorHAnsi" w:cstheme="minorHAnsi"/>
          <w:color w:val="000000"/>
        </w:rPr>
        <w:t>Dansk Dermatologisk Selskab</w:t>
      </w:r>
    </w:p>
    <w:p w:rsidR="00933A3E" w:rsidRPr="005D4E04" w:rsidRDefault="003748BC" w:rsidP="00933A3E">
      <w:pPr>
        <w:rPr>
          <w:rFonts w:asciiTheme="minorHAnsi" w:hAnsiTheme="minorHAnsi" w:cstheme="minorHAnsi"/>
          <w:color w:val="000000"/>
        </w:rPr>
      </w:pPr>
      <w:hyperlink r:id="rId24">
        <w:r w:rsidR="00933A3E" w:rsidRPr="00933A3E">
          <w:rPr>
            <w:rStyle w:val="Hyperlink"/>
            <w:rFonts w:asciiTheme="minorHAnsi" w:hAnsiTheme="minorHAnsi" w:cstheme="minorHAnsi"/>
          </w:rPr>
          <w:t>www.dds.nu</w:t>
        </w:r>
      </w:hyperlink>
      <w:r w:rsidR="00933A3E" w:rsidRPr="00D73043">
        <w:rPr>
          <w:rStyle w:val="Hyperlink"/>
          <w:rFonts w:asciiTheme="minorHAnsi" w:hAnsiTheme="minorHAnsi" w:cstheme="minorHAnsi"/>
        </w:rPr>
        <w:t xml:space="preserve"> </w:t>
      </w:r>
    </w:p>
    <w:p w:rsidR="00933A3E" w:rsidRPr="00933A3E" w:rsidRDefault="00933A3E" w:rsidP="00933A3E">
      <w:pPr>
        <w:rPr>
          <w:rStyle w:val="Hyperlink"/>
          <w:rFonts w:asciiTheme="minorHAnsi" w:hAnsiTheme="minorHAnsi" w:cstheme="minorHAnsi"/>
        </w:rPr>
      </w:pPr>
    </w:p>
    <w:p w:rsidR="00933A3E" w:rsidRPr="00933A3E" w:rsidRDefault="00933A3E" w:rsidP="00933A3E">
      <w:pPr>
        <w:rPr>
          <w:rFonts w:asciiTheme="minorHAnsi" w:hAnsiTheme="minorHAnsi" w:cstheme="minorHAnsi"/>
          <w:color w:val="000000"/>
        </w:rPr>
      </w:pPr>
      <w:r w:rsidRPr="00933A3E">
        <w:rPr>
          <w:rStyle w:val="Hyperlink"/>
          <w:rFonts w:asciiTheme="minorHAnsi" w:hAnsiTheme="minorHAnsi" w:cstheme="minorHAnsi"/>
          <w:color w:val="000000"/>
        </w:rPr>
        <w:t>Foreningen af Yngre Dermatologer</w:t>
      </w:r>
    </w:p>
    <w:p w:rsidR="00933A3E" w:rsidRPr="00CF69C9" w:rsidRDefault="003748BC" w:rsidP="00933A3E">
      <w:pPr>
        <w:rPr>
          <w:rFonts w:asciiTheme="minorHAnsi" w:hAnsiTheme="minorHAnsi" w:cstheme="minorHAnsi"/>
        </w:rPr>
      </w:pPr>
      <w:hyperlink r:id="rId25">
        <w:r w:rsidR="00933A3E" w:rsidRPr="00933A3E">
          <w:rPr>
            <w:rStyle w:val="Hyperlink"/>
            <w:rFonts w:asciiTheme="minorHAnsi" w:hAnsiTheme="minorHAnsi" w:cstheme="minorHAnsi"/>
          </w:rPr>
          <w:t>www.f</w:t>
        </w:r>
      </w:hyperlink>
      <w:hyperlink r:id="rId26"/>
      <w:hyperlink r:id="rId27">
        <w:r w:rsidR="00933A3E" w:rsidRPr="00933A3E">
          <w:rPr>
            <w:rStyle w:val="Hyperlink"/>
            <w:rFonts w:asciiTheme="minorHAnsi" w:hAnsiTheme="minorHAnsi" w:cstheme="minorHAnsi"/>
          </w:rPr>
          <w:t>yd.dk</w:t>
        </w:r>
      </w:hyperlink>
      <w:r w:rsidR="00933A3E" w:rsidRPr="00D73043">
        <w:rPr>
          <w:rStyle w:val="Hyperlink"/>
          <w:rFonts w:asciiTheme="minorHAnsi" w:hAnsiTheme="minorHAnsi" w:cstheme="minorHAnsi"/>
        </w:rPr>
        <w:t xml:space="preserve"> </w:t>
      </w:r>
    </w:p>
    <w:p w:rsidR="007324AA" w:rsidRPr="00CF69C9" w:rsidRDefault="007324AA" w:rsidP="00B508BE">
      <w:pPr>
        <w:rPr>
          <w:rFonts w:asciiTheme="minorHAnsi" w:hAnsiTheme="minorHAnsi" w:cstheme="minorHAnsi"/>
        </w:rPr>
      </w:pPr>
    </w:p>
    <w:p w:rsidR="00A70705" w:rsidRDefault="00A70705" w:rsidP="00A70705"/>
    <w:p w:rsidR="00933A3E" w:rsidRDefault="00933A3E">
      <w:pPr>
        <w:spacing w:after="0"/>
      </w:pPr>
      <w:r>
        <w:br w:type="page"/>
      </w:r>
    </w:p>
    <w:p w:rsidR="00933A3E" w:rsidRDefault="00933A3E" w:rsidP="00933A3E">
      <w:pPr>
        <w:pStyle w:val="Overskrift1"/>
        <w:rPr>
          <w:rFonts w:asciiTheme="minorHAnsi" w:hAnsiTheme="minorHAnsi" w:cstheme="minorHAnsi"/>
        </w:rPr>
      </w:pPr>
      <w:bookmarkStart w:id="89" w:name="_Toc40097182"/>
      <w:r>
        <w:rPr>
          <w:rFonts w:asciiTheme="minorHAnsi" w:hAnsiTheme="minorHAnsi" w:cstheme="minorHAnsi"/>
        </w:rPr>
        <w:lastRenderedPageBreak/>
        <w:t>De enkelte EPA’er som bilag</w:t>
      </w:r>
      <w:bookmarkEnd w:id="89"/>
    </w:p>
    <w:p w:rsidR="00933A3E" w:rsidRDefault="00933A3E" w:rsidP="00CF69C9">
      <w:pPr>
        <w:spacing w:after="120"/>
      </w:pPr>
      <w:r>
        <w:rPr>
          <w:rFonts w:asciiTheme="minorHAnsi" w:hAnsiTheme="minorHAnsi" w:cstheme="minorHAnsi"/>
          <w:b/>
        </w:rPr>
        <w:t>EPA A: Patient der henvender sig på mistanke om seksuelt overført sydom</w:t>
      </w:r>
    </w:p>
    <w:p w:rsidR="00933A3E" w:rsidRDefault="00933A3E" w:rsidP="00CF69C9">
      <w:pPr>
        <w:spacing w:after="120"/>
      </w:pPr>
      <w:r>
        <w:rPr>
          <w:rFonts w:asciiTheme="minorHAnsi" w:hAnsiTheme="minorHAnsi" w:cstheme="minorHAnsi"/>
          <w:b/>
        </w:rPr>
        <w:t>EPA B: Patient med atopisk dermatitis</w:t>
      </w:r>
    </w:p>
    <w:p w:rsidR="00933A3E" w:rsidRDefault="00933A3E" w:rsidP="00CF69C9">
      <w:pPr>
        <w:spacing w:after="120"/>
      </w:pPr>
      <w:r>
        <w:rPr>
          <w:rFonts w:asciiTheme="minorHAnsi" w:hAnsiTheme="minorHAnsi" w:cstheme="minorHAnsi"/>
          <w:b/>
        </w:rPr>
        <w:t>EPA C: Den professionelle dermatolog</w:t>
      </w:r>
    </w:p>
    <w:p w:rsidR="00933A3E" w:rsidRDefault="00933A3E" w:rsidP="00CF69C9">
      <w:pPr>
        <w:spacing w:after="120"/>
        <w:rPr>
          <w:rFonts w:asciiTheme="minorHAnsi" w:hAnsiTheme="minorHAnsi" w:cstheme="minorHAnsi"/>
          <w:b/>
        </w:rPr>
      </w:pPr>
    </w:p>
    <w:p w:rsidR="00933A3E" w:rsidRDefault="00933A3E" w:rsidP="00CF69C9">
      <w:pPr>
        <w:spacing w:after="120"/>
        <w:rPr>
          <w:rFonts w:asciiTheme="minorHAnsi" w:hAnsiTheme="minorHAnsi" w:cstheme="minorHAnsi"/>
          <w:b/>
        </w:rPr>
      </w:pPr>
      <w:r>
        <w:rPr>
          <w:rFonts w:asciiTheme="minorHAnsi" w:hAnsiTheme="minorHAnsi" w:cstheme="minorHAnsi"/>
          <w:b/>
        </w:rPr>
        <w:t>EPA 1: Den medicinsk syge patient (gennemføres i sideuddannelsen)</w:t>
      </w:r>
    </w:p>
    <w:p w:rsidR="00933A3E" w:rsidRDefault="00933A3E" w:rsidP="00CF69C9">
      <w:pPr>
        <w:spacing w:after="120"/>
        <w:rPr>
          <w:rFonts w:asciiTheme="minorHAnsi" w:hAnsiTheme="minorHAnsi" w:cstheme="minorHAnsi"/>
          <w:b/>
        </w:rPr>
      </w:pPr>
    </w:p>
    <w:p w:rsidR="00933A3E" w:rsidRDefault="00933A3E" w:rsidP="00CF69C9">
      <w:pPr>
        <w:spacing w:after="120"/>
        <w:rPr>
          <w:rFonts w:asciiTheme="minorHAnsi" w:hAnsiTheme="minorHAnsi" w:cstheme="minorHAnsi"/>
          <w:b/>
        </w:rPr>
      </w:pPr>
      <w:r>
        <w:rPr>
          <w:rFonts w:asciiTheme="minorHAnsi" w:hAnsiTheme="minorHAnsi" w:cstheme="minorHAnsi"/>
          <w:b/>
        </w:rPr>
        <w:t>EPA 2: Patient med håndeksem</w:t>
      </w:r>
    </w:p>
    <w:p w:rsidR="00933A3E" w:rsidRDefault="00933A3E" w:rsidP="00CF69C9">
      <w:pPr>
        <w:spacing w:after="120"/>
        <w:rPr>
          <w:rFonts w:asciiTheme="minorHAnsi" w:hAnsiTheme="minorHAnsi" w:cstheme="minorHAnsi"/>
          <w:b/>
        </w:rPr>
      </w:pPr>
      <w:r>
        <w:rPr>
          <w:rFonts w:asciiTheme="minorHAnsi" w:hAnsiTheme="minorHAnsi" w:cstheme="minorHAnsi"/>
          <w:b/>
        </w:rPr>
        <w:t>EPA 3: Patient med atopisk dermatitis</w:t>
      </w:r>
    </w:p>
    <w:p w:rsidR="00933A3E" w:rsidRDefault="00933A3E" w:rsidP="00CF69C9">
      <w:pPr>
        <w:spacing w:after="120"/>
        <w:rPr>
          <w:rFonts w:asciiTheme="minorHAnsi" w:hAnsiTheme="minorHAnsi" w:cstheme="minorHAnsi"/>
          <w:b/>
        </w:rPr>
      </w:pPr>
      <w:r>
        <w:rPr>
          <w:rFonts w:asciiTheme="minorHAnsi" w:hAnsiTheme="minorHAnsi" w:cstheme="minorHAnsi"/>
          <w:b/>
        </w:rPr>
        <w:t>EPA 4: Patient med psoriasis</w:t>
      </w:r>
    </w:p>
    <w:p w:rsidR="00933A3E" w:rsidRDefault="00933A3E" w:rsidP="00CF69C9">
      <w:pPr>
        <w:spacing w:after="120"/>
        <w:rPr>
          <w:rFonts w:asciiTheme="minorHAnsi" w:hAnsiTheme="minorHAnsi" w:cstheme="minorHAnsi"/>
          <w:b/>
        </w:rPr>
      </w:pPr>
      <w:r>
        <w:rPr>
          <w:rFonts w:asciiTheme="minorHAnsi" w:hAnsiTheme="minorHAnsi" w:cstheme="minorHAnsi"/>
          <w:b/>
        </w:rPr>
        <w:t>EPA 5: Patient med almindelig hudkræft</w:t>
      </w:r>
    </w:p>
    <w:p w:rsidR="00933A3E" w:rsidRDefault="00933A3E" w:rsidP="00CF69C9">
      <w:pPr>
        <w:spacing w:after="120"/>
        <w:rPr>
          <w:rFonts w:asciiTheme="minorHAnsi" w:hAnsiTheme="minorHAnsi" w:cstheme="minorHAnsi"/>
          <w:b/>
        </w:rPr>
      </w:pPr>
      <w:r>
        <w:rPr>
          <w:rFonts w:asciiTheme="minorHAnsi" w:hAnsiTheme="minorHAnsi" w:cstheme="minorHAnsi"/>
          <w:b/>
        </w:rPr>
        <w:t>EPA 6: Patient med vaskulitis eller bindevævslidelse</w:t>
      </w:r>
    </w:p>
    <w:p w:rsidR="00933A3E" w:rsidRDefault="00933A3E" w:rsidP="00CF69C9">
      <w:pPr>
        <w:spacing w:after="120"/>
        <w:rPr>
          <w:rFonts w:asciiTheme="minorHAnsi" w:hAnsiTheme="minorHAnsi" w:cstheme="minorHAnsi"/>
          <w:b/>
        </w:rPr>
      </w:pPr>
      <w:r>
        <w:rPr>
          <w:rFonts w:asciiTheme="minorHAnsi" w:hAnsiTheme="minorHAnsi" w:cstheme="minorHAnsi"/>
          <w:b/>
        </w:rPr>
        <w:t>EPA 7: Patient med hårtab</w:t>
      </w:r>
    </w:p>
    <w:p w:rsidR="00933A3E" w:rsidRDefault="00933A3E" w:rsidP="00CF69C9">
      <w:pPr>
        <w:spacing w:after="120"/>
        <w:rPr>
          <w:rFonts w:asciiTheme="minorHAnsi" w:hAnsiTheme="minorHAnsi" w:cstheme="minorHAnsi"/>
          <w:b/>
        </w:rPr>
      </w:pPr>
      <w:r>
        <w:rPr>
          <w:rFonts w:asciiTheme="minorHAnsi" w:hAnsiTheme="minorHAnsi" w:cstheme="minorHAnsi"/>
          <w:b/>
        </w:rPr>
        <w:t>EPA 8: Patient der henvender sig på mistanke om seksuelt overført sydom</w:t>
      </w:r>
    </w:p>
    <w:p w:rsidR="00933A3E" w:rsidRDefault="00933A3E" w:rsidP="00CF69C9">
      <w:pPr>
        <w:spacing w:after="120"/>
        <w:rPr>
          <w:rFonts w:asciiTheme="minorHAnsi" w:hAnsiTheme="minorHAnsi" w:cstheme="minorHAnsi"/>
          <w:b/>
        </w:rPr>
      </w:pPr>
      <w:r>
        <w:rPr>
          <w:rFonts w:asciiTheme="minorHAnsi" w:hAnsiTheme="minorHAnsi" w:cstheme="minorHAnsi"/>
          <w:b/>
        </w:rPr>
        <w:t>EPA 9: Patient med sår</w:t>
      </w:r>
    </w:p>
    <w:p w:rsidR="00933A3E" w:rsidRDefault="00933A3E" w:rsidP="00CF69C9">
      <w:pPr>
        <w:spacing w:after="120"/>
        <w:rPr>
          <w:rFonts w:asciiTheme="minorHAnsi" w:hAnsiTheme="minorHAnsi" w:cstheme="minorHAnsi"/>
          <w:b/>
        </w:rPr>
      </w:pPr>
      <w:r>
        <w:rPr>
          <w:rFonts w:asciiTheme="minorHAnsi" w:hAnsiTheme="minorHAnsi" w:cstheme="minorHAnsi"/>
          <w:b/>
        </w:rPr>
        <w:t>EPA 10: Den akutte patient</w:t>
      </w:r>
    </w:p>
    <w:p w:rsidR="00933A3E" w:rsidRDefault="00933A3E" w:rsidP="00CF69C9">
      <w:pPr>
        <w:spacing w:after="120"/>
        <w:rPr>
          <w:rFonts w:asciiTheme="minorHAnsi" w:hAnsiTheme="minorHAnsi" w:cstheme="minorHAnsi"/>
          <w:b/>
        </w:rPr>
      </w:pPr>
      <w:r>
        <w:rPr>
          <w:rFonts w:asciiTheme="minorHAnsi" w:hAnsiTheme="minorHAnsi" w:cstheme="minorHAnsi"/>
          <w:b/>
        </w:rPr>
        <w:t>EPA 11: Den kløende patient</w:t>
      </w:r>
    </w:p>
    <w:p w:rsidR="00933A3E" w:rsidRDefault="00933A3E" w:rsidP="00CF69C9">
      <w:pPr>
        <w:spacing w:after="120"/>
        <w:rPr>
          <w:rFonts w:asciiTheme="minorHAnsi" w:hAnsiTheme="minorHAnsi" w:cstheme="minorHAnsi"/>
          <w:b/>
        </w:rPr>
      </w:pPr>
      <w:r>
        <w:rPr>
          <w:rFonts w:asciiTheme="minorHAnsi" w:hAnsiTheme="minorHAnsi" w:cstheme="minorHAnsi"/>
          <w:b/>
        </w:rPr>
        <w:t>EPA 12: Den pædiatriske patient</w:t>
      </w:r>
    </w:p>
    <w:p w:rsidR="00933A3E" w:rsidRDefault="00933A3E" w:rsidP="00CF69C9">
      <w:pPr>
        <w:spacing w:after="120"/>
        <w:rPr>
          <w:rFonts w:asciiTheme="minorHAnsi" w:hAnsiTheme="minorHAnsi" w:cstheme="minorHAnsi"/>
          <w:b/>
        </w:rPr>
      </w:pPr>
      <w:r>
        <w:rPr>
          <w:rFonts w:asciiTheme="minorHAnsi" w:hAnsiTheme="minorHAnsi" w:cstheme="minorHAnsi"/>
          <w:b/>
        </w:rPr>
        <w:t>EPA 13: Patient mistænkt for melanom</w:t>
      </w:r>
    </w:p>
    <w:p w:rsidR="00933A3E" w:rsidRDefault="00933A3E" w:rsidP="00CF69C9">
      <w:pPr>
        <w:spacing w:after="120"/>
        <w:rPr>
          <w:rFonts w:asciiTheme="minorHAnsi" w:hAnsiTheme="minorHAnsi" w:cstheme="minorHAnsi"/>
          <w:b/>
        </w:rPr>
      </w:pPr>
      <w:r>
        <w:rPr>
          <w:rFonts w:asciiTheme="minorHAnsi" w:hAnsiTheme="minorHAnsi" w:cstheme="minorHAnsi"/>
          <w:b/>
        </w:rPr>
        <w:t>EPA 14: Patient mistænkt for bulløs sygdom</w:t>
      </w:r>
    </w:p>
    <w:p w:rsidR="00933A3E" w:rsidRDefault="00933A3E" w:rsidP="00CF69C9">
      <w:pPr>
        <w:spacing w:after="120"/>
        <w:rPr>
          <w:rFonts w:asciiTheme="minorHAnsi" w:hAnsiTheme="minorHAnsi" w:cstheme="minorHAnsi"/>
          <w:b/>
        </w:rPr>
      </w:pPr>
      <w:r>
        <w:rPr>
          <w:rFonts w:asciiTheme="minorHAnsi" w:hAnsiTheme="minorHAnsi" w:cstheme="minorHAnsi"/>
          <w:b/>
        </w:rPr>
        <w:t>EPA 15: Patient mistænkt for lymfom</w:t>
      </w:r>
    </w:p>
    <w:p w:rsidR="00933A3E" w:rsidRDefault="00933A3E" w:rsidP="00CF69C9">
      <w:pPr>
        <w:spacing w:after="120"/>
        <w:rPr>
          <w:rFonts w:asciiTheme="minorHAnsi" w:hAnsiTheme="minorHAnsi" w:cstheme="minorHAnsi"/>
          <w:b/>
        </w:rPr>
      </w:pPr>
      <w:r>
        <w:rPr>
          <w:rFonts w:asciiTheme="minorHAnsi" w:hAnsiTheme="minorHAnsi" w:cstheme="minorHAnsi"/>
          <w:b/>
        </w:rPr>
        <w:t>EPA 16: Non-ablativ laserkirurgi</w:t>
      </w:r>
    </w:p>
    <w:p w:rsidR="00933A3E" w:rsidRDefault="00933A3E" w:rsidP="00CF69C9">
      <w:pPr>
        <w:spacing w:after="120"/>
        <w:rPr>
          <w:rFonts w:asciiTheme="minorHAnsi" w:hAnsiTheme="minorHAnsi" w:cstheme="minorHAnsi"/>
          <w:b/>
        </w:rPr>
      </w:pPr>
      <w:r>
        <w:rPr>
          <w:rFonts w:asciiTheme="minorHAnsi" w:hAnsiTheme="minorHAnsi" w:cstheme="minorHAnsi"/>
          <w:b/>
        </w:rPr>
        <w:t>EPA 17: Vurdering og behandling af skade efter (kosmetisk) indgreb i hud</w:t>
      </w:r>
    </w:p>
    <w:p w:rsidR="00933A3E" w:rsidRDefault="00933A3E" w:rsidP="00CF69C9">
      <w:pPr>
        <w:spacing w:after="120"/>
        <w:rPr>
          <w:rFonts w:asciiTheme="minorHAnsi" w:hAnsiTheme="minorHAnsi" w:cstheme="minorHAnsi"/>
          <w:b/>
        </w:rPr>
      </w:pPr>
      <w:r>
        <w:rPr>
          <w:rFonts w:asciiTheme="minorHAnsi" w:hAnsiTheme="minorHAnsi" w:cstheme="minorHAnsi"/>
          <w:b/>
        </w:rPr>
        <w:t>EPA 18: Lysbehandling</w:t>
      </w:r>
    </w:p>
    <w:p w:rsidR="00933A3E" w:rsidRDefault="00933A3E" w:rsidP="00CF69C9">
      <w:pPr>
        <w:spacing w:after="120"/>
        <w:rPr>
          <w:rFonts w:asciiTheme="minorHAnsi" w:hAnsiTheme="minorHAnsi" w:cstheme="minorHAnsi"/>
          <w:b/>
        </w:rPr>
      </w:pPr>
      <w:r>
        <w:rPr>
          <w:rFonts w:asciiTheme="minorHAnsi" w:hAnsiTheme="minorHAnsi" w:cstheme="minorHAnsi"/>
          <w:b/>
        </w:rPr>
        <w:t>EPA 19: Hyperhidrose behandling</w:t>
      </w:r>
    </w:p>
    <w:p w:rsidR="00933A3E" w:rsidRDefault="00933A3E" w:rsidP="00CF69C9">
      <w:pPr>
        <w:spacing w:after="120"/>
        <w:rPr>
          <w:rFonts w:asciiTheme="minorHAnsi" w:hAnsiTheme="minorHAnsi" w:cstheme="minorHAnsi"/>
          <w:b/>
        </w:rPr>
      </w:pPr>
      <w:r>
        <w:rPr>
          <w:rFonts w:asciiTheme="minorHAnsi" w:hAnsiTheme="minorHAnsi" w:cstheme="minorHAnsi"/>
          <w:b/>
        </w:rPr>
        <w:t>EPA 19: Systemisk behandling</w:t>
      </w:r>
    </w:p>
    <w:p w:rsidR="00933A3E" w:rsidRDefault="00933A3E" w:rsidP="00CF69C9">
      <w:pPr>
        <w:spacing w:after="120"/>
        <w:rPr>
          <w:rFonts w:asciiTheme="minorHAnsi" w:hAnsiTheme="minorHAnsi" w:cstheme="minorHAnsi"/>
          <w:b/>
        </w:rPr>
      </w:pPr>
      <w:r>
        <w:rPr>
          <w:rFonts w:asciiTheme="minorHAnsi" w:hAnsiTheme="minorHAnsi" w:cstheme="minorHAnsi"/>
          <w:b/>
        </w:rPr>
        <w:t>EPA 21: Den professionelle dermatolog</w:t>
      </w:r>
      <w:r>
        <w:rPr>
          <w:rFonts w:asciiTheme="minorHAnsi" w:hAnsiTheme="minorHAnsi" w:cstheme="minorHAnsi"/>
          <w:b/>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2"/>
        <w:gridCol w:w="4976"/>
        <w:gridCol w:w="1559"/>
        <w:gridCol w:w="1559"/>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6A2D1D">
            <w:pPr>
              <w:rPr>
                <w:rFonts w:asciiTheme="minorHAnsi" w:hAnsiTheme="minorHAnsi" w:cstheme="minorHAnsi"/>
                <w:b/>
                <w:sz w:val="28"/>
                <w:szCs w:val="28"/>
              </w:rPr>
            </w:pPr>
            <w:bookmarkStart w:id="90" w:name="_Hlk40089419"/>
          </w:p>
          <w:p w:rsidR="006A2D1D" w:rsidRPr="006A2D1D" w:rsidRDefault="006A2D1D" w:rsidP="00D73043">
            <w:pPr>
              <w:rPr>
                <w:rFonts w:asciiTheme="minorHAnsi" w:hAnsiTheme="minorHAnsi" w:cstheme="minorHAnsi"/>
                <w:b/>
              </w:rPr>
            </w:pPr>
            <w:r w:rsidRPr="005D4E04">
              <w:rPr>
                <w:rFonts w:asciiTheme="minorHAnsi" w:hAnsiTheme="minorHAnsi" w:cstheme="minorHAnsi"/>
                <w:b/>
                <w:sz w:val="28"/>
                <w:szCs w:val="28"/>
              </w:rPr>
              <w:t>EPA A: Patient der henvender sig på mistanke om seksuelt overført sygdom</w:t>
            </w:r>
          </w:p>
        </w:tc>
      </w:tr>
      <w:tr w:rsidR="006A2D1D" w:rsidRPr="009377D5" w:rsidTr="006A2D1D">
        <w:trPr>
          <w:trHeight w:val="85"/>
        </w:trPr>
        <w:tc>
          <w:tcPr>
            <w:tcW w:w="412"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976"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9377D5">
            <w:pPr>
              <w:spacing w:after="0"/>
              <w:rPr>
                <w:rFonts w:asciiTheme="minorHAnsi" w:hAnsiTheme="minorHAnsi" w:cstheme="minorHAnsi"/>
              </w:rPr>
            </w:pPr>
            <w:r w:rsidRPr="009377D5">
              <w:rPr>
                <w:rFonts w:asciiTheme="minorHAnsi" w:hAnsiTheme="minorHAnsi" w:cstheme="minorHAnsi"/>
              </w:rPr>
              <w:t>Inden klinisk kontakt have læst afdelingens instrukser om venerologisk sygdom inklusive DDS guidelines</w:t>
            </w:r>
          </w:p>
          <w:p w:rsidR="009377D5" w:rsidRPr="009377D5" w:rsidRDefault="009377D5"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D73043" w:rsidRDefault="003748BC" w:rsidP="00CF69C9">
            <w:pPr>
              <w:spacing w:after="0"/>
              <w:rPr>
                <w:rFonts w:asciiTheme="minorHAnsi" w:hAnsiTheme="minorHAnsi" w:cstheme="minorHAnsi"/>
              </w:rPr>
            </w:pPr>
            <w:hyperlink r:id="rId28">
              <w:r w:rsidR="006A2D1D" w:rsidRPr="009377D5">
                <w:rPr>
                  <w:rStyle w:val="Hyperlink"/>
                  <w:rFonts w:asciiTheme="minorHAnsi" w:hAnsiTheme="minorHAnsi" w:cstheme="minorHAnsi"/>
                </w:rPr>
                <w:t>www.dds.nu</w:t>
              </w:r>
            </w:hyperlink>
          </w:p>
          <w:p w:rsidR="009377D5" w:rsidRPr="005D4E04" w:rsidRDefault="009377D5" w:rsidP="009377D5">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9377D5" w:rsidRPr="009377D5" w:rsidRDefault="009377D5" w:rsidP="009377D5">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Venerologisk undersøgelse</w:t>
            </w:r>
          </w:p>
          <w:p w:rsidR="009377D5" w:rsidRPr="009377D5" w:rsidRDefault="009377D5" w:rsidP="009377D5">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Kryoterapi</w:t>
            </w:r>
          </w:p>
          <w:p w:rsidR="009377D5" w:rsidRPr="009377D5" w:rsidRDefault="009377D5" w:rsidP="009377D5">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12"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976"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Kunne optage relevant anamnese</w:t>
            </w:r>
          </w:p>
          <w:p w:rsidR="006A2D1D" w:rsidRPr="009377D5" w:rsidRDefault="006A2D1D" w:rsidP="00D73043">
            <w:pPr>
              <w:numPr>
                <w:ilvl w:val="0"/>
                <w:numId w:val="27"/>
              </w:numPr>
              <w:spacing w:after="0" w:line="240" w:lineRule="auto"/>
              <w:rPr>
                <w:rFonts w:asciiTheme="minorHAnsi" w:hAnsiTheme="minorHAnsi" w:cstheme="minorHAnsi"/>
              </w:rPr>
            </w:pPr>
            <w:r w:rsidRPr="009377D5">
              <w:rPr>
                <w:rFonts w:asciiTheme="minorHAnsi" w:hAnsiTheme="minorHAnsi" w:cstheme="minorHAnsi"/>
              </w:rPr>
              <w:t>Ekspositioner og smitteadfærd</w:t>
            </w:r>
          </w:p>
          <w:p w:rsidR="006A2D1D" w:rsidRPr="009377D5" w:rsidRDefault="006A2D1D" w:rsidP="005D4E04">
            <w:pPr>
              <w:numPr>
                <w:ilvl w:val="0"/>
                <w:numId w:val="27"/>
              </w:numPr>
              <w:spacing w:after="0" w:line="240" w:lineRule="auto"/>
              <w:rPr>
                <w:rFonts w:asciiTheme="minorHAnsi" w:hAnsiTheme="minorHAnsi" w:cstheme="minorHAnsi"/>
              </w:rPr>
            </w:pPr>
            <w:r w:rsidRPr="009377D5">
              <w:rPr>
                <w:rFonts w:asciiTheme="minorHAnsi" w:hAnsiTheme="minorHAnsi" w:cstheme="minorHAnsi"/>
              </w:rPr>
              <w:t>Kendt venerologisk sygdom</w:t>
            </w:r>
          </w:p>
          <w:p w:rsidR="006A2D1D" w:rsidRPr="009377D5" w:rsidRDefault="006A2D1D">
            <w:pPr>
              <w:numPr>
                <w:ilvl w:val="0"/>
                <w:numId w:val="27"/>
              </w:numPr>
              <w:spacing w:after="0" w:line="240" w:lineRule="auto"/>
              <w:rPr>
                <w:rFonts w:asciiTheme="minorHAnsi" w:hAnsiTheme="minorHAnsi" w:cstheme="minorHAnsi"/>
              </w:rPr>
            </w:pPr>
            <w:r w:rsidRPr="009377D5">
              <w:rPr>
                <w:rFonts w:asciiTheme="minorHAnsi" w:hAnsiTheme="minorHAnsi" w:cstheme="minorHAnsi"/>
              </w:rPr>
              <w:t>Hepatitis og HIV-status</w:t>
            </w:r>
          </w:p>
          <w:p w:rsidR="006A2D1D" w:rsidRPr="009377D5" w:rsidRDefault="006A2D1D">
            <w:pPr>
              <w:numPr>
                <w:ilvl w:val="0"/>
                <w:numId w:val="27"/>
              </w:numPr>
              <w:spacing w:after="0" w:line="240" w:lineRule="auto"/>
              <w:rPr>
                <w:rFonts w:asciiTheme="minorHAnsi" w:hAnsiTheme="minorHAnsi" w:cstheme="minorHAnsi"/>
              </w:rPr>
            </w:pPr>
            <w:r w:rsidRPr="009377D5">
              <w:rPr>
                <w:rFonts w:asciiTheme="minorHAnsi" w:hAnsiTheme="minorHAnsi" w:cstheme="minorHAnsi"/>
              </w:rPr>
              <w:t>Graviditetsstatus</w:t>
            </w:r>
          </w:p>
          <w:p w:rsidR="009377D5" w:rsidRPr="009377D5" w:rsidRDefault="009377D5" w:rsidP="00CF69C9">
            <w:pPr>
              <w:spacing w:after="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 og kommunikator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12"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976"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9377D5">
            <w:pPr>
              <w:spacing w:after="0"/>
              <w:rPr>
                <w:rFonts w:asciiTheme="minorHAnsi" w:hAnsiTheme="minorHAnsi" w:cstheme="minorHAnsi"/>
              </w:rPr>
            </w:pPr>
            <w:r w:rsidRPr="009377D5">
              <w:rPr>
                <w:rFonts w:asciiTheme="minorHAnsi" w:hAnsiTheme="minorHAnsi" w:cstheme="minorHAnsi"/>
              </w:rPr>
              <w:t>Objektiv undersøgelse inklusive morfologibeskrivelse og gynækologisk undersøgelse. Udtagelse af relevant prøvemateriale</w:t>
            </w:r>
          </w:p>
          <w:p w:rsidR="009377D5" w:rsidRPr="009377D5" w:rsidRDefault="009377D5"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12"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976"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Diagnostik herunder:</w:t>
            </w:r>
          </w:p>
          <w:p w:rsidR="006A2D1D" w:rsidRPr="009377D5" w:rsidRDefault="006A2D1D" w:rsidP="00D73043">
            <w:pPr>
              <w:numPr>
                <w:ilvl w:val="0"/>
                <w:numId w:val="28"/>
              </w:numPr>
              <w:spacing w:after="0" w:line="240" w:lineRule="auto"/>
              <w:rPr>
                <w:rFonts w:asciiTheme="minorHAnsi" w:hAnsiTheme="minorHAnsi" w:cstheme="minorHAnsi"/>
              </w:rPr>
            </w:pPr>
            <w:r w:rsidRPr="009377D5">
              <w:rPr>
                <w:rFonts w:asciiTheme="minorHAnsi" w:hAnsiTheme="minorHAnsi" w:cstheme="minorHAnsi"/>
              </w:rPr>
              <w:t>Olieimmersionsmikroskopi</w:t>
            </w:r>
          </w:p>
          <w:p w:rsidR="006A2D1D" w:rsidRPr="009377D5" w:rsidRDefault="006A2D1D" w:rsidP="005D4E04">
            <w:pPr>
              <w:numPr>
                <w:ilvl w:val="0"/>
                <w:numId w:val="28"/>
              </w:numPr>
              <w:spacing w:after="0" w:line="240" w:lineRule="auto"/>
              <w:rPr>
                <w:rFonts w:asciiTheme="minorHAnsi" w:hAnsiTheme="minorHAnsi" w:cstheme="minorHAnsi"/>
              </w:rPr>
            </w:pPr>
            <w:r w:rsidRPr="009377D5">
              <w:rPr>
                <w:rFonts w:asciiTheme="minorHAnsi" w:hAnsiTheme="minorHAnsi" w:cstheme="minorHAnsi"/>
              </w:rPr>
              <w:t>Tolke testresultater</w:t>
            </w:r>
          </w:p>
          <w:p w:rsidR="006A2D1D" w:rsidRPr="009377D5" w:rsidRDefault="006A2D1D">
            <w:pPr>
              <w:numPr>
                <w:ilvl w:val="0"/>
                <w:numId w:val="28"/>
              </w:numPr>
              <w:spacing w:after="0" w:line="240" w:lineRule="auto"/>
              <w:rPr>
                <w:rFonts w:asciiTheme="minorHAnsi" w:hAnsiTheme="minorHAnsi" w:cstheme="minorHAnsi"/>
              </w:rPr>
            </w:pPr>
            <w:r w:rsidRPr="009377D5">
              <w:rPr>
                <w:rFonts w:asciiTheme="minorHAnsi" w:hAnsiTheme="minorHAnsi" w:cstheme="minorHAnsi"/>
              </w:rPr>
              <w:t>Rejse mistanke om relevante differentialdiagnoser herunder genitale dermatoser og neoplasier. Tilrettelægge diagnostik heraf</w:t>
            </w:r>
          </w:p>
          <w:p w:rsidR="006A2D1D" w:rsidRPr="009377D5" w:rsidRDefault="006A2D1D" w:rsidP="00CF69C9">
            <w:pPr>
              <w:spacing w:after="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12"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976"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Behandling, herunder:</w:t>
            </w:r>
          </w:p>
          <w:p w:rsidR="006A2D1D" w:rsidRPr="00CF69C9" w:rsidRDefault="006A2D1D" w:rsidP="005D4E04">
            <w:pPr>
              <w:pStyle w:val="Listeafsnit"/>
              <w:numPr>
                <w:ilvl w:val="0"/>
                <w:numId w:val="30"/>
              </w:numPr>
              <w:spacing w:after="0" w:line="240" w:lineRule="auto"/>
              <w:rPr>
                <w:rFonts w:asciiTheme="minorHAnsi" w:hAnsiTheme="minorHAnsi" w:cstheme="minorHAnsi"/>
              </w:rPr>
            </w:pPr>
            <w:r w:rsidRPr="00CF69C9">
              <w:rPr>
                <w:rFonts w:asciiTheme="minorHAnsi" w:hAnsiTheme="minorHAnsi" w:cstheme="minorHAnsi"/>
              </w:rPr>
              <w:t>Kryoterapi</w:t>
            </w:r>
          </w:p>
          <w:p w:rsidR="006A2D1D" w:rsidRPr="00CF69C9" w:rsidRDefault="006A2D1D">
            <w:pPr>
              <w:pStyle w:val="Listeafsnit"/>
              <w:numPr>
                <w:ilvl w:val="0"/>
                <w:numId w:val="30"/>
              </w:numPr>
              <w:spacing w:after="0" w:line="240" w:lineRule="auto"/>
              <w:rPr>
                <w:rFonts w:asciiTheme="minorHAnsi" w:hAnsiTheme="minorHAnsi" w:cstheme="minorHAnsi"/>
              </w:rPr>
            </w:pPr>
            <w:r w:rsidRPr="00CF69C9">
              <w:rPr>
                <w:rFonts w:asciiTheme="minorHAnsi" w:hAnsiTheme="minorHAnsi" w:cstheme="minorHAnsi"/>
              </w:rPr>
              <w:t>Antiviral, antibakteriel og antimykotisk behandling af venerologiske infektioner</w:t>
            </w:r>
          </w:p>
          <w:p w:rsidR="006A2D1D" w:rsidRPr="00CF69C9" w:rsidRDefault="006A2D1D">
            <w:pPr>
              <w:pStyle w:val="Listeafsnit"/>
              <w:numPr>
                <w:ilvl w:val="0"/>
                <w:numId w:val="30"/>
              </w:numPr>
              <w:spacing w:after="0" w:line="240" w:lineRule="auto"/>
              <w:rPr>
                <w:rFonts w:asciiTheme="minorHAnsi" w:hAnsiTheme="minorHAnsi" w:cstheme="minorHAnsi"/>
              </w:rPr>
            </w:pPr>
            <w:r w:rsidRPr="00CF69C9">
              <w:rPr>
                <w:rFonts w:asciiTheme="minorHAnsi" w:hAnsiTheme="minorHAnsi" w:cstheme="minorHAnsi"/>
              </w:rPr>
              <w:t>Immunmodulerende behandling</w:t>
            </w:r>
          </w:p>
          <w:p w:rsidR="006A2D1D" w:rsidRPr="00CF69C9" w:rsidRDefault="006A2D1D">
            <w:pPr>
              <w:pStyle w:val="Listeafsnit"/>
              <w:numPr>
                <w:ilvl w:val="0"/>
                <w:numId w:val="30"/>
              </w:numPr>
              <w:spacing w:after="0" w:line="240" w:lineRule="auto"/>
              <w:rPr>
                <w:rFonts w:asciiTheme="minorHAnsi" w:hAnsiTheme="minorHAnsi" w:cstheme="minorHAnsi"/>
              </w:rPr>
            </w:pPr>
            <w:r w:rsidRPr="00CF69C9">
              <w:rPr>
                <w:rFonts w:asciiTheme="minorHAnsi" w:hAnsiTheme="minorHAnsi" w:cstheme="minorHAnsi"/>
              </w:rPr>
              <w:t>Cytotoksisk behandling</w:t>
            </w:r>
          </w:p>
          <w:p w:rsidR="006A2D1D" w:rsidRPr="00CF69C9" w:rsidRDefault="006A2D1D">
            <w:pPr>
              <w:pStyle w:val="Listeafsnit"/>
              <w:numPr>
                <w:ilvl w:val="0"/>
                <w:numId w:val="30"/>
              </w:numPr>
              <w:spacing w:after="0" w:line="240" w:lineRule="auto"/>
              <w:rPr>
                <w:rFonts w:asciiTheme="minorHAnsi" w:hAnsiTheme="minorHAnsi" w:cstheme="minorHAnsi"/>
              </w:rPr>
            </w:pPr>
            <w:r w:rsidRPr="00CF69C9">
              <w:rPr>
                <w:rFonts w:asciiTheme="minorHAnsi" w:hAnsiTheme="minorHAnsi" w:cstheme="minorHAnsi"/>
              </w:rPr>
              <w:t>Vurdere behov for akut henvisning til infektionsmedicinsk vurdering og evt. post exposure-profylakse</w:t>
            </w:r>
          </w:p>
          <w:p w:rsidR="006A2D1D" w:rsidRPr="00CF69C9" w:rsidRDefault="006A2D1D">
            <w:pPr>
              <w:pStyle w:val="Listeafsnit"/>
              <w:spacing w:after="0" w:line="240" w:lineRule="auto"/>
              <w:ind w:left="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 xml:space="preserve">Medicinsk ekspert/lægefaglig </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404"/>
        </w:trPr>
        <w:tc>
          <w:tcPr>
            <w:tcW w:w="412"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6</w:t>
            </w:r>
          </w:p>
        </w:tc>
        <w:tc>
          <w:tcPr>
            <w:tcW w:w="4976"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Rådgivning</w:t>
            </w:r>
          </w:p>
          <w:p w:rsidR="006A2D1D" w:rsidRPr="00CF69C9" w:rsidRDefault="006A2D1D" w:rsidP="005D4E04">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t>Information om inkubationstider og smitteopsporing</w:t>
            </w:r>
          </w:p>
          <w:p w:rsidR="006A2D1D" w:rsidRPr="00CF69C9" w:rsidRDefault="006A2D1D">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t>Varsel om seksuel afholdenhed</w:t>
            </w:r>
          </w:p>
          <w:p w:rsidR="006A2D1D" w:rsidRPr="00CF69C9" w:rsidRDefault="006A2D1D">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t>Sikker sex-adfærd</w:t>
            </w:r>
          </w:p>
          <w:p w:rsidR="006A2D1D" w:rsidRPr="00CF69C9" w:rsidRDefault="006A2D1D">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lastRenderedPageBreak/>
              <w:t>Vejlede og informere ud fra patientens kulturelle og sociale baggrund og rejseaktivitet</w:t>
            </w:r>
          </w:p>
          <w:p w:rsidR="006A2D1D" w:rsidRPr="00CF69C9" w:rsidRDefault="006A2D1D">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t>Følge op på institueret behandling og planlagte kontrolforløb</w:t>
            </w:r>
          </w:p>
          <w:p w:rsidR="006A2D1D" w:rsidRPr="00CF69C9" w:rsidRDefault="006A2D1D">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Leder/administrator/organisator, samarbejder, kommunikator og sundhedsfremmer</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bookmarkEnd w:id="90"/>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w:t>
      </w:r>
      <w:r w:rsidRPr="005D4E04">
        <w:rPr>
          <w:rFonts w:asciiTheme="minorHAnsi" w:hAnsiTheme="minorHAnsi" w:cstheme="minorHAnsi"/>
          <w:b/>
          <w:bCs/>
        </w:rPr>
        <w:t xml:space="preserve"> kompetenc</w:t>
      </w:r>
      <w:r w:rsidRPr="009377D5">
        <w:rPr>
          <w:rFonts w:asciiTheme="minorHAnsi" w:hAnsiTheme="minorHAnsi" w:cstheme="minorHAnsi"/>
          <w:b/>
          <w:bCs/>
        </w:rPr>
        <w:t>evurderingsmetoder</w:t>
      </w:r>
      <w:r w:rsidRPr="009377D5">
        <w:rPr>
          <w:rFonts w:asciiTheme="minorHAnsi" w:hAnsiTheme="minorHAnsi" w:cstheme="minorHAnsi"/>
        </w:rPr>
        <w:t xml:space="preserve"> er anført i sidste kolonne.</w:t>
      </w: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p w:rsidR="00933A3E" w:rsidRPr="006A2D1D" w:rsidRDefault="00933A3E" w:rsidP="00933A3E">
      <w:pPr>
        <w:rPr>
          <w:rFonts w:asciiTheme="minorHAnsi" w:hAnsiTheme="minorHAnsi" w:cstheme="minorHAnsi"/>
          <w:b/>
        </w:rPr>
      </w:pPr>
    </w:p>
    <w:p w:rsidR="006A2D1D" w:rsidRPr="00CF69C9" w:rsidRDefault="006A2D1D">
      <w:pPr>
        <w:spacing w:after="0"/>
        <w:rPr>
          <w:rFonts w:asciiTheme="minorHAnsi" w:hAnsiTheme="minorHAnsi" w:cstheme="minorHAnsi"/>
        </w:rPr>
      </w:pPr>
      <w:r w:rsidRPr="00CF69C9">
        <w:rPr>
          <w:rFonts w:asciiTheme="minorHAnsi" w:hAnsiTheme="minorHAnsi" w:cstheme="minorHAnsi"/>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963"/>
        <w:gridCol w:w="1559"/>
        <w:gridCol w:w="1559"/>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6A2D1D">
            <w:pPr>
              <w:pageBreakBefore/>
              <w:rPr>
                <w:rFonts w:asciiTheme="minorHAnsi" w:hAnsiTheme="minorHAnsi" w:cstheme="minorHAnsi"/>
                <w:b/>
                <w:sz w:val="28"/>
                <w:szCs w:val="28"/>
              </w:rPr>
            </w:pPr>
          </w:p>
          <w:p w:rsidR="006A2D1D" w:rsidRPr="00CF69C9" w:rsidRDefault="006A2D1D" w:rsidP="006A2D1D">
            <w:pPr>
              <w:rPr>
                <w:rFonts w:asciiTheme="minorHAnsi" w:hAnsiTheme="minorHAnsi" w:cstheme="minorHAnsi"/>
                <w:b/>
                <w:color w:val="FF0000"/>
                <w:sz w:val="28"/>
                <w:szCs w:val="28"/>
              </w:rPr>
            </w:pPr>
            <w:r w:rsidRPr="005D4E04">
              <w:rPr>
                <w:rFonts w:asciiTheme="minorHAnsi" w:hAnsiTheme="minorHAnsi" w:cstheme="minorHAnsi"/>
                <w:b/>
                <w:sz w:val="28"/>
                <w:szCs w:val="28"/>
              </w:rPr>
              <w:t xml:space="preserve">EPA B: Patient med atopisk </w:t>
            </w:r>
            <w:r w:rsidRPr="006A2D1D">
              <w:rPr>
                <w:rFonts w:asciiTheme="minorHAnsi" w:hAnsiTheme="minorHAnsi" w:cstheme="minorHAnsi"/>
                <w:b/>
                <w:sz w:val="28"/>
                <w:szCs w:val="28"/>
              </w:rPr>
              <w:t>dermatitis</w:t>
            </w: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line="271" w:lineRule="auto"/>
              <w:ind w:left="4"/>
              <w:rPr>
                <w:rFonts w:asciiTheme="minorHAnsi" w:hAnsiTheme="minorHAnsi" w:cstheme="minorHAnsi"/>
              </w:rPr>
            </w:pPr>
            <w:r w:rsidRPr="009377D5">
              <w:rPr>
                <w:rFonts w:asciiTheme="minorHAnsi" w:hAnsiTheme="minorHAnsi" w:cstheme="minorHAnsi"/>
              </w:rPr>
              <w:t xml:space="preserve">Inden klinisk kontakt have læst afdelingens instrukser om atopisk dermatitis samt DDS guidelines </w:t>
            </w:r>
          </w:p>
          <w:p w:rsidR="009377D5" w:rsidRPr="009377D5" w:rsidRDefault="009377D5" w:rsidP="00CF69C9">
            <w:pPr>
              <w:spacing w:after="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w:t>
            </w:r>
            <w:r w:rsidRPr="009377D5">
              <w:rPr>
                <w:rFonts w:asciiTheme="minorHAnsi" w:hAnsiTheme="minorHAnsi" w:cstheme="minorHAnsi"/>
              </w:rPr>
              <w:t xml:space="preserve"> </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D73043" w:rsidRDefault="003748BC" w:rsidP="00CF69C9">
            <w:pPr>
              <w:spacing w:after="0"/>
              <w:rPr>
                <w:rFonts w:asciiTheme="minorHAnsi" w:hAnsiTheme="minorHAnsi" w:cstheme="minorHAnsi"/>
              </w:rPr>
            </w:pPr>
            <w:hyperlink r:id="rId29">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 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Mini CEX</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line="252" w:lineRule="auto"/>
              <w:ind w:left="4"/>
              <w:rPr>
                <w:rFonts w:asciiTheme="minorHAnsi" w:hAnsiTheme="minorHAnsi" w:cstheme="minorHAnsi"/>
              </w:rPr>
            </w:pPr>
            <w:r w:rsidRPr="009377D5">
              <w:rPr>
                <w:rFonts w:asciiTheme="minorHAnsi" w:hAnsiTheme="minorHAnsi" w:cstheme="minorHAnsi"/>
              </w:rPr>
              <w:t xml:space="preserve">Kunne optage relevant anamnese </w:t>
            </w:r>
          </w:p>
          <w:p w:rsidR="006A2D1D" w:rsidRPr="00CF69C9" w:rsidRDefault="006A2D1D" w:rsidP="00D73043">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Dispositioner til atopi </w:t>
            </w:r>
          </w:p>
          <w:p w:rsidR="006A2D1D" w:rsidRPr="00CF69C9" w:rsidRDefault="006A2D1D" w:rsidP="005D4E04">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Kendte allergier og udfaldet af tidligere allergitest </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Atopi (allergisk rhinitis, astma og fødevareallergi) </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Debut, årstidsvariation og udbredning</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Tidligere behandling og effekt heraf</w:t>
            </w:r>
          </w:p>
          <w:p w:rsidR="006A2D1D" w:rsidRPr="00CF69C9" w:rsidRDefault="006A2D1D">
            <w:pPr>
              <w:pStyle w:val="Listeafsnit"/>
              <w:spacing w:after="0" w:line="240" w:lineRule="auto"/>
              <w:ind w:left="583"/>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og kommunikator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line="252" w:lineRule="auto"/>
              <w:rPr>
                <w:rFonts w:asciiTheme="minorHAnsi" w:hAnsiTheme="minorHAnsi" w:cstheme="minorHAnsi"/>
              </w:rPr>
            </w:pPr>
            <w:r w:rsidRPr="009377D5">
              <w:rPr>
                <w:rFonts w:asciiTheme="minorHAnsi" w:hAnsiTheme="minorHAnsi" w:cstheme="minorHAnsi"/>
              </w:rPr>
              <w:t xml:space="preserve">Udføre objektiv undersøgelse  </w:t>
            </w:r>
          </w:p>
          <w:p w:rsidR="006A2D1D" w:rsidRPr="00CF69C9" w:rsidRDefault="006A2D1D" w:rsidP="00D73043">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Morfologibeskrivelse, infektionstegn, trivselsvurdering hos børn</w:t>
            </w:r>
          </w:p>
          <w:p w:rsidR="006A2D1D" w:rsidRPr="00CF69C9" w:rsidRDefault="006A2D1D" w:rsidP="005D4E04">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Kendskab til EASI score</w:t>
            </w:r>
          </w:p>
          <w:p w:rsidR="006A2D1D" w:rsidRPr="00CF69C9" w:rsidRDefault="006A2D1D">
            <w:pPr>
              <w:pStyle w:val="Listeafsnit"/>
              <w:spacing w:after="0" w:line="240" w:lineRule="auto"/>
              <w:ind w:left="583"/>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r w:rsidRPr="005D4E04">
              <w:rPr>
                <w:rFonts w:asciiTheme="minorHAnsi" w:hAnsiTheme="minorHAnsi" w:cstheme="minorHAnsi"/>
              </w:rPr>
              <w:t xml:space="preserve"> </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line="252" w:lineRule="auto"/>
              <w:rPr>
                <w:rFonts w:asciiTheme="minorHAnsi" w:hAnsiTheme="minorHAnsi" w:cstheme="minorHAnsi"/>
              </w:rPr>
            </w:pPr>
            <w:r w:rsidRPr="009377D5">
              <w:rPr>
                <w:rFonts w:asciiTheme="minorHAnsi" w:hAnsiTheme="minorHAnsi" w:cstheme="minorHAnsi"/>
              </w:rPr>
              <w:t xml:space="preserve">Udredning og diagnostik </w:t>
            </w:r>
          </w:p>
          <w:p w:rsidR="006A2D1D" w:rsidRPr="00CF69C9" w:rsidRDefault="006A2D1D" w:rsidP="00D73043">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Vurdering af diagnosen i henhold til diagnostiske kriterier  </w:t>
            </w:r>
          </w:p>
          <w:p w:rsidR="006A2D1D" w:rsidRPr="00CF69C9" w:rsidRDefault="006A2D1D" w:rsidP="005D4E04">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Afgrænse indikationen for yderligere allergiudredning (priktest og epikutan-test) </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Rejse mistanke om differentialdiagnoser </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Rejse mistanke om evt. komplikationer. F.eks. impetigo, eczema herpeticum</w:t>
            </w:r>
          </w:p>
          <w:p w:rsidR="006A2D1D" w:rsidRPr="00CF69C9" w:rsidRDefault="006A2D1D">
            <w:pPr>
              <w:pStyle w:val="Listeafsnit"/>
              <w:spacing w:after="0" w:line="240" w:lineRule="auto"/>
              <w:ind w:left="583"/>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r w:rsidRPr="005D4E04">
              <w:rPr>
                <w:rFonts w:asciiTheme="minorHAnsi" w:hAnsiTheme="minorHAnsi" w:cstheme="minorHAnsi"/>
              </w:rPr>
              <w:t xml:space="preserve"> </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line="252" w:lineRule="auto"/>
              <w:rPr>
                <w:rFonts w:asciiTheme="minorHAnsi" w:hAnsiTheme="minorHAnsi" w:cstheme="minorHAnsi"/>
              </w:rPr>
            </w:pPr>
            <w:r w:rsidRPr="009377D5">
              <w:rPr>
                <w:rFonts w:asciiTheme="minorHAnsi" w:hAnsiTheme="minorHAnsi" w:cstheme="minorHAnsi"/>
              </w:rPr>
              <w:t xml:space="preserve">Behandling og rådgivning </w:t>
            </w:r>
          </w:p>
          <w:p w:rsidR="006A2D1D" w:rsidRPr="00CF69C9" w:rsidRDefault="006A2D1D" w:rsidP="00D73043">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Konsultationen med børnepatienten med ledsagende pårørende/forældre herunder behandling og rådgivning under hensyntagen til familiens ressourcer </w:t>
            </w:r>
          </w:p>
          <w:p w:rsidR="006A2D1D" w:rsidRPr="00CF69C9" w:rsidRDefault="006A2D1D" w:rsidP="005D4E04">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Varetage planlægning, behandling og opfølgning ved brug af topikale kortikosteroider, calcineurin-hæmmere, anti-infektivae og topikale svampemidler. Behandling med kaliumpermanganatbade </w:t>
            </w:r>
          </w:p>
          <w:p w:rsidR="006A2D1D" w:rsidRPr="00CF69C9" w:rsidRDefault="006A2D1D" w:rsidP="005D4E04">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lastRenderedPageBreak/>
              <w:t>I samarbejde med speciallæge indlede systemisk behandling efter relevante forprøver og information til patienten og eventuelle pårørende</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Styrke patientens sygdomsforståelse og derigennem patientens adhærence til den ordinerede behandling og forebyggende adfærd </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Rådgive om fremtidige erhvervsvalg/uddannelse og revalidering  </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Være bekendt med lovgivning om tilskud til et barn med kronisk sygdom og kronikertilskud til dyr medicin samt tilskud til lægemiddelregistreret fugtighedscreme </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Varetage socialmedicinske erklæringer på anmodning </w:t>
            </w:r>
          </w:p>
          <w:p w:rsidR="006A2D1D" w:rsidRPr="00D73043" w:rsidRDefault="006A2D1D" w:rsidP="00CF69C9">
            <w:pPr>
              <w:spacing w:after="0" w:line="252" w:lineRule="auto"/>
              <w:rPr>
                <w:rFonts w:asciiTheme="minorHAnsi" w:hAnsiTheme="minorHAnsi" w:cstheme="minorHAnsi"/>
              </w:rPr>
            </w:pPr>
          </w:p>
          <w:p w:rsidR="006A2D1D" w:rsidRPr="00CF69C9" w:rsidRDefault="006A2D1D" w:rsidP="00CF69C9">
            <w:pPr>
              <w:pStyle w:val="Listeafsnit"/>
              <w:spacing w:after="0"/>
              <w:ind w:left="427"/>
              <w:rPr>
                <w:rFonts w:asciiTheme="minorHAnsi" w:hAnsiTheme="minorHAnsi" w:cstheme="minorHAnsi"/>
              </w:rPr>
            </w:pPr>
            <w:r w:rsidRPr="00CF69C9">
              <w:rPr>
                <w:rFonts w:asciiTheme="minorHAnsi" w:hAnsiTheme="minorHAnsi" w:cstheme="minorHAnsi"/>
                <w:i/>
              </w:rPr>
              <w:t>Medicinsk ekspert/lægefaglig, sundhedsfremmer, kommunikator, samarbejder, leder/ administrator/organisator</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kompetencevurderingsmetoder</w:t>
      </w:r>
      <w:r w:rsidRPr="005D4E04">
        <w:rPr>
          <w:rFonts w:asciiTheme="minorHAnsi" w:hAnsiTheme="minorHAnsi" w:cstheme="minorHAnsi"/>
        </w:rPr>
        <w:t xml:space="preserve"> er anført i sid</w:t>
      </w:r>
      <w:r w:rsidRPr="009377D5">
        <w:rPr>
          <w:rFonts w:asciiTheme="minorHAnsi" w:hAnsiTheme="minorHAnsi" w:cstheme="minorHAnsi"/>
        </w:rPr>
        <w:t>ste kolonne.</w:t>
      </w: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p w:rsidR="006A2D1D" w:rsidRPr="00CF69C9" w:rsidRDefault="006A2D1D" w:rsidP="00CF69C9">
      <w:pPr>
        <w:spacing w:after="0"/>
        <w:rPr>
          <w:rStyle w:val="Hyperlink"/>
          <w:rFonts w:asciiTheme="minorHAnsi" w:hAnsiTheme="minorHAnsi" w:cstheme="minorHAnsi"/>
          <w:b/>
        </w:rPr>
      </w:pPr>
    </w:p>
    <w:p w:rsidR="006A2D1D" w:rsidRPr="00CF69C9" w:rsidRDefault="006A2D1D" w:rsidP="00CF69C9">
      <w:pPr>
        <w:spacing w:after="0"/>
        <w:rPr>
          <w:rStyle w:val="Hyperlink"/>
          <w:rFonts w:asciiTheme="minorHAnsi" w:hAnsiTheme="minorHAnsi" w:cstheme="minorHAnsi"/>
          <w:b/>
        </w:rPr>
      </w:pPr>
      <w:r w:rsidRPr="00CF69C9">
        <w:rPr>
          <w:rFonts w:asciiTheme="minorHAnsi" w:hAnsiTheme="minorHAnsi" w:cstheme="minorHAnsi"/>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4823"/>
        <w:gridCol w:w="1559"/>
        <w:gridCol w:w="1559"/>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EPA C: Den professionelle dermatolog</w:t>
            </w:r>
          </w:p>
          <w:p w:rsidR="006A2D1D" w:rsidRPr="006A2D1D" w:rsidRDefault="006A2D1D" w:rsidP="00CF69C9">
            <w:pPr>
              <w:spacing w:after="0"/>
              <w:rPr>
                <w:rFonts w:asciiTheme="minorHAnsi" w:hAnsiTheme="minorHAnsi" w:cstheme="minorHAnsi"/>
                <w:i/>
              </w:rPr>
            </w:pPr>
            <w:r w:rsidRPr="006A2D1D">
              <w:rPr>
                <w:rFonts w:asciiTheme="minorHAnsi" w:hAnsiTheme="minorHAnsi" w:cstheme="minorHAnsi"/>
                <w:i/>
              </w:rPr>
              <w:t>Alle lægeroller</w:t>
            </w: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Danne sig et overblik over den dermatologiske/venerologiske patient i ambulatoriet/på sengeafsnittet</w:t>
            </w:r>
          </w:p>
          <w:p w:rsidR="006A2D1D" w:rsidRPr="006A2D1D" w:rsidRDefault="006A2D1D" w:rsidP="00CF69C9">
            <w:pPr>
              <w:spacing w:after="0"/>
              <w:rPr>
                <w:rFonts w:asciiTheme="minorHAnsi" w:hAnsiTheme="minorHAnsi" w:cstheme="minorHAnsi"/>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 xml:space="preserve">Selvstudium </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Superviseret klinisk arbejde</w:t>
            </w: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 xml:space="preserve"> </w:t>
            </w:r>
          </w:p>
          <w:p w:rsidR="006A2D1D" w:rsidRPr="006A2D1D" w:rsidRDefault="006A2D1D" w:rsidP="00CF69C9">
            <w:pPr>
              <w:spacing w:after="0"/>
              <w:rPr>
                <w:rFonts w:asciiTheme="minorHAnsi" w:hAnsiTheme="minorHAnsi" w:cstheme="minorHAnsi"/>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Struktureret vejledersamtale</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360 graders feedback</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Mini-CEX</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Kompetencekort</w:t>
            </w: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Stansebiopsi A</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Kompetencekort Curettage</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Optage dermatologisk orienteret anamnese og gennemføre dermatologisk orienteret objektiv undersøgelse, svarende til god medicinsk standard</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Med udgangspunkt i den samlede viden om patienten udarbejde forslag til problemorienteret undersøgelsesplan, angive sandsynlig diagnose og differentialdiagnoser for almindeligt forekommende dermatologiske sygdomme</w:t>
            </w:r>
          </w:p>
          <w:p w:rsidR="006A2D1D" w:rsidRPr="00CF69C9"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color w:val="000000"/>
                <w:shd w:val="clear" w:color="auto" w:fill="FFFFFF"/>
              </w:rPr>
            </w:pPr>
            <w:r w:rsidRPr="006A2D1D">
              <w:rPr>
                <w:rFonts w:asciiTheme="minorHAnsi" w:hAnsiTheme="minorHAnsi" w:cstheme="minorHAnsi"/>
                <w:color w:val="000000"/>
                <w:shd w:val="clear" w:color="auto" w:fill="FFFFFF"/>
              </w:rPr>
              <w:t>Anvende viden om dermatologi/venerologi til at informere om rationalet for behandling og mulige bivirkninger, herunder hensyntagen til patientens komorbide tilstande</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Gennemføre patientsamtale som afdækker patientens problemer på det medicinske, sociale og psykologiske område</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6</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 xml:space="preserve">Planlægge, dosere og administrere hyppigt anvendte lokalbehandlinger </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7</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 xml:space="preserve">Informere patient og pårørende om undersøgelses- og behandlingsplan </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8</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Indgå i tværfaglige teams med kolleger og andet sundhedspersonale</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9</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Bidrage til aktivt læringsmiljø, herunder oplæring af andre</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10</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Informere og rådgive patienter og personale i sundhedsfremme f.eks. solprofylakse og rygning</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11</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På basalt niveau mundtligt og skriftligt forelægge problemstillinger for kolleger og andet sundhedspersonale således at dette kan danne grundlag for relevante beslutninger</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12</w:t>
            </w:r>
          </w:p>
        </w:tc>
        <w:tc>
          <w:tcPr>
            <w:tcW w:w="482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Træffe kliniske beslutninger for den enkelte patient på en måde, der opfylder kriterierne for god medicinsk standard</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
              </w:rPr>
            </w:pPr>
          </w:p>
        </w:tc>
      </w:tr>
    </w:tbl>
    <w:p w:rsidR="006A2D1D" w:rsidRPr="006A2D1D" w:rsidRDefault="006A2D1D" w:rsidP="00CF69C9">
      <w:pPr>
        <w:spacing w:after="0"/>
        <w:rPr>
          <w:rFonts w:asciiTheme="minorHAnsi" w:hAnsiTheme="minorHAnsi" w:cstheme="minorHAnsi"/>
        </w:rPr>
      </w:pPr>
      <w:r w:rsidRPr="00D73043">
        <w:rPr>
          <w:rFonts w:asciiTheme="minorHAnsi" w:hAnsiTheme="minorHAnsi" w:cstheme="minorHAnsi"/>
          <w:b/>
          <w:bCs/>
        </w:rPr>
        <w:t xml:space="preserve">Obligatoriske </w:t>
      </w:r>
      <w:r w:rsidRPr="005D4E04">
        <w:rPr>
          <w:rFonts w:asciiTheme="minorHAnsi" w:hAnsiTheme="minorHAnsi" w:cstheme="minorHAnsi"/>
          <w:b/>
          <w:bCs/>
        </w:rPr>
        <w:t>kompetencevurderingsmetoder</w:t>
      </w:r>
      <w:r w:rsidRPr="006A2D1D">
        <w:rPr>
          <w:rFonts w:asciiTheme="minorHAnsi" w:hAnsiTheme="minorHAnsi" w:cstheme="minorHAnsi"/>
        </w:rPr>
        <w:t xml:space="preserve"> er anført i sidste kolonne.</w:t>
      </w:r>
    </w:p>
    <w:p w:rsidR="006A2D1D" w:rsidRPr="006A2D1D" w:rsidRDefault="006A2D1D" w:rsidP="00CF69C9">
      <w:pPr>
        <w:spacing w:after="0"/>
        <w:rPr>
          <w:rStyle w:val="Hyperlink"/>
          <w:rFonts w:asciiTheme="minorHAnsi" w:hAnsiTheme="minorHAnsi" w:cstheme="minorHAnsi"/>
          <w:b/>
          <w:sz w:val="28"/>
          <w:szCs w:val="28"/>
        </w:rPr>
      </w:pPr>
      <w:r w:rsidRPr="00CF69C9">
        <w:rPr>
          <w:rFonts w:asciiTheme="minorHAnsi" w:hAnsiTheme="minorHAnsi" w:cstheme="minorHAnsi"/>
          <w:b/>
          <w:bCs/>
        </w:rPr>
        <w:t>Anbefalede læringsstrategier</w:t>
      </w:r>
      <w:r w:rsidRPr="006A2D1D">
        <w:rPr>
          <w:rFonts w:asciiTheme="minorHAnsi" w:hAnsiTheme="minorHAnsi" w:cstheme="minorHAnsi"/>
        </w:rPr>
        <w:t xml:space="preserve"> er anført i næstsidste kolonne.</w:t>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963"/>
        <w:gridCol w:w="1559"/>
        <w:gridCol w:w="1559"/>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6A2D1D">
              <w:rPr>
                <w:rFonts w:asciiTheme="minorHAnsi" w:hAnsiTheme="minorHAnsi" w:cstheme="minorHAnsi"/>
                <w:b/>
                <w:sz w:val="28"/>
                <w:szCs w:val="28"/>
              </w:rPr>
              <w:t>EPA 1: Den medicinsk syge patient</w:t>
            </w:r>
          </w:p>
          <w:p w:rsidR="006A2D1D" w:rsidRPr="006A2D1D" w:rsidRDefault="006A2D1D" w:rsidP="00CF69C9">
            <w:pPr>
              <w:spacing w:after="0"/>
              <w:rPr>
                <w:rFonts w:asciiTheme="minorHAnsi" w:hAnsiTheme="minorHAnsi" w:cstheme="minorHAnsi"/>
                <w:i/>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CF69C9">
            <w:pPr>
              <w:spacing w:after="0"/>
              <w:rPr>
                <w:rFonts w:asciiTheme="minorHAnsi" w:hAnsiTheme="minorHAnsi" w:cstheme="minorHAnsi"/>
              </w:rPr>
            </w:pPr>
            <w:r w:rsidRPr="006A2D1D">
              <w:rPr>
                <w:rFonts w:asciiTheme="minorHAnsi" w:hAnsiTheme="minorHAnsi" w:cstheme="minorHAnsi"/>
              </w:rPr>
              <w:t>Optage anamnese</w:t>
            </w:r>
          </w:p>
          <w:p w:rsidR="006A2D1D" w:rsidRPr="006A2D1D" w:rsidRDefault="006A2D1D" w:rsidP="00CF69C9">
            <w:pPr>
              <w:spacing w:after="0"/>
              <w:rPr>
                <w:rFonts w:asciiTheme="minorHAnsi" w:hAnsiTheme="minorHAnsi" w:cstheme="minorHAnsi"/>
              </w:rPr>
            </w:pPr>
            <w:r w:rsidRPr="00D73043">
              <w:rPr>
                <w:rFonts w:asciiTheme="minorHAnsi" w:hAnsiTheme="minorHAnsi" w:cstheme="minorHAnsi"/>
                <w:bCs/>
              </w:rPr>
              <w:t xml:space="preserve">Gennemføre objektiv undersøgelse, som er fyldestgørende i relation til </w:t>
            </w:r>
            <w:r w:rsidRPr="005D4E04">
              <w:rPr>
                <w:rFonts w:asciiTheme="minorHAnsi" w:hAnsiTheme="minorHAnsi" w:cstheme="minorHAnsi"/>
                <w:bCs/>
              </w:rPr>
              <w:t>patientens problemer</w:t>
            </w: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Diagnosticere almindeligt forekommende medicinske tilstande Initiere og følge op på behandling, under hensyntagen til patientens grundsygdom</w:t>
            </w:r>
          </w:p>
          <w:p w:rsidR="006A2D1D" w:rsidRPr="006A2D1D" w:rsidRDefault="006A2D1D" w:rsidP="00CF69C9">
            <w:pPr>
              <w:spacing w:after="0"/>
              <w:rPr>
                <w:rFonts w:asciiTheme="minorHAnsi" w:hAnsiTheme="minorHAnsi" w:cstheme="minorHAnsi"/>
                <w:i/>
              </w:rPr>
            </w:pPr>
          </w:p>
          <w:p w:rsidR="006A2D1D" w:rsidRPr="006A2D1D" w:rsidRDefault="006A2D1D" w:rsidP="00CF69C9">
            <w:pPr>
              <w:spacing w:after="0"/>
              <w:rPr>
                <w:rFonts w:asciiTheme="minorHAnsi" w:hAnsiTheme="minorHAnsi" w:cstheme="minorHAnsi"/>
                <w:i/>
              </w:rPr>
            </w:pPr>
            <w:r w:rsidRPr="006A2D1D">
              <w:rPr>
                <w:rFonts w:asciiTheme="minorHAnsi" w:hAnsiTheme="minorHAnsi" w:cstheme="minorHAnsi"/>
                <w:i/>
              </w:rPr>
              <w:t>Alle lægeroller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Selvstudium</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Superviseret klinisk arbejde</w:t>
            </w:r>
          </w:p>
          <w:p w:rsidR="006A2D1D" w:rsidRPr="006A2D1D" w:rsidRDefault="006A2D1D" w:rsidP="00CF69C9">
            <w:pPr>
              <w:spacing w:after="0"/>
              <w:rPr>
                <w:rFonts w:asciiTheme="minorHAnsi" w:hAnsiTheme="minorHAnsi" w:cstheme="minorHAns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 xml:space="preserve">Struktureret vejledersamtale </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Case-baseret diskussion</w:t>
            </w:r>
          </w:p>
          <w:p w:rsidR="006A2D1D" w:rsidRPr="006A2D1D" w:rsidRDefault="006A2D1D" w:rsidP="00CF69C9">
            <w:pPr>
              <w:spacing w:after="0"/>
              <w:rPr>
                <w:rFonts w:asciiTheme="minorHAnsi" w:hAnsiTheme="minorHAnsi" w:cstheme="minorHAnsi"/>
              </w:rPr>
            </w:pPr>
          </w:p>
        </w:tc>
      </w:tr>
    </w:tbl>
    <w:p w:rsidR="006A2D1D" w:rsidRPr="006A2D1D" w:rsidRDefault="006A2D1D" w:rsidP="00CF69C9">
      <w:pPr>
        <w:spacing w:after="0"/>
        <w:rPr>
          <w:rFonts w:asciiTheme="minorHAnsi" w:hAnsiTheme="minorHAnsi" w:cstheme="minorHAnsi"/>
        </w:rPr>
      </w:pPr>
      <w:r w:rsidRPr="00D73043">
        <w:rPr>
          <w:rFonts w:asciiTheme="minorHAnsi" w:hAnsiTheme="minorHAnsi" w:cstheme="minorHAnsi"/>
          <w:b/>
          <w:bCs/>
        </w:rPr>
        <w:t>Obligatoriske kompe</w:t>
      </w:r>
      <w:r w:rsidRPr="005D4E04">
        <w:rPr>
          <w:rFonts w:asciiTheme="minorHAnsi" w:hAnsiTheme="minorHAnsi" w:cstheme="minorHAnsi"/>
          <w:b/>
          <w:bCs/>
        </w:rPr>
        <w:t>tencevurderingsmetoder</w:t>
      </w:r>
      <w:r w:rsidRPr="006A2D1D">
        <w:rPr>
          <w:rFonts w:asciiTheme="minorHAnsi" w:hAnsiTheme="minorHAnsi" w:cstheme="minorHAnsi"/>
        </w:rPr>
        <w:t xml:space="preserve"> er anført i sidste kolonne.</w:t>
      </w: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
          <w:bCs/>
        </w:rPr>
        <w:t>Anbefalede læringsstrategier</w:t>
      </w:r>
      <w:r w:rsidRPr="006A2D1D">
        <w:rPr>
          <w:rFonts w:asciiTheme="minorHAnsi" w:hAnsiTheme="minorHAnsi" w:cstheme="minorHAnsi"/>
        </w:rPr>
        <w:t xml:space="preserve"> er anført i næstsidste kolonne.</w:t>
      </w:r>
    </w:p>
    <w:p w:rsidR="006A2D1D" w:rsidRPr="006A2D1D" w:rsidRDefault="006A2D1D" w:rsidP="00CF69C9">
      <w:pPr>
        <w:spacing w:after="0"/>
        <w:rPr>
          <w:rStyle w:val="Hyperlink"/>
          <w:rFonts w:asciiTheme="minorHAnsi" w:hAnsiTheme="minorHAnsi" w:cstheme="minorHAnsi"/>
          <w:b/>
          <w:sz w:val="28"/>
          <w:szCs w:val="28"/>
        </w:rPr>
      </w:pPr>
    </w:p>
    <w:p w:rsidR="006A2D1D" w:rsidRPr="00D73043" w:rsidRDefault="006A2D1D" w:rsidP="00CF69C9">
      <w:pPr>
        <w:spacing w:after="0"/>
        <w:rPr>
          <w:rStyle w:val="Hyperlink"/>
          <w:rFonts w:asciiTheme="minorHAnsi" w:hAnsiTheme="minorHAnsi" w:cstheme="minorHAnsi"/>
          <w:b/>
          <w:sz w:val="28"/>
          <w:szCs w:val="28"/>
        </w:rPr>
      </w:pPr>
      <w:r w:rsidRPr="00CF69C9">
        <w:rPr>
          <w:rFonts w:asciiTheme="minorHAnsi" w:hAnsiTheme="minorHAnsi" w:cstheme="minorHAnsi"/>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958"/>
        <w:gridCol w:w="1451"/>
        <w:gridCol w:w="1672"/>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EPA 2: Patient med håndeksem</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 xml:space="preserve">Inden klinisk kontakt have læst afdelingens instrukser om kontakteksem, Dansk Kontaktdermatitis gruppes ”HÅNDEKSEM operationelle retningslinier for udredning og behandling” og ”Retningslinier for vurdering af relevans af kontaktallergi påvist ved lappetest” </w:t>
            </w:r>
          </w:p>
          <w:p w:rsidR="006A2D1D" w:rsidRPr="00CF69C9" w:rsidRDefault="006A2D1D" w:rsidP="005D4E04">
            <w:pPr>
              <w:pStyle w:val="Listeafsnit"/>
              <w:spacing w:after="0" w:line="240" w:lineRule="auto"/>
              <w:ind w:left="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45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D73043" w:rsidRDefault="003748BC" w:rsidP="00CF69C9">
            <w:pPr>
              <w:spacing w:after="0"/>
              <w:rPr>
                <w:rFonts w:asciiTheme="minorHAnsi" w:hAnsiTheme="minorHAnsi" w:cstheme="minorHAnsi"/>
              </w:rPr>
            </w:pPr>
            <w:hyperlink r:id="rId30">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tc>
        <w:tc>
          <w:tcPr>
            <w:tcW w:w="1672"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Mini-CEX</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 xml:space="preserve">Case-baseret diskussion </w:t>
            </w: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Kunne optage relevant anamnese</w:t>
            </w:r>
          </w:p>
          <w:p w:rsidR="006A2D1D" w:rsidRPr="00CF69C9" w:rsidRDefault="006A2D1D" w:rsidP="005D4E04">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Kendte allergier og udfaldet af tidligere allergitest</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Forekomst af personlig atopisk dermatitis eller psoriasis</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Dispositioner til atopisk dermatitis eller psoriasis</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Atopi (allergisk rhinitis, astma eller fødevareallergi)</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Optage arbejdsanamnese</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Eksemets arbejdsmæssige relation</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Tidligere behandling og effekt heraf</w:t>
            </w:r>
          </w:p>
          <w:p w:rsidR="006A2D1D" w:rsidRPr="00CF69C9" w:rsidRDefault="006A2D1D">
            <w:pPr>
              <w:pStyle w:val="Listeafsnit"/>
              <w:spacing w:after="0" w:line="240" w:lineRule="auto"/>
              <w:ind w:left="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og kommunikator</w:t>
            </w:r>
          </w:p>
        </w:tc>
        <w:tc>
          <w:tcPr>
            <w:tcW w:w="145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672"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 xml:space="preserve">Udføre objektiv undersøgelse </w:t>
            </w:r>
          </w:p>
          <w:p w:rsidR="006A2D1D" w:rsidRPr="00CF69C9" w:rsidRDefault="006A2D1D" w:rsidP="005D4E04">
            <w:pPr>
              <w:pStyle w:val="Listeafsnit"/>
              <w:numPr>
                <w:ilvl w:val="0"/>
                <w:numId w:val="33"/>
              </w:numPr>
              <w:spacing w:after="0" w:line="240" w:lineRule="auto"/>
              <w:ind w:left="583"/>
              <w:rPr>
                <w:rFonts w:asciiTheme="minorHAnsi" w:hAnsiTheme="minorHAnsi" w:cstheme="minorHAnsi"/>
              </w:rPr>
            </w:pPr>
            <w:r w:rsidRPr="00CF69C9">
              <w:rPr>
                <w:rFonts w:asciiTheme="minorHAnsi" w:hAnsiTheme="minorHAnsi" w:cstheme="minorHAnsi"/>
              </w:rPr>
              <w:t>Morfologibeskrivelse</w:t>
            </w:r>
          </w:p>
          <w:p w:rsidR="006A2D1D" w:rsidRPr="00CF69C9" w:rsidRDefault="006A2D1D">
            <w:pPr>
              <w:pStyle w:val="Listeafsnit"/>
              <w:numPr>
                <w:ilvl w:val="0"/>
                <w:numId w:val="33"/>
              </w:numPr>
              <w:spacing w:after="0" w:line="240" w:lineRule="auto"/>
              <w:ind w:left="583"/>
              <w:rPr>
                <w:rFonts w:asciiTheme="minorHAnsi" w:hAnsiTheme="minorHAnsi" w:cstheme="minorHAnsi"/>
              </w:rPr>
            </w:pPr>
            <w:r w:rsidRPr="00CF69C9">
              <w:rPr>
                <w:rFonts w:asciiTheme="minorHAnsi" w:hAnsiTheme="minorHAnsi" w:cstheme="minorHAnsi"/>
              </w:rPr>
              <w:t>Kendskab til anerkendte scoringssystemer. F.eks. Hecsi</w:t>
            </w:r>
          </w:p>
          <w:p w:rsidR="006A2D1D" w:rsidRPr="00CF69C9" w:rsidRDefault="006A2D1D">
            <w:pPr>
              <w:pStyle w:val="Listeafsnit"/>
              <w:spacing w:after="0" w:line="240" w:lineRule="auto"/>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 xml:space="preserve">Medicinsk </w:t>
            </w:r>
            <w:r w:rsidRPr="005D4E04">
              <w:rPr>
                <w:rFonts w:asciiTheme="minorHAnsi" w:hAnsiTheme="minorHAnsi" w:cstheme="minorHAnsi"/>
                <w:i/>
              </w:rPr>
              <w:t>ekspert/lægefaglig</w:t>
            </w:r>
          </w:p>
        </w:tc>
        <w:tc>
          <w:tcPr>
            <w:tcW w:w="145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672"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Udredning</w:t>
            </w:r>
          </w:p>
          <w:p w:rsidR="006A2D1D" w:rsidRPr="00CF69C9" w:rsidRDefault="006A2D1D" w:rsidP="00D73043">
            <w:pPr>
              <w:pStyle w:val="Listeafsnit"/>
              <w:numPr>
                <w:ilvl w:val="0"/>
                <w:numId w:val="33"/>
              </w:numPr>
              <w:spacing w:after="0" w:line="240" w:lineRule="auto"/>
              <w:ind w:left="583"/>
              <w:rPr>
                <w:rFonts w:asciiTheme="minorHAnsi" w:hAnsiTheme="minorHAnsi" w:cstheme="minorHAnsi"/>
              </w:rPr>
            </w:pPr>
            <w:r w:rsidRPr="00CF69C9">
              <w:rPr>
                <w:rFonts w:asciiTheme="minorHAnsi" w:hAnsiTheme="minorHAnsi" w:cstheme="minorHAnsi"/>
              </w:rPr>
              <w:t>Eksponeringskortlægning</w:t>
            </w:r>
          </w:p>
          <w:p w:rsidR="006A2D1D" w:rsidRPr="00CF69C9" w:rsidRDefault="006A2D1D" w:rsidP="005D4E04">
            <w:pPr>
              <w:pStyle w:val="Listeafsnit"/>
              <w:numPr>
                <w:ilvl w:val="0"/>
                <w:numId w:val="33"/>
              </w:numPr>
              <w:spacing w:after="0" w:line="240" w:lineRule="auto"/>
              <w:ind w:left="583"/>
              <w:rPr>
                <w:rFonts w:asciiTheme="minorHAnsi" w:hAnsiTheme="minorHAnsi" w:cstheme="minorHAnsi"/>
              </w:rPr>
            </w:pPr>
            <w:r w:rsidRPr="00CF69C9">
              <w:rPr>
                <w:rFonts w:asciiTheme="minorHAnsi" w:hAnsiTheme="minorHAnsi" w:cstheme="minorHAnsi"/>
              </w:rPr>
              <w:t>Indhente og gennemgå datablade</w:t>
            </w:r>
          </w:p>
          <w:p w:rsidR="006A2D1D" w:rsidRPr="00CF69C9" w:rsidRDefault="006A2D1D">
            <w:pPr>
              <w:pStyle w:val="Listeafsnit"/>
              <w:numPr>
                <w:ilvl w:val="0"/>
                <w:numId w:val="33"/>
              </w:numPr>
              <w:spacing w:after="0" w:line="240" w:lineRule="auto"/>
              <w:ind w:left="583"/>
              <w:rPr>
                <w:rFonts w:asciiTheme="minorHAnsi" w:hAnsiTheme="minorHAnsi" w:cstheme="minorHAnsi"/>
              </w:rPr>
            </w:pPr>
            <w:r w:rsidRPr="00CF69C9">
              <w:rPr>
                <w:rFonts w:asciiTheme="minorHAnsi" w:hAnsiTheme="minorHAnsi" w:cstheme="minorHAnsi"/>
              </w:rPr>
              <w:t>Ordinere relevante tests</w:t>
            </w:r>
          </w:p>
          <w:p w:rsidR="006A2D1D" w:rsidRPr="00CF69C9" w:rsidRDefault="006A2D1D">
            <w:pPr>
              <w:pStyle w:val="Listeafsnit"/>
              <w:numPr>
                <w:ilvl w:val="0"/>
                <w:numId w:val="33"/>
              </w:numPr>
              <w:spacing w:after="0" w:line="240" w:lineRule="auto"/>
              <w:ind w:left="583"/>
              <w:rPr>
                <w:rFonts w:asciiTheme="minorHAnsi" w:hAnsiTheme="minorHAnsi" w:cstheme="minorHAnsi"/>
              </w:rPr>
            </w:pPr>
            <w:r w:rsidRPr="00CF69C9">
              <w:rPr>
                <w:rFonts w:asciiTheme="minorHAnsi" w:hAnsiTheme="minorHAnsi" w:cstheme="minorHAnsi"/>
              </w:rPr>
              <w:t>Informere om testprocedurer</w:t>
            </w:r>
          </w:p>
          <w:p w:rsidR="006A2D1D" w:rsidRPr="00CF69C9" w:rsidRDefault="006A2D1D">
            <w:pPr>
              <w:pStyle w:val="Listeafsnit"/>
              <w:numPr>
                <w:ilvl w:val="0"/>
                <w:numId w:val="33"/>
              </w:numPr>
              <w:spacing w:after="0" w:line="240" w:lineRule="auto"/>
              <w:ind w:left="583"/>
              <w:rPr>
                <w:rFonts w:asciiTheme="minorHAnsi" w:hAnsiTheme="minorHAnsi" w:cstheme="minorHAnsi"/>
              </w:rPr>
            </w:pPr>
            <w:r w:rsidRPr="00CF69C9">
              <w:rPr>
                <w:rFonts w:asciiTheme="minorHAnsi" w:hAnsiTheme="minorHAnsi" w:cstheme="minorHAnsi"/>
              </w:rPr>
              <w:t>Anmelde mistænkt arbejdsbetinget lidelse til arbejdsskadestyrelsen.</w:t>
            </w:r>
          </w:p>
          <w:p w:rsidR="006A2D1D" w:rsidRPr="00CF69C9" w:rsidRDefault="006A2D1D">
            <w:pPr>
              <w:pStyle w:val="Listeafsnit"/>
              <w:spacing w:after="0" w:line="240" w:lineRule="auto"/>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 xml:space="preserve">Medicinsk </w:t>
            </w:r>
            <w:r w:rsidRPr="005D4E04">
              <w:rPr>
                <w:rFonts w:asciiTheme="minorHAnsi" w:hAnsiTheme="minorHAnsi" w:cstheme="minorHAnsi"/>
                <w:i/>
              </w:rPr>
              <w:t>ekspert/lægefaglig, kommunikator, leder/administrator/organisator</w:t>
            </w:r>
          </w:p>
        </w:tc>
        <w:tc>
          <w:tcPr>
            <w:tcW w:w="145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672"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Diagnostik</w:t>
            </w:r>
          </w:p>
          <w:p w:rsidR="006A2D1D" w:rsidRPr="005D4E04" w:rsidRDefault="006A2D1D" w:rsidP="005D4E04">
            <w:pPr>
              <w:numPr>
                <w:ilvl w:val="0"/>
                <w:numId w:val="54"/>
              </w:numPr>
              <w:spacing w:after="0" w:line="240" w:lineRule="auto"/>
              <w:rPr>
                <w:rFonts w:asciiTheme="minorHAnsi" w:hAnsiTheme="minorHAnsi" w:cstheme="minorHAnsi"/>
              </w:rPr>
            </w:pPr>
            <w:r w:rsidRPr="00D73043">
              <w:rPr>
                <w:rFonts w:asciiTheme="minorHAnsi" w:hAnsiTheme="minorHAnsi" w:cstheme="minorHAnsi"/>
              </w:rPr>
              <w:t>Selvstændigt udføre påsætning og aflæsning af epikutantest</w:t>
            </w:r>
          </w:p>
          <w:p w:rsidR="006A2D1D" w:rsidRPr="00CF69C9" w:rsidRDefault="006A2D1D">
            <w:pPr>
              <w:pStyle w:val="Listeafsnit"/>
              <w:numPr>
                <w:ilvl w:val="0"/>
                <w:numId w:val="33"/>
              </w:numPr>
              <w:spacing w:after="0" w:line="240" w:lineRule="auto"/>
              <w:ind w:left="360"/>
              <w:rPr>
                <w:rFonts w:asciiTheme="minorHAnsi" w:hAnsiTheme="minorHAnsi" w:cstheme="minorHAnsi"/>
              </w:rPr>
            </w:pPr>
            <w:r w:rsidRPr="00CF69C9">
              <w:rPr>
                <w:rFonts w:asciiTheme="minorHAnsi" w:hAnsiTheme="minorHAnsi" w:cstheme="minorHAnsi"/>
              </w:rPr>
              <w:t>Aflæse og tolke testresultater og vurdere relevansen af disse</w:t>
            </w:r>
          </w:p>
          <w:p w:rsidR="006A2D1D" w:rsidRPr="009377D5" w:rsidRDefault="006A2D1D">
            <w:pPr>
              <w:numPr>
                <w:ilvl w:val="0"/>
                <w:numId w:val="33"/>
              </w:numPr>
              <w:spacing w:after="0" w:line="240" w:lineRule="auto"/>
              <w:ind w:left="360"/>
              <w:rPr>
                <w:rFonts w:asciiTheme="minorHAnsi" w:hAnsiTheme="minorHAnsi" w:cstheme="minorHAnsi"/>
              </w:rPr>
            </w:pPr>
            <w:r w:rsidRPr="00D73043">
              <w:rPr>
                <w:rFonts w:asciiTheme="minorHAnsi" w:hAnsiTheme="minorHAnsi" w:cstheme="minorHAnsi"/>
              </w:rPr>
              <w:lastRenderedPageBreak/>
              <w:t xml:space="preserve">Gennemgang af </w:t>
            </w:r>
            <w:r w:rsidRPr="005D4E04">
              <w:rPr>
                <w:rFonts w:asciiTheme="minorHAnsi" w:hAnsiTheme="minorHAnsi" w:cstheme="minorHAnsi"/>
              </w:rPr>
              <w:t>indholdsd</w:t>
            </w:r>
            <w:r w:rsidRPr="009377D5">
              <w:rPr>
                <w:rFonts w:asciiTheme="minorHAnsi" w:hAnsiTheme="minorHAnsi" w:cstheme="minorHAnsi"/>
              </w:rPr>
              <w:t>eklarationer på patientens produkter</w:t>
            </w:r>
          </w:p>
          <w:p w:rsidR="006A2D1D" w:rsidRPr="009377D5" w:rsidRDefault="006A2D1D">
            <w:pPr>
              <w:numPr>
                <w:ilvl w:val="0"/>
                <w:numId w:val="33"/>
              </w:numPr>
              <w:spacing w:after="0" w:line="240" w:lineRule="auto"/>
              <w:ind w:left="360"/>
              <w:rPr>
                <w:rFonts w:asciiTheme="minorHAnsi" w:hAnsiTheme="minorHAnsi" w:cstheme="minorHAnsi"/>
              </w:rPr>
            </w:pPr>
            <w:r w:rsidRPr="009377D5">
              <w:rPr>
                <w:rFonts w:asciiTheme="minorHAnsi" w:hAnsiTheme="minorHAnsi" w:cstheme="minorHAnsi"/>
              </w:rPr>
              <w:t>Overveje yderligere nødvendige test</w:t>
            </w:r>
          </w:p>
          <w:p w:rsidR="006A2D1D" w:rsidRPr="009377D5" w:rsidRDefault="006A2D1D">
            <w:pPr>
              <w:numPr>
                <w:ilvl w:val="0"/>
                <w:numId w:val="33"/>
              </w:numPr>
              <w:spacing w:after="0" w:line="240" w:lineRule="auto"/>
              <w:ind w:left="360"/>
              <w:rPr>
                <w:rFonts w:asciiTheme="minorHAnsi" w:hAnsiTheme="minorHAnsi" w:cstheme="minorHAnsi"/>
              </w:rPr>
            </w:pPr>
            <w:r w:rsidRPr="009377D5">
              <w:rPr>
                <w:rFonts w:asciiTheme="minorHAnsi" w:hAnsiTheme="minorHAnsi" w:cstheme="minorHAnsi"/>
              </w:rPr>
              <w:t>Stille endelig diagnose</w:t>
            </w:r>
          </w:p>
          <w:p w:rsidR="006A2D1D" w:rsidRPr="00CF69C9" w:rsidRDefault="006A2D1D">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45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672"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6</w:t>
            </w:r>
          </w:p>
        </w:tc>
        <w:tc>
          <w:tcPr>
            <w:tcW w:w="4958"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Behandling og rådgivning</w:t>
            </w:r>
          </w:p>
          <w:p w:rsidR="006A2D1D" w:rsidRPr="005D4E04" w:rsidRDefault="006A2D1D" w:rsidP="005D4E04">
            <w:pPr>
              <w:numPr>
                <w:ilvl w:val="0"/>
                <w:numId w:val="52"/>
              </w:numPr>
              <w:spacing w:after="0" w:line="240" w:lineRule="auto"/>
              <w:ind w:left="448"/>
              <w:rPr>
                <w:rFonts w:asciiTheme="minorHAnsi" w:hAnsiTheme="minorHAnsi" w:cstheme="minorHAnsi"/>
              </w:rPr>
            </w:pPr>
            <w:r w:rsidRPr="00D73043">
              <w:rPr>
                <w:rFonts w:asciiTheme="minorHAnsi" w:hAnsiTheme="minorHAnsi" w:cstheme="minorHAnsi"/>
              </w:rPr>
              <w:t>Rådgive patienter om de påviste allergier/irritanter</w:t>
            </w:r>
          </w:p>
          <w:p w:rsidR="006A2D1D" w:rsidRPr="009377D5" w:rsidRDefault="006A2D1D">
            <w:pPr>
              <w:numPr>
                <w:ilvl w:val="0"/>
                <w:numId w:val="52"/>
              </w:numPr>
              <w:spacing w:after="0" w:line="240" w:lineRule="auto"/>
              <w:ind w:left="448"/>
              <w:rPr>
                <w:rFonts w:asciiTheme="minorHAnsi" w:hAnsiTheme="minorHAnsi" w:cstheme="minorHAnsi"/>
              </w:rPr>
            </w:pPr>
            <w:r w:rsidRPr="009377D5">
              <w:rPr>
                <w:rFonts w:asciiTheme="minorHAnsi" w:hAnsiTheme="minorHAnsi" w:cstheme="minorHAnsi"/>
              </w:rPr>
              <w:t>Rådgive patienter om eksemprofylakse</w:t>
            </w:r>
          </w:p>
          <w:p w:rsidR="006A2D1D" w:rsidRPr="009377D5" w:rsidRDefault="006A2D1D">
            <w:pPr>
              <w:numPr>
                <w:ilvl w:val="0"/>
                <w:numId w:val="52"/>
              </w:numPr>
              <w:spacing w:after="0" w:line="240" w:lineRule="auto"/>
              <w:ind w:left="448"/>
              <w:rPr>
                <w:rFonts w:asciiTheme="minorHAnsi" w:hAnsiTheme="minorHAnsi" w:cstheme="minorHAnsi"/>
              </w:rPr>
            </w:pPr>
            <w:r w:rsidRPr="009377D5">
              <w:rPr>
                <w:rFonts w:asciiTheme="minorHAnsi" w:hAnsiTheme="minorHAnsi" w:cstheme="minorHAnsi"/>
              </w:rPr>
              <w:t>Behandle eksem, herunder principper for og rådgivning om behandling med potente topikale kortikosteroider (inklusiv okklusionsbehandling) og systemisk behandling</w:t>
            </w:r>
          </w:p>
          <w:p w:rsidR="006A2D1D" w:rsidRPr="009377D5" w:rsidRDefault="006A2D1D">
            <w:pPr>
              <w:numPr>
                <w:ilvl w:val="0"/>
                <w:numId w:val="52"/>
              </w:numPr>
              <w:spacing w:after="0" w:line="240" w:lineRule="auto"/>
              <w:ind w:left="448"/>
              <w:rPr>
                <w:rFonts w:asciiTheme="minorHAnsi" w:hAnsiTheme="minorHAnsi" w:cstheme="minorHAnsi"/>
              </w:rPr>
            </w:pPr>
            <w:r w:rsidRPr="009377D5">
              <w:rPr>
                <w:rFonts w:asciiTheme="minorHAnsi" w:hAnsiTheme="minorHAnsi" w:cstheme="minorHAnsi"/>
              </w:rPr>
              <w:t>Uddelegere relevante arbejdsopgaver til øvrige personale</w:t>
            </w:r>
          </w:p>
          <w:p w:rsidR="006A2D1D" w:rsidRPr="009377D5" w:rsidRDefault="006A2D1D">
            <w:pPr>
              <w:numPr>
                <w:ilvl w:val="0"/>
                <w:numId w:val="52"/>
              </w:numPr>
              <w:spacing w:after="0" w:line="240" w:lineRule="auto"/>
              <w:ind w:left="448"/>
              <w:rPr>
                <w:rFonts w:asciiTheme="minorHAnsi" w:hAnsiTheme="minorHAnsi" w:cstheme="minorHAnsi"/>
              </w:rPr>
            </w:pPr>
            <w:r w:rsidRPr="009377D5">
              <w:rPr>
                <w:rFonts w:asciiTheme="minorHAnsi" w:hAnsiTheme="minorHAnsi" w:cstheme="minorHAnsi"/>
              </w:rPr>
              <w:t>Varetage socialmedicinske erklæringer på anmodning</w:t>
            </w:r>
          </w:p>
          <w:p w:rsidR="006A2D1D" w:rsidRPr="009377D5" w:rsidRDefault="006A2D1D">
            <w:pPr>
              <w:numPr>
                <w:ilvl w:val="0"/>
                <w:numId w:val="52"/>
              </w:numPr>
              <w:spacing w:after="0" w:line="240" w:lineRule="auto"/>
              <w:ind w:left="448"/>
              <w:rPr>
                <w:rFonts w:asciiTheme="minorHAnsi" w:hAnsiTheme="minorHAnsi" w:cstheme="minorHAnsi"/>
              </w:rPr>
            </w:pPr>
            <w:r w:rsidRPr="009377D5">
              <w:rPr>
                <w:rFonts w:asciiTheme="minorHAnsi" w:hAnsiTheme="minorHAnsi" w:cstheme="minorHAnsi"/>
              </w:rPr>
              <w:t>Viderehenvise patienter med andre problemstillinger til andre specialer (allergologi, lungemedicin, arbejdsmedicin)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 sundhedsfremmer, kommunikator, samarbejder, leder/administrator/organisator og professionel</w:t>
            </w:r>
          </w:p>
        </w:tc>
        <w:tc>
          <w:tcPr>
            <w:tcW w:w="145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672"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w:t>
      </w:r>
      <w:r w:rsidRPr="005D4E04">
        <w:rPr>
          <w:rFonts w:asciiTheme="minorHAnsi" w:hAnsiTheme="minorHAnsi" w:cstheme="minorHAnsi"/>
          <w:b/>
          <w:bCs/>
        </w:rPr>
        <w:t>is</w:t>
      </w:r>
      <w:r w:rsidRPr="009377D5">
        <w:rPr>
          <w:rFonts w:asciiTheme="minorHAnsi" w:hAnsiTheme="minorHAnsi" w:cstheme="minorHAnsi"/>
          <w:b/>
          <w:bCs/>
        </w:rPr>
        <w:t>ke kompetencevurderingsmetoder</w:t>
      </w:r>
      <w:r w:rsidRPr="009377D5">
        <w:rPr>
          <w:rFonts w:asciiTheme="minorHAnsi" w:hAnsiTheme="minorHAnsi" w:cstheme="minorHAnsi"/>
        </w:rPr>
        <w:t xml:space="preserve"> er anført i sidste kolonne.</w:t>
      </w: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p w:rsidR="006A2D1D" w:rsidRPr="00CF69C9" w:rsidRDefault="006A2D1D" w:rsidP="00CF69C9">
      <w:pPr>
        <w:spacing w:after="0"/>
        <w:rPr>
          <w:rStyle w:val="Hyperlink"/>
          <w:rFonts w:asciiTheme="minorHAnsi" w:hAnsiTheme="minorHAnsi" w:cstheme="minorHAnsi"/>
          <w:b/>
        </w:rPr>
      </w:pPr>
    </w:p>
    <w:p w:rsidR="006A2D1D" w:rsidRPr="00D73043" w:rsidRDefault="006A2D1D" w:rsidP="00CF69C9">
      <w:pPr>
        <w:spacing w:after="0"/>
        <w:rPr>
          <w:rStyle w:val="Hyperlink"/>
          <w:rFonts w:asciiTheme="minorHAnsi" w:hAnsiTheme="minorHAnsi" w:cstheme="minorHAnsi"/>
          <w:b/>
          <w:sz w:val="28"/>
          <w:szCs w:val="28"/>
        </w:rPr>
      </w:pPr>
      <w:r w:rsidRPr="00CF69C9">
        <w:rPr>
          <w:rFonts w:asciiTheme="minorHAnsi" w:hAnsiTheme="minorHAnsi" w:cstheme="minorHAnsi"/>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3"/>
        <w:gridCol w:w="4885"/>
        <w:gridCol w:w="1553"/>
        <w:gridCol w:w="1645"/>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EPA 3: Patient med atopisk dermatitis</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color w:val="222222"/>
                <w:highlight w:val="white"/>
              </w:rPr>
            </w:pPr>
            <w:r w:rsidRPr="009377D5">
              <w:rPr>
                <w:rFonts w:asciiTheme="minorHAnsi" w:hAnsiTheme="minorHAnsi" w:cstheme="minorHAnsi"/>
              </w:rPr>
              <w:t>Inden klinisk kontakt have læst afdelingens instrukser om atopisk dermatitis samt DDS guidelines</w:t>
            </w:r>
          </w:p>
          <w:p w:rsidR="006A2D1D" w:rsidRPr="009377D5" w:rsidRDefault="006A2D1D" w:rsidP="00CF69C9">
            <w:pPr>
              <w:spacing w:after="0"/>
              <w:rPr>
                <w:rFonts w:asciiTheme="minorHAnsi" w:hAnsiTheme="minorHAnsi" w:cstheme="minorHAnsi"/>
                <w:color w:val="222222"/>
                <w:highlight w:val="white"/>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D73043" w:rsidRDefault="003748BC" w:rsidP="00CF69C9">
            <w:pPr>
              <w:spacing w:after="0"/>
              <w:rPr>
                <w:rFonts w:asciiTheme="minorHAnsi" w:hAnsiTheme="minorHAnsi" w:cstheme="minorHAnsi"/>
              </w:rPr>
            </w:pPr>
            <w:hyperlink r:id="rId31" w:history="1">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b/>
              </w:rPr>
            </w:pPr>
          </w:p>
          <w:p w:rsidR="006A2D1D" w:rsidRPr="009377D5" w:rsidRDefault="006A2D1D" w:rsidP="00CF69C9">
            <w:pPr>
              <w:spacing w:after="0"/>
              <w:rPr>
                <w:rFonts w:asciiTheme="minorHAnsi" w:hAnsiTheme="minorHAnsi" w:cstheme="minorHAnsi"/>
                <w:b/>
              </w:rPr>
            </w:pPr>
          </w:p>
          <w:p w:rsidR="006A2D1D" w:rsidRPr="009377D5" w:rsidRDefault="006A2D1D" w:rsidP="00CF69C9">
            <w:pPr>
              <w:spacing w:after="0"/>
              <w:rPr>
                <w:rFonts w:asciiTheme="minorHAnsi" w:hAnsiTheme="minorHAnsi" w:cstheme="minorHAnsi"/>
                <w:b/>
              </w:rPr>
            </w:pPr>
          </w:p>
          <w:p w:rsidR="006A2D1D" w:rsidRPr="009377D5" w:rsidRDefault="006A2D1D" w:rsidP="00CF69C9">
            <w:pPr>
              <w:spacing w:after="0"/>
              <w:rPr>
                <w:rFonts w:asciiTheme="minorHAnsi" w:hAnsiTheme="minorHAnsi" w:cstheme="minorHAnsi"/>
              </w:rPr>
            </w:pP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lang w:val="it-IT"/>
              </w:rPr>
            </w:pPr>
            <w:r w:rsidRPr="009377D5">
              <w:rPr>
                <w:rFonts w:asciiTheme="minorHAnsi" w:hAnsiTheme="minorHAnsi" w:cstheme="minorHAnsi"/>
                <w:lang w:val="it-IT"/>
              </w:rPr>
              <w:t>Struktureret vejledersamtale</w:t>
            </w: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lang w:val="it-IT"/>
              </w:rPr>
              <w:t>Kompetencekort EASI</w:t>
            </w: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r w:rsidRPr="009377D5">
              <w:rPr>
                <w:rFonts w:asciiTheme="minorHAnsi" w:hAnsiTheme="minorHAnsi" w:cstheme="minorHAnsi"/>
                <w:lang w:val="it-IT"/>
              </w:rPr>
              <w:t>Case-baseret diskussion</w:t>
            </w: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lang w:val="it-IT"/>
              </w:rPr>
            </w:pP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Kunne optage relevant anamnese</w:t>
            </w:r>
          </w:p>
          <w:p w:rsidR="006A2D1D" w:rsidRPr="00CF69C9" w:rsidRDefault="006A2D1D" w:rsidP="005D4E04">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Dispositioner til atopi</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Kendte allergier og udfaldet af tidligere allergitest</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Atopi (allergisk rhinitis, astma og fødevareallergi)</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Debut, årstidsvariation og udbredning</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Tidligere behandling og effekt heraf</w:t>
            </w:r>
          </w:p>
          <w:p w:rsidR="006A2D1D" w:rsidRPr="00CF69C9" w:rsidRDefault="006A2D1D">
            <w:pPr>
              <w:pStyle w:val="Listeafsnit"/>
              <w:spacing w:after="0" w:line="240" w:lineRule="auto"/>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og ko</w:t>
            </w:r>
            <w:r w:rsidRPr="005D4E04">
              <w:rPr>
                <w:rFonts w:asciiTheme="minorHAnsi" w:hAnsiTheme="minorHAnsi" w:cstheme="minorHAnsi"/>
                <w:i/>
              </w:rPr>
              <w:t>mmunikator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 xml:space="preserve">Udføre objektiv undersøgelse </w:t>
            </w:r>
          </w:p>
          <w:p w:rsidR="006A2D1D" w:rsidRPr="00CF69C9" w:rsidRDefault="006A2D1D" w:rsidP="005D4E04">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 xml:space="preserve">Morfologibeskrivelse, infektionstegn, trivselsvurdering hos børn </w:t>
            </w:r>
          </w:p>
          <w:p w:rsidR="006A2D1D" w:rsidRPr="00CF69C9" w:rsidRDefault="006A2D1D">
            <w:pPr>
              <w:pStyle w:val="Listeafsnit"/>
              <w:numPr>
                <w:ilvl w:val="0"/>
                <w:numId w:val="34"/>
              </w:numPr>
              <w:spacing w:after="0" w:line="240" w:lineRule="auto"/>
              <w:ind w:left="583"/>
              <w:rPr>
                <w:rFonts w:asciiTheme="minorHAnsi" w:hAnsiTheme="minorHAnsi" w:cstheme="minorHAnsi"/>
              </w:rPr>
            </w:pPr>
            <w:r w:rsidRPr="00CF69C9">
              <w:rPr>
                <w:rFonts w:asciiTheme="minorHAnsi" w:hAnsiTheme="minorHAnsi" w:cstheme="minorHAnsi"/>
              </w:rPr>
              <w:t>Kunne anvende EASI score i klinikken</w:t>
            </w:r>
          </w:p>
          <w:p w:rsidR="006A2D1D" w:rsidRPr="00CF69C9" w:rsidRDefault="006A2D1D">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Udredning og diagnostik</w:t>
            </w:r>
          </w:p>
          <w:p w:rsidR="006A2D1D" w:rsidRPr="009377D5" w:rsidRDefault="006A2D1D" w:rsidP="00D73043">
            <w:pPr>
              <w:numPr>
                <w:ilvl w:val="0"/>
                <w:numId w:val="33"/>
              </w:numPr>
              <w:spacing w:after="0" w:line="240" w:lineRule="auto"/>
              <w:ind w:left="360"/>
              <w:rPr>
                <w:rFonts w:asciiTheme="minorHAnsi" w:hAnsiTheme="minorHAnsi" w:cstheme="minorHAnsi"/>
              </w:rPr>
            </w:pPr>
            <w:r w:rsidRPr="009377D5">
              <w:rPr>
                <w:rFonts w:asciiTheme="minorHAnsi" w:hAnsiTheme="minorHAnsi" w:cstheme="minorHAnsi"/>
              </w:rPr>
              <w:t xml:space="preserve">Vurdering af diagnosen i henhold til diagnostiske kriterier </w:t>
            </w:r>
          </w:p>
          <w:p w:rsidR="006A2D1D" w:rsidRPr="009377D5" w:rsidRDefault="006A2D1D" w:rsidP="005D4E04">
            <w:pPr>
              <w:numPr>
                <w:ilvl w:val="0"/>
                <w:numId w:val="33"/>
              </w:numPr>
              <w:spacing w:after="0" w:line="240" w:lineRule="auto"/>
              <w:ind w:left="360"/>
              <w:rPr>
                <w:rFonts w:asciiTheme="minorHAnsi" w:hAnsiTheme="minorHAnsi" w:cstheme="minorHAnsi"/>
                <w:color w:val="222222"/>
                <w:highlight w:val="white"/>
              </w:rPr>
            </w:pPr>
            <w:r w:rsidRPr="009377D5">
              <w:rPr>
                <w:rFonts w:asciiTheme="minorHAnsi" w:hAnsiTheme="minorHAnsi" w:cstheme="minorHAnsi"/>
              </w:rPr>
              <w:t xml:space="preserve">Afgrænse indikationen for </w:t>
            </w:r>
            <w:r w:rsidRPr="009377D5">
              <w:rPr>
                <w:rFonts w:asciiTheme="minorHAnsi" w:hAnsiTheme="minorHAnsi" w:cstheme="minorHAnsi"/>
                <w:color w:val="222222"/>
                <w:shd w:val="clear" w:color="auto" w:fill="FFFFFF"/>
              </w:rPr>
              <w:t>yderligere allergi udredning (priktest, RAST, fødevareprovokation og epikutantest)</w:t>
            </w:r>
          </w:p>
          <w:p w:rsidR="006A2D1D" w:rsidRPr="009377D5" w:rsidRDefault="006A2D1D">
            <w:pPr>
              <w:numPr>
                <w:ilvl w:val="0"/>
                <w:numId w:val="33"/>
              </w:numPr>
              <w:spacing w:after="0" w:line="240" w:lineRule="auto"/>
              <w:ind w:left="360"/>
              <w:rPr>
                <w:rFonts w:asciiTheme="minorHAnsi" w:hAnsiTheme="minorHAnsi" w:cstheme="minorHAnsi"/>
              </w:rPr>
            </w:pPr>
            <w:r w:rsidRPr="009377D5">
              <w:rPr>
                <w:rFonts w:asciiTheme="minorHAnsi" w:hAnsiTheme="minorHAnsi" w:cstheme="minorHAnsi"/>
              </w:rPr>
              <w:t xml:space="preserve">Rejse mistanke om differentialdiagnoser, f.eks. Nethertons syndrom, iktyosis, hyper-IgE syndrom, lymfom </w:t>
            </w:r>
          </w:p>
          <w:p w:rsidR="006A2D1D" w:rsidRPr="009377D5" w:rsidRDefault="006A2D1D">
            <w:pPr>
              <w:numPr>
                <w:ilvl w:val="0"/>
                <w:numId w:val="33"/>
              </w:numPr>
              <w:spacing w:after="0" w:line="240" w:lineRule="auto"/>
              <w:ind w:left="360"/>
              <w:rPr>
                <w:rFonts w:asciiTheme="minorHAnsi" w:hAnsiTheme="minorHAnsi" w:cstheme="minorHAnsi"/>
              </w:rPr>
            </w:pPr>
            <w:r w:rsidRPr="009377D5">
              <w:rPr>
                <w:rFonts w:asciiTheme="minorHAnsi" w:hAnsiTheme="minorHAnsi" w:cstheme="minorHAnsi"/>
              </w:rPr>
              <w:t>Rejse mistanke om evt. komplikationer f.eks. impetigo og eczema herpeticum</w:t>
            </w:r>
          </w:p>
          <w:p w:rsidR="006A2D1D" w:rsidRPr="009377D5" w:rsidRDefault="006A2D1D" w:rsidP="00CF69C9">
            <w:pPr>
              <w:spacing w:after="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963"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Behandling og rådgivning</w:t>
            </w:r>
          </w:p>
          <w:p w:rsidR="006A2D1D" w:rsidRPr="009377D5" w:rsidRDefault="006A2D1D" w:rsidP="00D73043">
            <w:pPr>
              <w:numPr>
                <w:ilvl w:val="0"/>
                <w:numId w:val="35"/>
              </w:numPr>
              <w:spacing w:after="0" w:line="240" w:lineRule="auto"/>
              <w:ind w:left="442" w:hanging="426"/>
              <w:rPr>
                <w:rFonts w:asciiTheme="minorHAnsi" w:hAnsiTheme="minorHAnsi" w:cstheme="minorHAnsi"/>
              </w:rPr>
            </w:pPr>
            <w:r w:rsidRPr="009377D5">
              <w:rPr>
                <w:rFonts w:asciiTheme="minorHAnsi" w:hAnsiTheme="minorHAnsi" w:cstheme="minorHAnsi"/>
              </w:rPr>
              <w:t>Konsultationen med børnepatienten med ledsagende pårørende/forældre herunder behandling og rådgivning under hensyntagen til familiens ressourcer</w:t>
            </w:r>
          </w:p>
          <w:p w:rsidR="006A2D1D" w:rsidRPr="009377D5" w:rsidRDefault="006A2D1D" w:rsidP="005D4E04">
            <w:pPr>
              <w:numPr>
                <w:ilvl w:val="0"/>
                <w:numId w:val="35"/>
              </w:numPr>
              <w:spacing w:after="0" w:line="240" w:lineRule="auto"/>
              <w:ind w:left="442" w:hanging="426"/>
              <w:rPr>
                <w:rFonts w:asciiTheme="minorHAnsi" w:hAnsiTheme="minorHAnsi" w:cstheme="minorHAnsi"/>
              </w:rPr>
            </w:pPr>
            <w:r w:rsidRPr="009377D5">
              <w:rPr>
                <w:rFonts w:asciiTheme="minorHAnsi" w:hAnsiTheme="minorHAnsi" w:cstheme="minorHAnsi"/>
              </w:rPr>
              <w:t>Varetage planlægning, behandling og opfølgning ved brug af topikale behandlinger, herunder kortikosteroider, calcineurin-hæmmere, anti-infektivae og svampemidler. Behandling med kaliumpermanganatbade</w:t>
            </w:r>
          </w:p>
          <w:p w:rsidR="006A2D1D" w:rsidRPr="009377D5" w:rsidRDefault="006A2D1D" w:rsidP="005D4E04">
            <w:pPr>
              <w:numPr>
                <w:ilvl w:val="0"/>
                <w:numId w:val="35"/>
              </w:numPr>
              <w:spacing w:after="0" w:line="240" w:lineRule="auto"/>
              <w:ind w:left="442" w:hanging="426"/>
              <w:rPr>
                <w:rFonts w:asciiTheme="minorHAnsi" w:hAnsiTheme="minorHAnsi" w:cstheme="minorHAnsi"/>
              </w:rPr>
            </w:pPr>
            <w:r w:rsidRPr="009377D5">
              <w:rPr>
                <w:rFonts w:asciiTheme="minorHAnsi" w:hAnsiTheme="minorHAnsi" w:cstheme="minorHAnsi"/>
              </w:rPr>
              <w:lastRenderedPageBreak/>
              <w:t>Indlede systemisk behandling efter relevante forprøver og information til patienten og pårørende (se EPA 20)</w:t>
            </w:r>
          </w:p>
          <w:p w:rsidR="006A2D1D" w:rsidRPr="009377D5" w:rsidRDefault="006A2D1D">
            <w:pPr>
              <w:numPr>
                <w:ilvl w:val="0"/>
                <w:numId w:val="35"/>
              </w:numPr>
              <w:spacing w:after="0" w:line="240" w:lineRule="auto"/>
              <w:ind w:left="442" w:hanging="426"/>
              <w:rPr>
                <w:rFonts w:asciiTheme="minorHAnsi" w:hAnsiTheme="minorHAnsi" w:cstheme="minorHAnsi"/>
              </w:rPr>
            </w:pPr>
            <w:r w:rsidRPr="009377D5">
              <w:rPr>
                <w:rFonts w:asciiTheme="minorHAnsi" w:hAnsiTheme="minorHAnsi" w:cstheme="minorHAnsi"/>
              </w:rPr>
              <w:t>Stille indikation for biologisk behandling og varetage denne</w:t>
            </w:r>
          </w:p>
          <w:p w:rsidR="006A2D1D" w:rsidRPr="009377D5" w:rsidRDefault="006A2D1D">
            <w:pPr>
              <w:numPr>
                <w:ilvl w:val="0"/>
                <w:numId w:val="35"/>
              </w:numPr>
              <w:spacing w:after="0" w:line="240" w:lineRule="auto"/>
              <w:ind w:left="442" w:hanging="426"/>
              <w:rPr>
                <w:rFonts w:asciiTheme="minorHAnsi" w:hAnsiTheme="minorHAnsi" w:cstheme="minorHAnsi"/>
              </w:rPr>
            </w:pPr>
            <w:r w:rsidRPr="009377D5">
              <w:rPr>
                <w:rFonts w:asciiTheme="minorHAnsi" w:hAnsiTheme="minorHAnsi" w:cstheme="minorHAnsi"/>
              </w:rPr>
              <w:t>Styrke patientens sygdomsforståelse og derigennem patientens adhærence til den ordinerede behandling og forebyggende adfærd</w:t>
            </w:r>
          </w:p>
          <w:p w:rsidR="006A2D1D" w:rsidRPr="009377D5" w:rsidRDefault="006A2D1D">
            <w:pPr>
              <w:numPr>
                <w:ilvl w:val="0"/>
                <w:numId w:val="35"/>
              </w:numPr>
              <w:spacing w:after="0" w:line="240" w:lineRule="auto"/>
              <w:ind w:left="442" w:hanging="426"/>
              <w:rPr>
                <w:rFonts w:asciiTheme="minorHAnsi" w:hAnsiTheme="minorHAnsi" w:cstheme="minorHAnsi"/>
              </w:rPr>
            </w:pPr>
            <w:r w:rsidRPr="009377D5">
              <w:rPr>
                <w:rFonts w:asciiTheme="minorHAnsi" w:hAnsiTheme="minorHAnsi" w:cstheme="minorHAnsi"/>
              </w:rPr>
              <w:t>Rådgive om fremtidige erhvervsvalg/uddannelse og revalidering</w:t>
            </w:r>
          </w:p>
          <w:p w:rsidR="006A2D1D" w:rsidRPr="009377D5" w:rsidRDefault="006A2D1D">
            <w:pPr>
              <w:numPr>
                <w:ilvl w:val="0"/>
                <w:numId w:val="35"/>
              </w:numPr>
              <w:spacing w:after="0" w:line="240" w:lineRule="auto"/>
              <w:ind w:left="442" w:hanging="426"/>
              <w:rPr>
                <w:rFonts w:asciiTheme="minorHAnsi" w:hAnsiTheme="minorHAnsi" w:cstheme="minorHAnsi"/>
              </w:rPr>
            </w:pPr>
            <w:r w:rsidRPr="009377D5">
              <w:rPr>
                <w:rFonts w:asciiTheme="minorHAnsi" w:hAnsiTheme="minorHAnsi" w:cstheme="minorHAnsi"/>
              </w:rPr>
              <w:t>Være bekendt med lovgivning om tilskud til et barn med kronisk sygdom og kronikertilskud til dyr medicin samt tilskud til lægemiddelregistreret fugtighedscremer</w:t>
            </w:r>
          </w:p>
          <w:p w:rsidR="006A2D1D" w:rsidRPr="00CF69C9" w:rsidRDefault="006A2D1D">
            <w:pPr>
              <w:pStyle w:val="Listeafsnit"/>
              <w:numPr>
                <w:ilvl w:val="0"/>
                <w:numId w:val="33"/>
              </w:numPr>
              <w:spacing w:after="0" w:line="240" w:lineRule="auto"/>
              <w:ind w:left="442" w:hanging="426"/>
              <w:rPr>
                <w:rFonts w:asciiTheme="minorHAnsi" w:hAnsiTheme="minorHAnsi" w:cstheme="minorHAnsi"/>
              </w:rPr>
            </w:pPr>
            <w:r w:rsidRPr="00CF69C9">
              <w:rPr>
                <w:rFonts w:asciiTheme="minorHAnsi" w:hAnsiTheme="minorHAnsi" w:cstheme="minorHAnsi"/>
              </w:rPr>
              <w:t>Varetage rådgivning og information til patienten i samarbejde med andet sundhedspersonale</w:t>
            </w:r>
          </w:p>
          <w:p w:rsidR="006A2D1D" w:rsidRPr="00CF69C9" w:rsidRDefault="006A2D1D">
            <w:pPr>
              <w:pStyle w:val="Listeafsnit"/>
              <w:numPr>
                <w:ilvl w:val="0"/>
                <w:numId w:val="33"/>
              </w:numPr>
              <w:spacing w:after="0" w:line="240" w:lineRule="auto"/>
              <w:ind w:left="442" w:hanging="426"/>
              <w:rPr>
                <w:rFonts w:asciiTheme="minorHAnsi" w:hAnsiTheme="minorHAnsi" w:cstheme="minorHAnsi"/>
              </w:rPr>
            </w:pPr>
            <w:r w:rsidRPr="00CF69C9">
              <w:rPr>
                <w:rFonts w:asciiTheme="minorHAnsi" w:hAnsiTheme="minorHAnsi" w:cstheme="minorHAnsi"/>
              </w:rPr>
              <w:t>Varetage socialmedicinske erklæringer på anmodning</w:t>
            </w:r>
          </w:p>
          <w:p w:rsidR="006A2D1D" w:rsidRPr="00CF69C9" w:rsidRDefault="006A2D1D">
            <w:pPr>
              <w:pStyle w:val="Listeafsnit"/>
              <w:numPr>
                <w:ilvl w:val="0"/>
                <w:numId w:val="33"/>
              </w:numPr>
              <w:spacing w:after="0" w:line="240" w:lineRule="auto"/>
              <w:ind w:left="442" w:hanging="426"/>
              <w:rPr>
                <w:rFonts w:asciiTheme="minorHAnsi" w:hAnsiTheme="minorHAnsi" w:cstheme="minorHAnsi"/>
              </w:rPr>
            </w:pPr>
            <w:r w:rsidRPr="00CF69C9">
              <w:rPr>
                <w:rFonts w:asciiTheme="minorHAnsi" w:hAnsiTheme="minorHAnsi" w:cstheme="minorHAnsi"/>
              </w:rPr>
              <w:t>Viderehenvise patienter med andre problemstillinger til andre specialer (eks. allergologi, lungemedicin, arbejdsmedicin, pædiatri)</w:t>
            </w:r>
          </w:p>
          <w:p w:rsidR="006A2D1D" w:rsidRPr="00D73043"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Medicinsk ekspert/lægefaglig, sundhedsf</w:t>
            </w:r>
            <w:r w:rsidRPr="009377D5">
              <w:rPr>
                <w:rFonts w:asciiTheme="minorHAnsi" w:hAnsiTheme="minorHAnsi" w:cstheme="minorHAnsi"/>
                <w:i/>
              </w:rPr>
              <w:t>remmer, kommunikator, samarbejder, leder/administrator/organisator</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kompetencevurderingsmetoder</w:t>
      </w:r>
      <w:r w:rsidRPr="005D4E04">
        <w:rPr>
          <w:rFonts w:asciiTheme="minorHAnsi" w:hAnsiTheme="minorHAnsi" w:cstheme="minorHAnsi"/>
        </w:rPr>
        <w:t xml:space="preserve"> er anført i sidste kolonne.</w:t>
      </w: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4"/>
        <w:gridCol w:w="4969"/>
        <w:gridCol w:w="1451"/>
        <w:gridCol w:w="1672"/>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color w:val="FF0000"/>
                <w:sz w:val="28"/>
                <w:szCs w:val="28"/>
              </w:rPr>
            </w:pPr>
            <w:r w:rsidRPr="006A2D1D">
              <w:rPr>
                <w:rFonts w:asciiTheme="minorHAnsi" w:hAnsiTheme="minorHAnsi" w:cstheme="minorHAnsi"/>
                <w:b/>
                <w:sz w:val="28"/>
                <w:szCs w:val="28"/>
              </w:rPr>
              <w:t>EPA 4: Patient med psoriasis</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14"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Inden klinisk kontakt have læst afdelingens instrukser inklusive DDS guidelines. Have overblik over psoriasisvarianter og præsentationsformer</w:t>
            </w:r>
          </w:p>
          <w:p w:rsidR="006A2D1D" w:rsidRPr="00D73043" w:rsidRDefault="006A2D1D" w:rsidP="00CF69C9">
            <w:pPr>
              <w:spacing w:after="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 xml:space="preserve">Medicinsk </w:t>
            </w:r>
            <w:r w:rsidRPr="009377D5">
              <w:rPr>
                <w:rFonts w:asciiTheme="minorHAnsi" w:hAnsiTheme="minorHAnsi" w:cstheme="minorHAnsi"/>
                <w:i/>
              </w:rPr>
              <w:t>ekspert/lægefaglig</w:t>
            </w:r>
          </w:p>
        </w:tc>
        <w:tc>
          <w:tcPr>
            <w:tcW w:w="145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D73043" w:rsidRDefault="003748BC" w:rsidP="00CF69C9">
            <w:pPr>
              <w:spacing w:after="0"/>
              <w:rPr>
                <w:rFonts w:asciiTheme="minorHAnsi" w:hAnsiTheme="minorHAnsi" w:cstheme="minorHAnsi"/>
              </w:rPr>
            </w:pPr>
            <w:hyperlink r:id="rId32">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672"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CF69C9" w:rsidRDefault="006A2D1D" w:rsidP="00CF69C9">
            <w:pPr>
              <w:spacing w:after="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Kompetencekort PASI</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 xml:space="preserve">Case-baseret diskussion </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360 graders feedback</w:t>
            </w:r>
          </w:p>
          <w:p w:rsidR="006A2D1D" w:rsidRPr="00CF69C9" w:rsidRDefault="006A2D1D" w:rsidP="00CF69C9">
            <w:pPr>
              <w:spacing w:after="0"/>
              <w:rPr>
                <w:rFonts w:asciiTheme="minorHAnsi" w:hAnsiTheme="minorHAnsi" w:cstheme="minorHAnsi"/>
              </w:rPr>
            </w:pPr>
          </w:p>
        </w:tc>
      </w:tr>
      <w:tr w:rsidR="006A2D1D" w:rsidRPr="009377D5" w:rsidTr="006A2D1D">
        <w:trPr>
          <w:trHeight w:val="85"/>
        </w:trPr>
        <w:tc>
          <w:tcPr>
            <w:tcW w:w="414"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Optage relevant anamnese inklusive oplysninger om dispositioner, tidligere behandling og effekt heraf, komorbiditeter og ledsymptomer</w:t>
            </w:r>
          </w:p>
          <w:p w:rsidR="006A2D1D" w:rsidRPr="00D73043"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Medicinsk ekspert/lægefaglig og</w:t>
            </w:r>
            <w:r w:rsidRPr="009377D5">
              <w:rPr>
                <w:rFonts w:asciiTheme="minorHAnsi" w:hAnsiTheme="minorHAnsi" w:cstheme="minorHAnsi"/>
                <w:i/>
              </w:rPr>
              <w:t xml:space="preserve"> kommunikator </w:t>
            </w:r>
            <w:r w:rsidRPr="009377D5">
              <w:rPr>
                <w:rFonts w:asciiTheme="minorHAnsi" w:hAnsiTheme="minorHAnsi" w:cstheme="minorHAnsi"/>
              </w:rPr>
              <w:t xml:space="preserve"> </w:t>
            </w:r>
          </w:p>
        </w:tc>
        <w:tc>
          <w:tcPr>
            <w:tcW w:w="145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672" w:type="dxa"/>
            <w:vMerge/>
            <w:tcBorders>
              <w:left w:val="single" w:sz="4" w:space="0" w:color="000000"/>
              <w:right w:val="single" w:sz="4" w:space="0" w:color="000000"/>
            </w:tcBorders>
            <w:shd w:val="clear" w:color="auto" w:fill="auto"/>
          </w:tcPr>
          <w:p w:rsidR="006A2D1D" w:rsidRPr="00CF69C9" w:rsidRDefault="006A2D1D" w:rsidP="00CF69C9">
            <w:pPr>
              <w:spacing w:after="0"/>
              <w:rPr>
                <w:rFonts w:asciiTheme="minorHAnsi" w:hAnsiTheme="minorHAnsi" w:cstheme="minorHAnsi"/>
              </w:rPr>
            </w:pPr>
          </w:p>
        </w:tc>
      </w:tr>
      <w:tr w:rsidR="006A2D1D" w:rsidRPr="009377D5" w:rsidTr="006A2D1D">
        <w:trPr>
          <w:trHeight w:val="85"/>
        </w:trPr>
        <w:tc>
          <w:tcPr>
            <w:tcW w:w="414"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Udføre objektiv undersøgelse inklusive morfologibeskrivelse og PASI score</w:t>
            </w:r>
          </w:p>
          <w:p w:rsidR="006A2D1D" w:rsidRPr="00D73043" w:rsidRDefault="006A2D1D" w:rsidP="00CF69C9">
            <w:pPr>
              <w:spacing w:after="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Medicinsk ekspert/lægefaglig</w:t>
            </w:r>
            <w:r w:rsidRPr="009377D5">
              <w:rPr>
                <w:rFonts w:asciiTheme="minorHAnsi" w:hAnsiTheme="minorHAnsi" w:cstheme="minorHAnsi"/>
              </w:rPr>
              <w:t xml:space="preserve">   </w:t>
            </w:r>
          </w:p>
        </w:tc>
        <w:tc>
          <w:tcPr>
            <w:tcW w:w="145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672" w:type="dxa"/>
            <w:vMerge/>
            <w:tcBorders>
              <w:left w:val="single" w:sz="4" w:space="0" w:color="000000"/>
              <w:right w:val="single" w:sz="4" w:space="0" w:color="000000"/>
            </w:tcBorders>
            <w:shd w:val="clear" w:color="auto" w:fill="auto"/>
          </w:tcPr>
          <w:p w:rsidR="006A2D1D" w:rsidRPr="00CF69C9" w:rsidRDefault="006A2D1D" w:rsidP="00CF69C9">
            <w:pPr>
              <w:spacing w:after="0"/>
              <w:rPr>
                <w:rFonts w:asciiTheme="minorHAnsi" w:hAnsiTheme="minorHAnsi" w:cstheme="minorHAnsi"/>
              </w:rPr>
            </w:pPr>
          </w:p>
        </w:tc>
      </w:tr>
      <w:tr w:rsidR="006A2D1D" w:rsidRPr="009377D5" w:rsidTr="006A2D1D">
        <w:trPr>
          <w:trHeight w:val="85"/>
        </w:trPr>
        <w:tc>
          <w:tcPr>
            <w:tcW w:w="414"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Stille diagnosen psoriasis inklusive undertype. Udredning og diagnostik, herunder rejse mistanke om ledsygdom og kardiovaskulær sygdom</w:t>
            </w:r>
          </w:p>
          <w:p w:rsidR="006A2D1D" w:rsidRPr="00CF69C9" w:rsidRDefault="006A2D1D" w:rsidP="005D4E04">
            <w:pPr>
              <w:pStyle w:val="Listeafsnit"/>
              <w:spacing w:after="0" w:line="240" w:lineRule="auto"/>
              <w:ind w:left="0"/>
              <w:rPr>
                <w:rFonts w:asciiTheme="minorHAnsi" w:hAnsiTheme="minorHAnsi" w:cstheme="minorHAnsi"/>
                <w: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45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672" w:type="dxa"/>
            <w:vMerge/>
            <w:tcBorders>
              <w:left w:val="single" w:sz="4" w:space="0" w:color="000000"/>
              <w:right w:val="single" w:sz="4" w:space="0" w:color="000000"/>
            </w:tcBorders>
            <w:shd w:val="clear" w:color="auto" w:fill="auto"/>
          </w:tcPr>
          <w:p w:rsidR="006A2D1D" w:rsidRPr="00CF69C9" w:rsidRDefault="006A2D1D" w:rsidP="00CF69C9">
            <w:pPr>
              <w:spacing w:after="0"/>
              <w:rPr>
                <w:rFonts w:asciiTheme="minorHAnsi" w:hAnsiTheme="minorHAnsi" w:cstheme="minorHAnsi"/>
              </w:rPr>
            </w:pPr>
          </w:p>
        </w:tc>
      </w:tr>
      <w:tr w:rsidR="006A2D1D" w:rsidRPr="009377D5" w:rsidTr="006A2D1D">
        <w:trPr>
          <w:trHeight w:val="404"/>
        </w:trPr>
        <w:tc>
          <w:tcPr>
            <w:tcW w:w="414"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96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Behandling og rådgivning</w:t>
            </w:r>
          </w:p>
          <w:p w:rsidR="006A2D1D" w:rsidRPr="009377D5" w:rsidRDefault="006A2D1D" w:rsidP="00D73043">
            <w:pPr>
              <w:numPr>
                <w:ilvl w:val="0"/>
                <w:numId w:val="35"/>
              </w:numPr>
              <w:spacing w:after="0" w:line="240" w:lineRule="auto"/>
              <w:ind w:left="425" w:hanging="284"/>
              <w:rPr>
                <w:rFonts w:asciiTheme="minorHAnsi" w:hAnsiTheme="minorHAnsi" w:cstheme="minorHAnsi"/>
              </w:rPr>
            </w:pPr>
            <w:r w:rsidRPr="009377D5">
              <w:rPr>
                <w:rFonts w:asciiTheme="minorHAnsi" w:hAnsiTheme="minorHAnsi" w:cstheme="minorHAnsi"/>
              </w:rPr>
              <w:t>Varetage planlægning og opfølgning af ikke-systemiske behandlinger, herunder topikale og intralæsionelle behandlinger samt lys- og klimaterapi</w:t>
            </w:r>
          </w:p>
          <w:p w:rsidR="006A2D1D" w:rsidRPr="009377D5" w:rsidRDefault="006A2D1D" w:rsidP="005D4E04">
            <w:pPr>
              <w:numPr>
                <w:ilvl w:val="0"/>
                <w:numId w:val="35"/>
              </w:numPr>
              <w:spacing w:after="0" w:line="240" w:lineRule="auto"/>
              <w:ind w:left="425" w:hanging="284"/>
              <w:rPr>
                <w:rFonts w:asciiTheme="minorHAnsi" w:hAnsiTheme="minorHAnsi" w:cstheme="minorHAnsi"/>
              </w:rPr>
            </w:pPr>
            <w:r w:rsidRPr="009377D5">
              <w:rPr>
                <w:rFonts w:asciiTheme="minorHAnsi" w:hAnsiTheme="minorHAnsi" w:cstheme="minorHAnsi"/>
              </w:rPr>
              <w:t>Indlede systemisk behandling i samråd med speciallæge efter relevante forprøver og information til patienten (se EPA 20)</w:t>
            </w:r>
          </w:p>
          <w:p w:rsidR="006A2D1D" w:rsidRPr="009377D5" w:rsidRDefault="006A2D1D">
            <w:pPr>
              <w:numPr>
                <w:ilvl w:val="0"/>
                <w:numId w:val="35"/>
              </w:numPr>
              <w:spacing w:after="0" w:line="240" w:lineRule="auto"/>
              <w:ind w:left="425" w:hanging="284"/>
              <w:rPr>
                <w:rFonts w:asciiTheme="minorHAnsi" w:hAnsiTheme="minorHAnsi" w:cstheme="minorHAnsi"/>
              </w:rPr>
            </w:pPr>
            <w:r w:rsidRPr="009377D5">
              <w:rPr>
                <w:rFonts w:asciiTheme="minorHAnsi" w:hAnsiTheme="minorHAnsi" w:cstheme="minorHAnsi"/>
              </w:rPr>
              <w:t>Varetage registrering i relevante databaser (Dermbio)</w:t>
            </w:r>
          </w:p>
          <w:p w:rsidR="006A2D1D" w:rsidRPr="009377D5" w:rsidRDefault="006A2D1D">
            <w:pPr>
              <w:numPr>
                <w:ilvl w:val="0"/>
                <w:numId w:val="35"/>
              </w:numPr>
              <w:spacing w:after="0" w:line="240" w:lineRule="auto"/>
              <w:ind w:left="425" w:hanging="284"/>
              <w:rPr>
                <w:rFonts w:asciiTheme="minorHAnsi" w:hAnsiTheme="minorHAnsi" w:cstheme="minorHAnsi"/>
              </w:rPr>
            </w:pPr>
            <w:r w:rsidRPr="009377D5">
              <w:rPr>
                <w:rFonts w:asciiTheme="minorHAnsi" w:hAnsiTheme="minorHAnsi" w:cstheme="minorHAnsi"/>
              </w:rPr>
              <w:t>Samarbejde med reumatologer og øvrige medicinske specialer</w:t>
            </w:r>
          </w:p>
          <w:p w:rsidR="006A2D1D" w:rsidRPr="009377D5" w:rsidRDefault="006A2D1D">
            <w:pPr>
              <w:numPr>
                <w:ilvl w:val="0"/>
                <w:numId w:val="35"/>
              </w:numPr>
              <w:spacing w:after="0" w:line="240" w:lineRule="auto"/>
              <w:ind w:left="425" w:hanging="284"/>
              <w:rPr>
                <w:rFonts w:asciiTheme="minorHAnsi" w:hAnsiTheme="minorHAnsi" w:cstheme="minorHAnsi"/>
              </w:rPr>
            </w:pPr>
            <w:r w:rsidRPr="009377D5">
              <w:rPr>
                <w:rFonts w:asciiTheme="minorHAnsi" w:hAnsiTheme="minorHAnsi" w:cstheme="minorHAnsi"/>
              </w:rPr>
              <w:t>Rådgive vedrørende betydning af livsstil og forebyggende adfærd</w:t>
            </w:r>
          </w:p>
          <w:p w:rsidR="006A2D1D" w:rsidRPr="00CF69C9" w:rsidRDefault="006A2D1D">
            <w:pPr>
              <w:numPr>
                <w:ilvl w:val="0"/>
                <w:numId w:val="35"/>
              </w:numPr>
              <w:spacing w:after="0" w:line="240" w:lineRule="auto"/>
              <w:ind w:left="425" w:hanging="284"/>
              <w:rPr>
                <w:rFonts w:asciiTheme="minorHAnsi" w:hAnsiTheme="minorHAnsi" w:cstheme="minorHAnsi"/>
              </w:rPr>
            </w:pPr>
            <w:r w:rsidRPr="009377D5">
              <w:rPr>
                <w:rFonts w:asciiTheme="minorHAnsi" w:hAnsiTheme="minorHAnsi" w:cstheme="minorHAnsi"/>
              </w:rPr>
              <w:t xml:space="preserve">Kunne etablere og vedligeholde læge-patientrelationen til den kroniske patient. Herunder kunne håndtere udfordringer omkring behandlingsadhærens, forventningsafstemning af behandlingseffekt og sygdommens natur/kronicitet. Ved forespørgsler om alternativ behandling, at kunne gå i åben dialog med patienten herom </w:t>
            </w:r>
          </w:p>
          <w:p w:rsidR="006A2D1D" w:rsidRPr="00D73043"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Medicinsk ekspert/lægefaglig, sundhedsfremmer, kommunikator, samarbejder, leder/administrator/organisator og professio</w:t>
            </w:r>
            <w:r w:rsidRPr="009377D5">
              <w:rPr>
                <w:rFonts w:asciiTheme="minorHAnsi" w:hAnsiTheme="minorHAnsi" w:cstheme="minorHAnsi"/>
                <w:i/>
              </w:rPr>
              <w:t>nel</w:t>
            </w:r>
          </w:p>
        </w:tc>
        <w:tc>
          <w:tcPr>
            <w:tcW w:w="145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672" w:type="dxa"/>
            <w:vMerge/>
            <w:tcBorders>
              <w:left w:val="single" w:sz="4" w:space="0" w:color="000000"/>
              <w:bottom w:val="single" w:sz="4" w:space="0" w:color="000000"/>
              <w:right w:val="single" w:sz="4" w:space="0" w:color="000000"/>
            </w:tcBorders>
            <w:shd w:val="clear" w:color="auto" w:fill="auto"/>
          </w:tcPr>
          <w:p w:rsidR="006A2D1D" w:rsidRPr="00CF69C9"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w:t>
      </w:r>
      <w:r w:rsidRPr="005D4E04">
        <w:rPr>
          <w:rFonts w:asciiTheme="minorHAnsi" w:hAnsiTheme="minorHAnsi" w:cstheme="minorHAnsi"/>
          <w:b/>
          <w:bCs/>
        </w:rPr>
        <w:t>er</w:t>
      </w:r>
      <w:r w:rsidRPr="009377D5">
        <w:rPr>
          <w:rFonts w:asciiTheme="minorHAnsi" w:hAnsiTheme="minorHAnsi" w:cstheme="minorHAnsi"/>
        </w:rPr>
        <w:t xml:space="preserve"> er anført i sidste kolonne.</w:t>
      </w:r>
    </w:p>
    <w:p w:rsidR="006A2D1D" w:rsidRPr="00CF69C9" w:rsidRDefault="006A2D1D" w:rsidP="00CF69C9">
      <w:pPr>
        <w:spacing w:after="0"/>
        <w:rPr>
          <w:rStyle w:val="Hyperlink"/>
          <w:rFonts w:asciiTheme="minorHAnsi" w:hAnsiTheme="minorHAnsi" w:cstheme="minorHAnsi"/>
          <w:b/>
        </w:rPr>
      </w:pPr>
      <w:r w:rsidRPr="00CF69C9">
        <w:rPr>
          <w:rFonts w:asciiTheme="minorHAnsi" w:hAnsiTheme="minorHAnsi" w:cstheme="minorHAnsi"/>
          <w:b/>
          <w:bCs/>
        </w:rPr>
        <w:lastRenderedPageBreak/>
        <w:t>Anbefalede læringsstrategier</w:t>
      </w:r>
      <w:r w:rsidRPr="009377D5">
        <w:rPr>
          <w:rFonts w:asciiTheme="minorHAnsi" w:hAnsiTheme="minorHAnsi" w:cstheme="minorHAnsi"/>
        </w:rPr>
        <w:t xml:space="preserve"> er anført i næstsidste kolonne</w:t>
      </w:r>
      <w:r w:rsidRPr="00CF69C9">
        <w:rPr>
          <w:rFonts w:asciiTheme="minorHAnsi" w:hAnsiTheme="minorHAnsi" w:cstheme="minorHAnsi"/>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559"/>
        <w:gridCol w:w="1843"/>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 xml:space="preserve">EPA 5: Patient med </w:t>
            </w:r>
            <w:r w:rsidRPr="006A2D1D">
              <w:rPr>
                <w:rFonts w:asciiTheme="minorHAnsi" w:hAnsiTheme="minorHAnsi" w:cstheme="minorHAnsi"/>
                <w:b/>
                <w:sz w:val="28"/>
                <w:szCs w:val="28"/>
              </w:rPr>
              <w:t>almindelig hudkræft</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i/>
              </w:rPr>
            </w:pPr>
            <w:r w:rsidRPr="00CF69C9">
              <w:rPr>
                <w:rFonts w:asciiTheme="minorHAnsi" w:hAnsiTheme="minorHAnsi" w:cstheme="minorHAnsi"/>
              </w:rPr>
              <w:t>Inden klinisk kontakt have læst afdelingens instrukser inklusive DDS guidelines.</w:t>
            </w:r>
          </w:p>
          <w:p w:rsidR="006A2D1D" w:rsidRPr="00CF69C9" w:rsidRDefault="006A2D1D" w:rsidP="005D4E04">
            <w:pPr>
              <w:pStyle w:val="Listeafsnit"/>
              <w:spacing w:after="0" w:line="240" w:lineRule="auto"/>
              <w:ind w:left="0"/>
              <w:rPr>
                <w:rFonts w:asciiTheme="minorHAnsi" w:hAnsiTheme="minorHAnsi" w:cstheme="minorHAnsi"/>
                <w: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D73043" w:rsidRDefault="003748BC" w:rsidP="00CF69C9">
            <w:pPr>
              <w:spacing w:after="0"/>
              <w:rPr>
                <w:rFonts w:asciiTheme="minorHAnsi" w:hAnsiTheme="minorHAnsi" w:cstheme="minorHAnsi"/>
              </w:rPr>
            </w:pPr>
            <w:hyperlink r:id="rId33">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5D4E04" w:rsidRDefault="009377D5" w:rsidP="00CF69C9">
            <w:pPr>
              <w:spacing w:after="0"/>
              <w:rPr>
                <w:rFonts w:asciiTheme="minorHAnsi" w:hAnsiTheme="minorHAnsi" w:cstheme="minorHAnsi"/>
              </w:rPr>
            </w:pPr>
            <w:r>
              <w:rPr>
                <w:rFonts w:asciiTheme="minorHAnsi" w:hAnsiTheme="minorHAnsi" w:cstheme="minorHAnsi"/>
              </w:rPr>
              <w:t>S</w:t>
            </w:r>
            <w:r w:rsidR="006A2D1D" w:rsidRPr="00D73043">
              <w:rPr>
                <w:rFonts w:asciiTheme="minorHAnsi" w:hAnsiTheme="minorHAnsi" w:cstheme="minorHAnsi"/>
              </w:rPr>
              <w:t>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843"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 xml:space="preserve">Kompetencekort Curettage </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Kryoterapi</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PDT-behandling</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Optage relevant anamnese inklusive oplysninger om dispositioner (inklusiv immunosuppression), ekspositioner (sol- og stråleanamnese, erhvervsmæssig eksposition, lys- og bucky-behandling), tidligere behandling og effekt heraf.</w:t>
            </w:r>
          </w:p>
          <w:p w:rsidR="006A2D1D" w:rsidRPr="00CF69C9" w:rsidRDefault="006A2D1D" w:rsidP="005D4E04">
            <w:pPr>
              <w:pStyle w:val="Listeafsnit"/>
              <w:spacing w:after="0" w:line="240" w:lineRule="auto"/>
              <w:ind w:left="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r w:rsidRPr="005D4E04">
              <w:rPr>
                <w:rFonts w:asciiTheme="minorHAnsi" w:hAnsiTheme="minorHAnsi" w:cstheme="minorHAnsi"/>
                <w:i/>
              </w:rPr>
              <w:t xml:space="preserve"> og kommunikator </w:t>
            </w:r>
            <w:r w:rsidRPr="009377D5">
              <w:rPr>
                <w:rFonts w:asciiTheme="minorHAnsi" w:hAnsiTheme="minorHAnsi" w:cstheme="minorHAnsi"/>
              </w:rPr>
              <w:t xml:space="preserve"> </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843"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Udføre objektiv undersøgelse inklusive morfologibeskrivelse herunder screeningsundersøgelse hos organtransplanterede.</w:t>
            </w:r>
          </w:p>
          <w:p w:rsidR="006A2D1D" w:rsidRPr="00CF69C9" w:rsidRDefault="006A2D1D" w:rsidP="005D4E04">
            <w:pPr>
              <w:pStyle w:val="Listeafsnit"/>
              <w:spacing w:after="0" w:line="240" w:lineRule="auto"/>
              <w:ind w:left="0"/>
              <w:rPr>
                <w:rFonts w:asciiTheme="minorHAnsi" w:hAnsiTheme="minorHAnsi" w:cstheme="minorHAnsi"/>
              </w:rPr>
            </w:pPr>
            <w:r w:rsidRPr="00CF69C9">
              <w:rPr>
                <w:rFonts w:asciiTheme="minorHAnsi" w:hAnsiTheme="minorHAnsi" w:cstheme="minorHAnsi"/>
              </w:rPr>
              <w:t>Palpere glandler ved mistanke om SCC.</w:t>
            </w:r>
          </w:p>
          <w:p w:rsidR="006A2D1D" w:rsidRPr="00CF69C9" w:rsidRDefault="006A2D1D">
            <w:pPr>
              <w:pStyle w:val="Listeafsnit"/>
              <w:spacing w:after="0" w:line="240" w:lineRule="auto"/>
              <w:rPr>
                <w:rFonts w:asciiTheme="minorHAnsi" w:hAnsiTheme="minorHAnsi" w:cstheme="minorHAnsi"/>
                <w:iCs/>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r w:rsidRPr="005D4E04">
              <w:rPr>
                <w:rFonts w:asciiTheme="minorHAnsi" w:hAnsiTheme="minorHAnsi" w:cstheme="minorHAnsi"/>
                <w:i/>
              </w:rPr>
              <w:t xml:space="preserve"> sundhedsfremmer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843"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Udredning og diagnostik</w:t>
            </w:r>
          </w:p>
          <w:p w:rsidR="006A2D1D" w:rsidRPr="00CF69C9" w:rsidRDefault="006A2D1D" w:rsidP="005D4E04">
            <w:pPr>
              <w:pStyle w:val="Listeafsnit"/>
              <w:numPr>
                <w:ilvl w:val="0"/>
                <w:numId w:val="36"/>
              </w:numPr>
              <w:spacing w:after="0" w:line="240" w:lineRule="auto"/>
              <w:ind w:left="360"/>
              <w:rPr>
                <w:rFonts w:asciiTheme="minorHAnsi" w:hAnsiTheme="minorHAnsi" w:cstheme="minorHAnsi"/>
              </w:rPr>
            </w:pPr>
            <w:r w:rsidRPr="00CF69C9">
              <w:rPr>
                <w:rFonts w:asciiTheme="minorHAnsi" w:hAnsiTheme="minorHAnsi" w:cstheme="minorHAnsi"/>
              </w:rPr>
              <w:t>Diagnostisk biopsi og dermoskopi</w:t>
            </w:r>
          </w:p>
          <w:p w:rsidR="006A2D1D" w:rsidRPr="00CF69C9" w:rsidRDefault="006A2D1D">
            <w:pPr>
              <w:pStyle w:val="Listeafsnit"/>
              <w:numPr>
                <w:ilvl w:val="0"/>
                <w:numId w:val="36"/>
              </w:numPr>
              <w:spacing w:after="0" w:line="240" w:lineRule="auto"/>
              <w:ind w:left="360"/>
              <w:rPr>
                <w:rFonts w:asciiTheme="minorHAnsi" w:hAnsiTheme="minorHAnsi" w:cstheme="minorHAnsi"/>
              </w:rPr>
            </w:pPr>
            <w:r w:rsidRPr="00CF69C9">
              <w:rPr>
                <w:rFonts w:asciiTheme="minorHAnsi" w:hAnsiTheme="minorHAnsi" w:cstheme="minorHAnsi"/>
              </w:rPr>
              <w:t xml:space="preserve">Risikovurdere tumorer </w:t>
            </w:r>
          </w:p>
          <w:p w:rsidR="006A2D1D" w:rsidRPr="00CF69C9" w:rsidRDefault="006A2D1D">
            <w:pPr>
              <w:pStyle w:val="Listeafsnit"/>
              <w:spacing w:after="0" w:line="240" w:lineRule="auto"/>
              <w:rPr>
                <w:rFonts w:asciiTheme="minorHAnsi" w:hAnsiTheme="minorHAnsi" w:cstheme="minorHAnsi"/>
                <w: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843"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Behandling og rådgivning</w:t>
            </w:r>
          </w:p>
          <w:p w:rsidR="006A2D1D" w:rsidRPr="009377D5" w:rsidRDefault="006A2D1D" w:rsidP="00D73043">
            <w:pPr>
              <w:numPr>
                <w:ilvl w:val="0"/>
                <w:numId w:val="35"/>
              </w:numPr>
              <w:spacing w:after="0" w:line="240" w:lineRule="auto"/>
              <w:ind w:left="583" w:hanging="283"/>
              <w:rPr>
                <w:rFonts w:asciiTheme="minorHAnsi" w:hAnsiTheme="minorHAnsi" w:cstheme="minorHAnsi"/>
              </w:rPr>
            </w:pPr>
            <w:r w:rsidRPr="009377D5">
              <w:rPr>
                <w:rFonts w:asciiTheme="minorHAnsi" w:hAnsiTheme="minorHAnsi" w:cstheme="minorHAnsi"/>
              </w:rPr>
              <w:t xml:space="preserve">Varetage planlægning, behandling og opfølgning af henholdsvis immunkompetente og immuninkompetente patienter </w:t>
            </w:r>
          </w:p>
          <w:p w:rsidR="006A2D1D" w:rsidRPr="009377D5" w:rsidRDefault="006A2D1D" w:rsidP="005D4E04">
            <w:pPr>
              <w:numPr>
                <w:ilvl w:val="0"/>
                <w:numId w:val="35"/>
              </w:numPr>
              <w:spacing w:after="0" w:line="240" w:lineRule="auto"/>
              <w:ind w:left="583" w:hanging="283"/>
              <w:rPr>
                <w:rFonts w:asciiTheme="minorHAnsi" w:hAnsiTheme="minorHAnsi" w:cstheme="minorHAnsi"/>
              </w:rPr>
            </w:pPr>
            <w:r w:rsidRPr="009377D5">
              <w:rPr>
                <w:rFonts w:asciiTheme="minorHAnsi" w:hAnsiTheme="minorHAnsi" w:cstheme="minorHAnsi"/>
              </w:rPr>
              <w:t xml:space="preserve">Kunne vejlede om behandlingsmuligheder inklusive risici, eventuelle bivirkninger og prognose  </w:t>
            </w:r>
          </w:p>
          <w:p w:rsidR="006A2D1D" w:rsidRPr="009377D5" w:rsidRDefault="006A2D1D">
            <w:pPr>
              <w:numPr>
                <w:ilvl w:val="0"/>
                <w:numId w:val="35"/>
              </w:numPr>
              <w:spacing w:after="0" w:line="240" w:lineRule="auto"/>
              <w:ind w:left="583" w:hanging="283"/>
              <w:rPr>
                <w:rFonts w:asciiTheme="minorHAnsi" w:hAnsiTheme="minorHAnsi" w:cstheme="minorHAnsi"/>
              </w:rPr>
            </w:pPr>
            <w:r w:rsidRPr="009377D5">
              <w:rPr>
                <w:rFonts w:asciiTheme="minorHAnsi" w:hAnsiTheme="minorHAnsi" w:cstheme="minorHAnsi"/>
              </w:rPr>
              <w:t>Kunne vejlede om konsekvensen af manglende behandling</w:t>
            </w:r>
          </w:p>
          <w:p w:rsidR="006A2D1D" w:rsidRPr="009377D5" w:rsidRDefault="006A2D1D">
            <w:pPr>
              <w:numPr>
                <w:ilvl w:val="0"/>
                <w:numId w:val="35"/>
              </w:numPr>
              <w:spacing w:after="0" w:line="240" w:lineRule="auto"/>
              <w:ind w:left="583" w:hanging="283"/>
              <w:rPr>
                <w:rFonts w:asciiTheme="minorHAnsi" w:hAnsiTheme="minorHAnsi" w:cstheme="minorHAnsi"/>
              </w:rPr>
            </w:pPr>
            <w:r w:rsidRPr="009377D5">
              <w:rPr>
                <w:rFonts w:asciiTheme="minorHAnsi" w:hAnsiTheme="minorHAnsi" w:cstheme="minorHAnsi"/>
              </w:rPr>
              <w:t>Kendskab til principperne bag Mohs’ mikrografiske kirurgi</w:t>
            </w:r>
          </w:p>
          <w:p w:rsidR="006A2D1D" w:rsidRPr="009377D5" w:rsidRDefault="006A2D1D">
            <w:pPr>
              <w:numPr>
                <w:ilvl w:val="0"/>
                <w:numId w:val="35"/>
              </w:numPr>
              <w:spacing w:after="0" w:line="240" w:lineRule="auto"/>
              <w:ind w:left="583" w:hanging="283"/>
              <w:rPr>
                <w:rFonts w:asciiTheme="minorHAnsi" w:hAnsiTheme="minorHAnsi" w:cstheme="minorHAnsi"/>
              </w:rPr>
            </w:pPr>
            <w:r w:rsidRPr="009377D5">
              <w:rPr>
                <w:rFonts w:asciiTheme="minorHAnsi" w:hAnsiTheme="minorHAnsi" w:cstheme="minorHAnsi"/>
              </w:rPr>
              <w:t>Kendskab til systemiske behandlinger af lokalt avanceret eller metastaseret NMSC</w:t>
            </w:r>
          </w:p>
          <w:p w:rsidR="006A2D1D" w:rsidRPr="00CF69C9" w:rsidRDefault="006A2D1D">
            <w:pPr>
              <w:numPr>
                <w:ilvl w:val="0"/>
                <w:numId w:val="35"/>
              </w:numPr>
              <w:spacing w:after="0" w:line="240" w:lineRule="auto"/>
              <w:ind w:left="583" w:hanging="283"/>
              <w:rPr>
                <w:rFonts w:asciiTheme="minorHAnsi" w:hAnsiTheme="minorHAnsi" w:cstheme="minorHAnsi"/>
              </w:rPr>
            </w:pPr>
            <w:r w:rsidRPr="009377D5">
              <w:rPr>
                <w:rFonts w:asciiTheme="minorHAnsi" w:hAnsiTheme="minorHAnsi" w:cstheme="minorHAnsi"/>
              </w:rPr>
              <w:t>Kunne ordinere behandling under hensyntagen til patientens almene tilstand, ressourcer, ønsker og geografiske forhold</w:t>
            </w:r>
          </w:p>
          <w:p w:rsidR="006A2D1D" w:rsidRPr="005D4E04" w:rsidRDefault="006A2D1D">
            <w:pPr>
              <w:numPr>
                <w:ilvl w:val="0"/>
                <w:numId w:val="35"/>
              </w:numPr>
              <w:spacing w:after="0" w:line="240" w:lineRule="auto"/>
              <w:ind w:left="583" w:hanging="283"/>
              <w:rPr>
                <w:rFonts w:asciiTheme="minorHAnsi" w:hAnsiTheme="minorHAnsi" w:cstheme="minorHAnsi"/>
              </w:rPr>
            </w:pPr>
            <w:r w:rsidRPr="00D73043">
              <w:rPr>
                <w:rFonts w:asciiTheme="minorHAnsi" w:hAnsiTheme="minorHAnsi" w:cstheme="minorHAnsi"/>
              </w:rPr>
              <w:t>Kunne stadieinddele, TNM-klassificere og anmelde til Cancerregistret</w:t>
            </w:r>
          </w:p>
          <w:p w:rsidR="006A2D1D" w:rsidRPr="009377D5" w:rsidRDefault="006A2D1D">
            <w:pPr>
              <w:numPr>
                <w:ilvl w:val="0"/>
                <w:numId w:val="35"/>
              </w:numPr>
              <w:spacing w:after="0" w:line="240" w:lineRule="auto"/>
              <w:ind w:left="583" w:hanging="283"/>
              <w:rPr>
                <w:rFonts w:asciiTheme="minorHAnsi" w:hAnsiTheme="minorHAnsi" w:cstheme="minorHAnsi"/>
              </w:rPr>
            </w:pPr>
            <w:r w:rsidRPr="009377D5">
              <w:rPr>
                <w:rFonts w:asciiTheme="minorHAnsi" w:hAnsiTheme="minorHAnsi" w:cstheme="minorHAnsi"/>
              </w:rPr>
              <w:t>Kunne indlede forebyggende behandling (feltterapi)</w:t>
            </w:r>
          </w:p>
          <w:p w:rsidR="006A2D1D" w:rsidRPr="009377D5" w:rsidRDefault="006A2D1D">
            <w:pPr>
              <w:numPr>
                <w:ilvl w:val="0"/>
                <w:numId w:val="35"/>
              </w:numPr>
              <w:spacing w:after="0" w:line="240" w:lineRule="auto"/>
              <w:ind w:left="583" w:hanging="283"/>
              <w:rPr>
                <w:rFonts w:asciiTheme="minorHAnsi" w:hAnsiTheme="minorHAnsi" w:cstheme="minorHAnsi"/>
              </w:rPr>
            </w:pPr>
            <w:r w:rsidRPr="009377D5">
              <w:rPr>
                <w:rFonts w:asciiTheme="minorHAnsi" w:hAnsiTheme="minorHAnsi" w:cstheme="minorHAnsi"/>
              </w:rPr>
              <w:t>MDT-samarbejde med plastikkirurger, oftalmologer, oto-rhino-laryngologer og onkologer omkring højrisiko tumorer</w:t>
            </w:r>
          </w:p>
          <w:p w:rsidR="006A2D1D" w:rsidRPr="00CF69C9" w:rsidRDefault="006A2D1D">
            <w:pPr>
              <w:numPr>
                <w:ilvl w:val="0"/>
                <w:numId w:val="35"/>
              </w:numPr>
              <w:spacing w:after="0" w:line="240" w:lineRule="auto"/>
              <w:ind w:left="583" w:hanging="283"/>
              <w:rPr>
                <w:rFonts w:asciiTheme="minorHAnsi" w:hAnsiTheme="minorHAnsi" w:cstheme="minorHAnsi"/>
              </w:rPr>
            </w:pPr>
            <w:r w:rsidRPr="009377D5">
              <w:rPr>
                <w:rFonts w:asciiTheme="minorHAnsi" w:hAnsiTheme="minorHAnsi" w:cstheme="minorHAnsi"/>
              </w:rPr>
              <w:lastRenderedPageBreak/>
              <w:t>Kunne rådgive om HPV-vaccination, solprofylakse, selvundersøgelse og faresignaler på hudkræft</w:t>
            </w:r>
          </w:p>
          <w:p w:rsidR="006A2D1D" w:rsidRPr="00D73043"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Medicinsk ekspert/l</w:t>
            </w:r>
            <w:r w:rsidRPr="009377D5">
              <w:rPr>
                <w:rFonts w:asciiTheme="minorHAnsi" w:hAnsiTheme="minorHAnsi" w:cstheme="minorHAnsi"/>
                <w:i/>
              </w:rPr>
              <w:t>ægefaglig, sundhedsfremmer, kommunikator, samarbejder, leder/administrator/organisator og professionel</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843"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kompetencevurderingsmetoder</w:t>
      </w:r>
      <w:r w:rsidRPr="005D4E04">
        <w:rPr>
          <w:rFonts w:asciiTheme="minorHAnsi" w:hAnsiTheme="minorHAnsi" w:cstheme="minorHAnsi"/>
        </w:rPr>
        <w:t xml:space="preserve"> er anført i</w:t>
      </w:r>
      <w:r w:rsidRPr="009377D5">
        <w:rPr>
          <w:rFonts w:asciiTheme="minorHAnsi" w:hAnsiTheme="minorHAnsi" w:cstheme="minorHAnsi"/>
        </w:rPr>
        <w:t xml:space="preserve"> sidste kolonne.</w:t>
      </w: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p w:rsidR="006A2D1D" w:rsidRPr="00CF69C9" w:rsidRDefault="006A2D1D" w:rsidP="00CF69C9">
      <w:pPr>
        <w:spacing w:after="0"/>
        <w:rPr>
          <w:rStyle w:val="Hyperlink"/>
          <w:rFonts w:asciiTheme="minorHAnsi" w:hAnsiTheme="minorHAnsi" w:cstheme="minorHAnsi"/>
          <w:b/>
        </w:rPr>
      </w:pPr>
    </w:p>
    <w:p w:rsidR="006A2D1D" w:rsidRPr="00CF69C9" w:rsidRDefault="006A2D1D" w:rsidP="00CF69C9">
      <w:pPr>
        <w:spacing w:after="0"/>
        <w:rPr>
          <w:rStyle w:val="Hyperlink"/>
          <w:rFonts w:asciiTheme="minorHAnsi" w:hAnsiTheme="minorHAnsi" w:cstheme="minorHAnsi"/>
          <w:b/>
        </w:rPr>
      </w:pPr>
      <w:r w:rsidRPr="00CF69C9">
        <w:rPr>
          <w:rFonts w:asciiTheme="minorHAnsi" w:hAnsiTheme="minorHAnsi" w:cstheme="minorHAnsi"/>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701"/>
        <w:gridCol w:w="1701"/>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 xml:space="preserve">EPA 6: Patient </w:t>
            </w:r>
            <w:r w:rsidRPr="006A2D1D">
              <w:rPr>
                <w:rFonts w:asciiTheme="minorHAnsi" w:hAnsiTheme="minorHAnsi" w:cstheme="minorHAnsi"/>
                <w:b/>
                <w:sz w:val="28"/>
                <w:szCs w:val="28"/>
              </w:rPr>
              <w:t>med vaskulitis eller bindevævslidelse</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Inden klinisk kontakt have læst afdelingens eventuelle instrukser og faglitteratur om f.eks. vaskulitis, lupus, sklerodermi og dermatomyositis</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w:t>
            </w: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360 graders feedback</w:t>
            </w: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 xml:space="preserve">Optage relevant anamnese inklusive oplysninger om </w:t>
            </w:r>
          </w:p>
          <w:p w:rsidR="006A2D1D" w:rsidRPr="00CF69C9" w:rsidRDefault="006A2D1D" w:rsidP="005D4E04">
            <w:pPr>
              <w:pStyle w:val="Listeafsnit"/>
              <w:numPr>
                <w:ilvl w:val="0"/>
                <w:numId w:val="37"/>
              </w:numPr>
              <w:spacing w:after="0" w:line="240" w:lineRule="auto"/>
              <w:ind w:left="507"/>
              <w:rPr>
                <w:rFonts w:asciiTheme="minorHAnsi" w:hAnsiTheme="minorHAnsi" w:cstheme="minorHAnsi"/>
              </w:rPr>
            </w:pPr>
            <w:r w:rsidRPr="00CF69C9">
              <w:rPr>
                <w:rFonts w:asciiTheme="minorHAnsi" w:hAnsiTheme="minorHAnsi" w:cstheme="minorHAnsi"/>
              </w:rPr>
              <w:t>Dispositioner</w:t>
            </w:r>
          </w:p>
          <w:p w:rsidR="006A2D1D" w:rsidRPr="00CF69C9" w:rsidRDefault="006A2D1D">
            <w:pPr>
              <w:pStyle w:val="Listeafsnit"/>
              <w:numPr>
                <w:ilvl w:val="0"/>
                <w:numId w:val="37"/>
              </w:numPr>
              <w:spacing w:after="0" w:line="240" w:lineRule="auto"/>
              <w:ind w:left="507"/>
              <w:rPr>
                <w:rFonts w:asciiTheme="minorHAnsi" w:hAnsiTheme="minorHAnsi" w:cstheme="minorHAnsi"/>
              </w:rPr>
            </w:pPr>
            <w:r w:rsidRPr="00CF69C9">
              <w:rPr>
                <w:rFonts w:asciiTheme="minorHAnsi" w:hAnsiTheme="minorHAnsi" w:cstheme="minorHAnsi"/>
              </w:rPr>
              <w:t>Tidligere medicinske sygdomme og behandling</w:t>
            </w:r>
          </w:p>
          <w:p w:rsidR="006A2D1D" w:rsidRPr="00CF69C9" w:rsidRDefault="006A2D1D">
            <w:pPr>
              <w:pStyle w:val="Listeafsnit"/>
              <w:numPr>
                <w:ilvl w:val="0"/>
                <w:numId w:val="37"/>
              </w:numPr>
              <w:spacing w:after="0" w:line="240" w:lineRule="auto"/>
              <w:ind w:left="507"/>
              <w:rPr>
                <w:rFonts w:asciiTheme="minorHAnsi" w:hAnsiTheme="minorHAnsi" w:cstheme="minorHAnsi"/>
              </w:rPr>
            </w:pPr>
            <w:r w:rsidRPr="00CF69C9">
              <w:rPr>
                <w:rFonts w:asciiTheme="minorHAnsi" w:hAnsiTheme="minorHAnsi" w:cstheme="minorHAnsi"/>
              </w:rPr>
              <w:t>Aktuelle symptomer, medicinindtag, smerter, funktionsnedsættelse og sygemelding</w:t>
            </w:r>
          </w:p>
          <w:p w:rsidR="006A2D1D" w:rsidRPr="00CF69C9" w:rsidRDefault="006A2D1D">
            <w:pPr>
              <w:pStyle w:val="Listeafsnit"/>
              <w:spacing w:after="0" w:line="240" w:lineRule="auto"/>
              <w:ind w:left="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rPr>
              <w:t xml:space="preserve"> </w:t>
            </w:r>
            <w:r w:rsidRPr="005D4E04">
              <w:rPr>
                <w:rFonts w:asciiTheme="minorHAnsi" w:hAnsiTheme="minorHAnsi" w:cstheme="minorHAnsi"/>
                <w:i/>
              </w:rPr>
              <w:t xml:space="preserve">Medicinsk ekspert/lægefaglig og kommunikator </w:t>
            </w:r>
            <w:r w:rsidRPr="009377D5">
              <w:rPr>
                <w:rFonts w:asciiTheme="minorHAnsi" w:hAnsiTheme="minorHAnsi" w:cstheme="minorHAnsi"/>
              </w:rPr>
              <w:t xml:space="preserve"> </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 xml:space="preserve">Udføre fuld objektiv undersøgelse inklusive morfologibeskrivelse </w:t>
            </w:r>
          </w:p>
          <w:p w:rsidR="006A2D1D" w:rsidRPr="00CF69C9" w:rsidRDefault="006A2D1D" w:rsidP="005D4E04">
            <w:pPr>
              <w:pStyle w:val="Listeafsnit"/>
              <w:spacing w:after="0" w:line="240" w:lineRule="auto"/>
              <w:rPr>
                <w:rFonts w:asciiTheme="minorHAnsi" w:hAnsiTheme="minorHAnsi" w:cstheme="minorHAnsi"/>
                <w: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 xml:space="preserve"> Medicinsk ekspert/lægefaglig</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Udredning og diagnostik</w:t>
            </w:r>
          </w:p>
          <w:p w:rsidR="006A2D1D" w:rsidRPr="00CF69C9" w:rsidRDefault="006A2D1D" w:rsidP="005D4E04">
            <w:pPr>
              <w:pStyle w:val="Listeafsnit"/>
              <w:numPr>
                <w:ilvl w:val="0"/>
                <w:numId w:val="65"/>
              </w:numPr>
              <w:spacing w:after="0" w:line="240" w:lineRule="auto"/>
              <w:ind w:left="403" w:hanging="283"/>
              <w:rPr>
                <w:rFonts w:asciiTheme="minorHAnsi" w:hAnsiTheme="minorHAnsi" w:cstheme="minorHAnsi"/>
              </w:rPr>
            </w:pPr>
            <w:r w:rsidRPr="00CF69C9">
              <w:rPr>
                <w:rFonts w:asciiTheme="minorHAnsi" w:hAnsiTheme="minorHAnsi" w:cstheme="minorHAnsi"/>
              </w:rPr>
              <w:t>Kunne rejse mistanke om organinvolvering og intern malignitet og bestille relevante undersøgelser herfor (blodprøver, urinundersøgelse, billeddiagnostiske undersøgelser, ekkokardiografi, øsofagus motilitetsundersøgelse, skopier, udvidede lungeundersøgelser)</w:t>
            </w:r>
          </w:p>
          <w:p w:rsidR="006A2D1D" w:rsidRPr="00CF69C9" w:rsidRDefault="006A2D1D">
            <w:pPr>
              <w:pStyle w:val="Listeafsnit"/>
              <w:numPr>
                <w:ilvl w:val="0"/>
                <w:numId w:val="65"/>
              </w:numPr>
              <w:spacing w:after="0" w:line="240" w:lineRule="auto"/>
              <w:ind w:left="403" w:hanging="283"/>
              <w:rPr>
                <w:rFonts w:asciiTheme="minorHAnsi" w:hAnsiTheme="minorHAnsi" w:cstheme="minorHAnsi"/>
              </w:rPr>
            </w:pPr>
            <w:r w:rsidRPr="00CF69C9">
              <w:rPr>
                <w:rFonts w:asciiTheme="minorHAnsi" w:hAnsiTheme="minorHAnsi" w:cstheme="minorHAnsi"/>
              </w:rPr>
              <w:t>Kende til brugen af neglevoldskapillaroskopi</w:t>
            </w:r>
          </w:p>
          <w:p w:rsidR="006A2D1D" w:rsidRPr="00CF69C9" w:rsidRDefault="006A2D1D">
            <w:pPr>
              <w:pStyle w:val="Listeafsnit"/>
              <w:numPr>
                <w:ilvl w:val="0"/>
                <w:numId w:val="65"/>
              </w:numPr>
              <w:spacing w:after="0" w:line="240" w:lineRule="auto"/>
              <w:ind w:left="403" w:hanging="283"/>
              <w:rPr>
                <w:rFonts w:asciiTheme="minorHAnsi" w:hAnsiTheme="minorHAnsi" w:cstheme="minorHAnsi"/>
              </w:rPr>
            </w:pPr>
            <w:r w:rsidRPr="00CF69C9">
              <w:rPr>
                <w:rFonts w:asciiTheme="minorHAnsi" w:hAnsiTheme="minorHAnsi" w:cstheme="minorHAnsi"/>
              </w:rPr>
              <w:t>Kende til gængse serologiske undersøgelse ift. autoimmunitet (ANA inklusive udspecificering, ANCA mv.) og tolkning heraf</w:t>
            </w:r>
          </w:p>
          <w:p w:rsidR="006A2D1D" w:rsidRPr="00CF69C9" w:rsidRDefault="006A2D1D">
            <w:pPr>
              <w:pStyle w:val="Listeafsnit"/>
              <w:numPr>
                <w:ilvl w:val="0"/>
                <w:numId w:val="65"/>
              </w:numPr>
              <w:spacing w:after="0" w:line="240" w:lineRule="auto"/>
              <w:ind w:left="403" w:hanging="283"/>
              <w:rPr>
                <w:rFonts w:asciiTheme="minorHAnsi" w:hAnsiTheme="minorHAnsi" w:cstheme="minorHAnsi"/>
              </w:rPr>
            </w:pPr>
            <w:r w:rsidRPr="00CF69C9">
              <w:rPr>
                <w:rFonts w:asciiTheme="minorHAnsi" w:hAnsiTheme="minorHAnsi" w:cstheme="minorHAnsi"/>
              </w:rPr>
              <w:t>Ved vaskulitis afklaring af om biopsi til immunfluorescens undersøgelse er nødvendig</w:t>
            </w:r>
          </w:p>
          <w:p w:rsidR="006A2D1D" w:rsidRPr="00CF69C9" w:rsidRDefault="006A2D1D">
            <w:pPr>
              <w:pStyle w:val="Listeafsnit"/>
              <w:numPr>
                <w:ilvl w:val="0"/>
                <w:numId w:val="38"/>
              </w:numPr>
              <w:spacing w:after="0" w:line="240" w:lineRule="auto"/>
              <w:ind w:left="403" w:hanging="283"/>
              <w:rPr>
                <w:rFonts w:asciiTheme="minorHAnsi" w:hAnsiTheme="minorHAnsi" w:cstheme="minorHAnsi"/>
              </w:rPr>
            </w:pPr>
            <w:r w:rsidRPr="00CF69C9">
              <w:rPr>
                <w:rFonts w:asciiTheme="minorHAnsi" w:hAnsiTheme="minorHAnsi" w:cstheme="minorHAnsi"/>
              </w:rPr>
              <w:t>Foretage relevant bedømmelse af indkomne svar i forhold til diagnose og behandlingsvalg</w:t>
            </w:r>
          </w:p>
          <w:p w:rsidR="006A2D1D" w:rsidRPr="00CF69C9" w:rsidRDefault="006A2D1D">
            <w:pPr>
              <w:pStyle w:val="Listeafsnit"/>
              <w:spacing w:after="0" w:line="240" w:lineRule="auto"/>
              <w:ind w:left="1303" w:hanging="283"/>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Behandling og rådgivning</w:t>
            </w:r>
          </w:p>
          <w:p w:rsidR="006A2D1D" w:rsidRPr="009377D5" w:rsidRDefault="006A2D1D" w:rsidP="00D73043">
            <w:pPr>
              <w:numPr>
                <w:ilvl w:val="0"/>
                <w:numId w:val="39"/>
              </w:numPr>
              <w:spacing w:after="0" w:line="240" w:lineRule="auto"/>
              <w:ind w:left="283" w:hanging="283"/>
              <w:rPr>
                <w:rFonts w:asciiTheme="minorHAnsi" w:hAnsiTheme="minorHAnsi" w:cstheme="minorHAnsi"/>
              </w:rPr>
            </w:pPr>
            <w:r w:rsidRPr="009377D5">
              <w:rPr>
                <w:rFonts w:asciiTheme="minorHAnsi" w:hAnsiTheme="minorHAnsi" w:cstheme="minorHAnsi"/>
              </w:rPr>
              <w:t>Vurdere hvorvidt tilstanden er indlæggelseskrævende</w:t>
            </w:r>
          </w:p>
          <w:p w:rsidR="006A2D1D" w:rsidRPr="009377D5" w:rsidRDefault="006A2D1D" w:rsidP="005D4E04">
            <w:pPr>
              <w:numPr>
                <w:ilvl w:val="0"/>
                <w:numId w:val="39"/>
              </w:numPr>
              <w:spacing w:after="0" w:line="240" w:lineRule="auto"/>
              <w:ind w:left="283" w:hanging="283"/>
              <w:rPr>
                <w:rFonts w:asciiTheme="minorHAnsi" w:hAnsiTheme="minorHAnsi" w:cstheme="minorHAnsi"/>
              </w:rPr>
            </w:pPr>
            <w:r w:rsidRPr="009377D5">
              <w:rPr>
                <w:rFonts w:asciiTheme="minorHAnsi" w:hAnsiTheme="minorHAnsi" w:cstheme="minorHAnsi"/>
              </w:rPr>
              <w:t>Informere og rådgive om resultatet af udredningen</w:t>
            </w:r>
          </w:p>
          <w:p w:rsidR="006A2D1D" w:rsidRPr="009377D5" w:rsidRDefault="006A2D1D">
            <w:pPr>
              <w:numPr>
                <w:ilvl w:val="0"/>
                <w:numId w:val="39"/>
              </w:numPr>
              <w:spacing w:after="0" w:line="240" w:lineRule="auto"/>
              <w:ind w:left="283" w:hanging="283"/>
              <w:rPr>
                <w:rFonts w:asciiTheme="minorHAnsi" w:hAnsiTheme="minorHAnsi" w:cstheme="minorHAnsi"/>
              </w:rPr>
            </w:pPr>
            <w:r w:rsidRPr="009377D5">
              <w:rPr>
                <w:rFonts w:asciiTheme="minorHAnsi" w:hAnsiTheme="minorHAnsi" w:cstheme="minorHAnsi"/>
              </w:rPr>
              <w:t xml:space="preserve">Vejlede om behandlingsmuligheder, forventet forløb og prognose  </w:t>
            </w:r>
          </w:p>
          <w:p w:rsidR="006A2D1D" w:rsidRPr="00CF69C9" w:rsidRDefault="006A2D1D">
            <w:pPr>
              <w:pStyle w:val="Listeafsnit"/>
              <w:numPr>
                <w:ilvl w:val="0"/>
                <w:numId w:val="39"/>
              </w:numPr>
              <w:spacing w:after="0" w:line="240" w:lineRule="auto"/>
              <w:ind w:left="283" w:hanging="283"/>
              <w:rPr>
                <w:rFonts w:asciiTheme="minorHAnsi" w:hAnsiTheme="minorHAnsi" w:cstheme="minorHAnsi"/>
              </w:rPr>
            </w:pPr>
            <w:r w:rsidRPr="00CF69C9">
              <w:rPr>
                <w:rFonts w:asciiTheme="minorHAnsi" w:hAnsiTheme="minorHAnsi" w:cstheme="minorHAnsi"/>
              </w:rPr>
              <w:lastRenderedPageBreak/>
              <w:t>Følge relevant op på patienten mhp. kontrol for sygdomsudvikling, behandling og statusundersøgelser</w:t>
            </w:r>
          </w:p>
          <w:p w:rsidR="006A2D1D" w:rsidRPr="00CF69C9" w:rsidRDefault="006A2D1D">
            <w:pPr>
              <w:pStyle w:val="Listeafsnit"/>
              <w:numPr>
                <w:ilvl w:val="0"/>
                <w:numId w:val="39"/>
              </w:numPr>
              <w:spacing w:after="0" w:line="240" w:lineRule="auto"/>
              <w:ind w:left="283" w:hanging="283"/>
              <w:rPr>
                <w:rFonts w:asciiTheme="minorHAnsi" w:hAnsiTheme="minorHAnsi" w:cstheme="minorHAnsi"/>
              </w:rPr>
            </w:pPr>
            <w:r w:rsidRPr="00CF69C9">
              <w:rPr>
                <w:rFonts w:asciiTheme="minorHAnsi" w:hAnsiTheme="minorHAnsi" w:cstheme="minorHAnsi"/>
              </w:rPr>
              <w:t>Informere patienten relevant i forhold til patientens samlede situation inklusive tiltag i arbejds/studiesituation og i privatlivet</w:t>
            </w:r>
          </w:p>
          <w:p w:rsidR="006A2D1D" w:rsidRPr="00CF69C9" w:rsidRDefault="006A2D1D">
            <w:pPr>
              <w:pStyle w:val="Listeafsnit"/>
              <w:numPr>
                <w:ilvl w:val="0"/>
                <w:numId w:val="40"/>
              </w:numPr>
              <w:spacing w:after="0" w:line="240" w:lineRule="auto"/>
              <w:ind w:left="283" w:hanging="283"/>
              <w:rPr>
                <w:rFonts w:asciiTheme="minorHAnsi" w:hAnsiTheme="minorHAnsi" w:cstheme="minorHAnsi"/>
              </w:rPr>
            </w:pPr>
            <w:r w:rsidRPr="00CF69C9">
              <w:rPr>
                <w:rFonts w:asciiTheme="minorHAnsi" w:hAnsiTheme="minorHAnsi" w:cstheme="minorHAnsi"/>
              </w:rPr>
              <w:t>Udvikle samarbejde med relevante tilgrænsende specialer f.eks. reumatologiske, nefrologiske og lungemedicinske afdelinger</w:t>
            </w:r>
          </w:p>
          <w:p w:rsidR="006A2D1D" w:rsidRPr="00CF69C9" w:rsidRDefault="006A2D1D">
            <w:pPr>
              <w:pStyle w:val="Listeafsnit"/>
              <w:numPr>
                <w:ilvl w:val="0"/>
                <w:numId w:val="40"/>
              </w:numPr>
              <w:spacing w:after="0" w:line="240" w:lineRule="auto"/>
              <w:ind w:left="283" w:hanging="283"/>
              <w:rPr>
                <w:rFonts w:asciiTheme="minorHAnsi" w:hAnsiTheme="minorHAnsi" w:cstheme="minorHAnsi"/>
              </w:rPr>
            </w:pPr>
            <w:r w:rsidRPr="00CF69C9">
              <w:rPr>
                <w:rFonts w:asciiTheme="minorHAnsi" w:hAnsiTheme="minorHAnsi" w:cstheme="minorHAnsi"/>
              </w:rPr>
              <w:t>Kende til muligheder i forhold til fysio- og ergoterapi samt hjælpemidler</w:t>
            </w:r>
          </w:p>
          <w:p w:rsidR="006A2D1D" w:rsidRPr="005D4E04" w:rsidRDefault="006A2D1D">
            <w:pPr>
              <w:numPr>
                <w:ilvl w:val="0"/>
                <w:numId w:val="40"/>
              </w:numPr>
              <w:spacing w:after="0" w:line="240" w:lineRule="auto"/>
              <w:ind w:left="283" w:hanging="283"/>
              <w:rPr>
                <w:rFonts w:asciiTheme="minorHAnsi" w:hAnsiTheme="minorHAnsi" w:cstheme="minorHAnsi"/>
              </w:rPr>
            </w:pPr>
            <w:r w:rsidRPr="00D73043">
              <w:rPr>
                <w:rFonts w:asciiTheme="minorHAnsi" w:hAnsiTheme="minorHAnsi" w:cstheme="minorHAnsi"/>
              </w:rPr>
              <w:t>Informere om eksistensen af patientforeninger</w:t>
            </w:r>
          </w:p>
          <w:p w:rsidR="006A2D1D" w:rsidRPr="009377D5" w:rsidRDefault="006A2D1D" w:rsidP="00CF69C9">
            <w:pPr>
              <w:spacing w:after="0"/>
              <w:ind w:left="108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 sundhedsfremmer, kommunikator, samarbejder, leder/administrator/organisator og professionel</w:t>
            </w: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kompetencevurderingsmetoder</w:t>
      </w:r>
      <w:r w:rsidRPr="005D4E04">
        <w:rPr>
          <w:rFonts w:asciiTheme="minorHAnsi" w:hAnsiTheme="minorHAnsi" w:cstheme="minorHAnsi"/>
        </w:rPr>
        <w:t xml:space="preserve"> er anført i sidste kolonne.</w:t>
      </w:r>
    </w:p>
    <w:p w:rsidR="006A2D1D" w:rsidRPr="00CF69C9" w:rsidRDefault="006A2D1D" w:rsidP="00CF69C9">
      <w:pPr>
        <w:spacing w:after="0"/>
        <w:rPr>
          <w:rStyle w:val="Hyperlink"/>
          <w:rFonts w:asciiTheme="minorHAnsi" w:hAnsiTheme="minorHAnsi" w:cstheme="minorHAnsi"/>
          <w:color w:val="auto"/>
          <w:u w:val="none"/>
        </w:rPr>
      </w:pPr>
      <w:r w:rsidRPr="00CF69C9">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tbl>
      <w:tblPr>
        <w:tblW w:w="83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559"/>
        <w:gridCol w:w="1701"/>
      </w:tblGrid>
      <w:tr w:rsidR="006A2D1D" w:rsidRPr="006A2D1D" w:rsidTr="006A2D1D">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bookmarkStart w:id="91" w:name="_Hlk35516617"/>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w:t>
            </w:r>
            <w:r w:rsidRPr="006A2D1D">
              <w:rPr>
                <w:rFonts w:asciiTheme="minorHAnsi" w:hAnsiTheme="minorHAnsi" w:cstheme="minorHAnsi"/>
                <w:b/>
                <w:sz w:val="28"/>
                <w:szCs w:val="28"/>
              </w:rPr>
              <w:t>A 7: Patient med hårtab</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Inden klinisk kontakt have læst afdelingens eller praksis’ eventuelle instrukser eller anden litteratur om hårtab</w:t>
            </w:r>
          </w:p>
          <w:p w:rsidR="006A2D1D" w:rsidRPr="00D73043"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Trikoskopi</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 xml:space="preserve">Optage relevant anamnese inklusive oplysninger om </w:t>
            </w:r>
          </w:p>
          <w:p w:rsidR="006A2D1D" w:rsidRPr="00CF69C9" w:rsidRDefault="006A2D1D" w:rsidP="00CF69C9">
            <w:pPr>
              <w:pStyle w:val="Listeafsnit"/>
              <w:numPr>
                <w:ilvl w:val="0"/>
                <w:numId w:val="38"/>
              </w:numPr>
              <w:spacing w:after="0" w:line="240" w:lineRule="auto"/>
              <w:ind w:left="360"/>
              <w:rPr>
                <w:rFonts w:asciiTheme="minorHAnsi" w:hAnsiTheme="minorHAnsi" w:cstheme="minorHAnsi"/>
              </w:rPr>
            </w:pPr>
            <w:r w:rsidRPr="00CF69C9">
              <w:rPr>
                <w:rFonts w:asciiTheme="minorHAnsi" w:hAnsiTheme="minorHAnsi" w:cstheme="minorHAnsi"/>
              </w:rPr>
              <w:t>Dispositioner</w:t>
            </w:r>
          </w:p>
          <w:p w:rsidR="006A2D1D" w:rsidRPr="00CF69C9" w:rsidRDefault="006A2D1D" w:rsidP="00CF69C9">
            <w:pPr>
              <w:pStyle w:val="Listeafsnit"/>
              <w:numPr>
                <w:ilvl w:val="0"/>
                <w:numId w:val="38"/>
              </w:numPr>
              <w:spacing w:after="0" w:line="240" w:lineRule="auto"/>
              <w:ind w:left="360"/>
              <w:rPr>
                <w:rFonts w:asciiTheme="minorHAnsi" w:hAnsiTheme="minorHAnsi" w:cstheme="minorHAnsi"/>
              </w:rPr>
            </w:pPr>
            <w:r w:rsidRPr="00CF69C9">
              <w:rPr>
                <w:rFonts w:asciiTheme="minorHAnsi" w:hAnsiTheme="minorHAnsi" w:cstheme="minorHAnsi"/>
              </w:rPr>
              <w:t xml:space="preserve">Tidligere medicinske sygdomme og behandling </w:t>
            </w:r>
          </w:p>
          <w:p w:rsidR="006A2D1D" w:rsidRPr="00CF69C9" w:rsidRDefault="006A2D1D" w:rsidP="00CF69C9">
            <w:pPr>
              <w:pStyle w:val="Listeafsnit"/>
              <w:numPr>
                <w:ilvl w:val="0"/>
                <w:numId w:val="38"/>
              </w:numPr>
              <w:spacing w:after="0" w:line="240" w:lineRule="auto"/>
              <w:ind w:left="360"/>
              <w:rPr>
                <w:rFonts w:asciiTheme="minorHAnsi" w:hAnsiTheme="minorHAnsi" w:cstheme="minorHAnsi"/>
              </w:rPr>
            </w:pPr>
            <w:r w:rsidRPr="00CF69C9">
              <w:rPr>
                <w:rFonts w:asciiTheme="minorHAnsi" w:hAnsiTheme="minorHAnsi" w:cstheme="minorHAnsi"/>
              </w:rPr>
              <w:t xml:space="preserve">Tidligere behandling for hårtab og effekt heraf </w:t>
            </w:r>
          </w:p>
          <w:p w:rsidR="006A2D1D" w:rsidRPr="00CF69C9" w:rsidRDefault="006A2D1D" w:rsidP="00D73043">
            <w:pPr>
              <w:pStyle w:val="Listeafsnit"/>
              <w:spacing w:after="0" w:line="240" w:lineRule="auto"/>
              <w:ind w:left="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og</w:t>
            </w:r>
            <w:r w:rsidRPr="005D4E04">
              <w:rPr>
                <w:rFonts w:asciiTheme="minorHAnsi" w:hAnsiTheme="minorHAnsi" w:cstheme="minorHAnsi"/>
                <w:i/>
              </w:rPr>
              <w:t xml:space="preserve"> kommunikator </w:t>
            </w:r>
            <w:r w:rsidRPr="009377D5">
              <w:rPr>
                <w:rFonts w:asciiTheme="minorHAnsi" w:hAnsiTheme="minorHAnsi" w:cstheme="minorHAnsi"/>
              </w:rPr>
              <w:t xml:space="preserve"> </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Udføre objektiv undersøgelse inklusive morfologibeskrivelse og pull test.</w:t>
            </w:r>
          </w:p>
          <w:p w:rsidR="006A2D1D" w:rsidRPr="00CF69C9" w:rsidRDefault="006A2D1D" w:rsidP="005D4E04">
            <w:pPr>
              <w:pStyle w:val="Listeafsnit"/>
              <w:spacing w:after="0" w:line="240" w:lineRule="auto"/>
              <w:ind w:left="0"/>
              <w:rPr>
                <w:rFonts w:asciiTheme="minorHAnsi" w:hAnsiTheme="minorHAnsi" w:cstheme="minorHAnsi"/>
              </w:rPr>
            </w:pPr>
            <w:r w:rsidRPr="00CF69C9">
              <w:rPr>
                <w:rFonts w:asciiTheme="minorHAnsi" w:hAnsiTheme="minorHAnsi" w:cstheme="minorHAnsi"/>
              </w:rPr>
              <w:t>Udføre trikoskopi.</w:t>
            </w:r>
          </w:p>
          <w:p w:rsidR="006A2D1D" w:rsidRPr="00CF69C9" w:rsidRDefault="006A2D1D">
            <w:pPr>
              <w:pStyle w:val="Listeafsnit"/>
              <w:spacing w:after="0" w:line="240" w:lineRule="auto"/>
              <w:rPr>
                <w:rFonts w:asciiTheme="minorHAnsi" w:hAnsiTheme="minorHAnsi" w:cstheme="minorHAnsi"/>
                <w: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Udredning og diagnostik</w:t>
            </w:r>
          </w:p>
          <w:p w:rsidR="006A2D1D" w:rsidRPr="00CF69C9" w:rsidRDefault="006A2D1D" w:rsidP="00D73043">
            <w:pPr>
              <w:pStyle w:val="Listeafsnit"/>
              <w:numPr>
                <w:ilvl w:val="0"/>
                <w:numId w:val="38"/>
              </w:numPr>
              <w:spacing w:after="0" w:line="240" w:lineRule="auto"/>
              <w:ind w:left="360"/>
              <w:rPr>
                <w:rFonts w:asciiTheme="minorHAnsi" w:hAnsiTheme="minorHAnsi" w:cstheme="minorHAnsi"/>
              </w:rPr>
            </w:pPr>
            <w:r w:rsidRPr="00CF69C9">
              <w:rPr>
                <w:rFonts w:asciiTheme="minorHAnsi" w:hAnsiTheme="minorHAnsi" w:cstheme="minorHAnsi"/>
              </w:rPr>
              <w:t xml:space="preserve">Rejse mistanke om underliggende bindevævslidelse, autoimmun sygdom eller medikamentel ætiologi </w:t>
            </w:r>
          </w:p>
          <w:p w:rsidR="006A2D1D" w:rsidRPr="00CF69C9" w:rsidRDefault="006A2D1D" w:rsidP="005D4E04">
            <w:pPr>
              <w:pStyle w:val="Listeafsnit"/>
              <w:numPr>
                <w:ilvl w:val="0"/>
                <w:numId w:val="38"/>
              </w:numPr>
              <w:spacing w:after="0" w:line="240" w:lineRule="auto"/>
              <w:ind w:left="360"/>
              <w:rPr>
                <w:rFonts w:asciiTheme="minorHAnsi" w:hAnsiTheme="minorHAnsi" w:cstheme="minorHAnsi"/>
              </w:rPr>
            </w:pPr>
            <w:r w:rsidRPr="00CF69C9">
              <w:rPr>
                <w:rFonts w:asciiTheme="minorHAnsi" w:hAnsiTheme="minorHAnsi" w:cstheme="minorHAnsi"/>
              </w:rPr>
              <w:t>Rejse mistanke om trikotillomani</w:t>
            </w:r>
          </w:p>
          <w:p w:rsidR="006A2D1D" w:rsidRPr="00CF69C9" w:rsidRDefault="006A2D1D">
            <w:pPr>
              <w:pStyle w:val="Listeafsnit"/>
              <w:numPr>
                <w:ilvl w:val="0"/>
                <w:numId w:val="38"/>
              </w:numPr>
              <w:spacing w:after="0" w:line="240" w:lineRule="auto"/>
              <w:ind w:left="360"/>
              <w:rPr>
                <w:rFonts w:asciiTheme="minorHAnsi" w:hAnsiTheme="minorHAnsi" w:cstheme="minorHAnsi"/>
              </w:rPr>
            </w:pPr>
            <w:r w:rsidRPr="00CF69C9">
              <w:rPr>
                <w:rFonts w:asciiTheme="minorHAnsi" w:hAnsiTheme="minorHAnsi" w:cstheme="minorHAnsi"/>
              </w:rPr>
              <w:t>Udredning med relevante blodprøver, biopsier og undersøgelser for bakterier og svampe</w:t>
            </w:r>
          </w:p>
          <w:p w:rsidR="006A2D1D" w:rsidRPr="00CF69C9" w:rsidRDefault="006A2D1D">
            <w:pPr>
              <w:pStyle w:val="Listeafsnit"/>
              <w:numPr>
                <w:ilvl w:val="0"/>
                <w:numId w:val="38"/>
              </w:numPr>
              <w:spacing w:after="0" w:line="240" w:lineRule="auto"/>
              <w:ind w:left="360"/>
              <w:rPr>
                <w:rFonts w:asciiTheme="minorHAnsi" w:hAnsiTheme="minorHAnsi" w:cstheme="minorHAnsi"/>
              </w:rPr>
            </w:pPr>
            <w:r w:rsidRPr="00CF69C9">
              <w:rPr>
                <w:rFonts w:asciiTheme="minorHAnsi" w:hAnsiTheme="minorHAnsi" w:cstheme="minorHAnsi"/>
              </w:rPr>
              <w:t>Foretage relevant bedømmelse af indkomne svar i forhold til diagnose og behandlingsvalg</w:t>
            </w:r>
          </w:p>
          <w:p w:rsidR="006A2D1D" w:rsidRPr="00CF69C9" w:rsidRDefault="006A2D1D">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ind w:left="120"/>
              <w:rPr>
                <w:rFonts w:asciiTheme="minorHAnsi" w:hAnsiTheme="minorHAnsi" w:cstheme="minorHAnsi"/>
              </w:rPr>
            </w:pPr>
            <w:r w:rsidRPr="009377D5">
              <w:rPr>
                <w:rFonts w:asciiTheme="minorHAnsi" w:hAnsiTheme="minorHAnsi" w:cstheme="minorHAnsi"/>
              </w:rPr>
              <w:t>Behandling og rådgivning</w:t>
            </w:r>
          </w:p>
          <w:p w:rsidR="006A2D1D" w:rsidRPr="009377D5" w:rsidRDefault="006A2D1D" w:rsidP="00D73043">
            <w:pPr>
              <w:numPr>
                <w:ilvl w:val="0"/>
                <w:numId w:val="41"/>
              </w:numPr>
              <w:spacing w:after="0" w:line="240" w:lineRule="auto"/>
              <w:ind w:left="343" w:hanging="283"/>
              <w:rPr>
                <w:rFonts w:asciiTheme="minorHAnsi" w:hAnsiTheme="minorHAnsi" w:cstheme="minorHAnsi"/>
              </w:rPr>
            </w:pPr>
            <w:r w:rsidRPr="009377D5">
              <w:rPr>
                <w:rFonts w:asciiTheme="minorHAnsi" w:hAnsiTheme="minorHAnsi" w:cstheme="minorHAnsi"/>
              </w:rPr>
              <w:t>Informere og rådgive om resultatet af udredningen</w:t>
            </w:r>
          </w:p>
          <w:p w:rsidR="006A2D1D" w:rsidRPr="009377D5" w:rsidRDefault="006A2D1D" w:rsidP="005D4E04">
            <w:pPr>
              <w:numPr>
                <w:ilvl w:val="0"/>
                <w:numId w:val="41"/>
              </w:numPr>
              <w:spacing w:after="0" w:line="240" w:lineRule="auto"/>
              <w:ind w:left="343" w:hanging="283"/>
              <w:rPr>
                <w:rFonts w:asciiTheme="minorHAnsi" w:hAnsiTheme="minorHAnsi" w:cstheme="minorHAnsi"/>
              </w:rPr>
            </w:pPr>
            <w:r w:rsidRPr="009377D5">
              <w:rPr>
                <w:rFonts w:asciiTheme="minorHAnsi" w:hAnsiTheme="minorHAnsi" w:cstheme="minorHAnsi"/>
              </w:rPr>
              <w:t xml:space="preserve">Vejlede om behandlingsmuligheder, forventet forløb og prognose  </w:t>
            </w:r>
          </w:p>
          <w:p w:rsidR="006A2D1D" w:rsidRPr="009377D5" w:rsidRDefault="006A2D1D">
            <w:pPr>
              <w:numPr>
                <w:ilvl w:val="0"/>
                <w:numId w:val="41"/>
              </w:numPr>
              <w:spacing w:after="0" w:line="240" w:lineRule="auto"/>
              <w:ind w:left="343" w:hanging="283"/>
              <w:rPr>
                <w:rFonts w:asciiTheme="minorHAnsi" w:hAnsiTheme="minorHAnsi" w:cstheme="minorHAnsi"/>
              </w:rPr>
            </w:pPr>
            <w:r w:rsidRPr="009377D5">
              <w:rPr>
                <w:rFonts w:asciiTheme="minorHAnsi" w:hAnsiTheme="minorHAnsi" w:cstheme="minorHAnsi"/>
              </w:rPr>
              <w:t>Rådgive patienten med behandlingsrefraktær eller ikke behandleligt hårtab i empatisk dialog</w:t>
            </w:r>
          </w:p>
          <w:p w:rsidR="006A2D1D" w:rsidRPr="009377D5" w:rsidRDefault="006A2D1D">
            <w:pPr>
              <w:numPr>
                <w:ilvl w:val="0"/>
                <w:numId w:val="40"/>
              </w:numPr>
              <w:spacing w:after="0" w:line="240" w:lineRule="auto"/>
              <w:ind w:left="343" w:hanging="283"/>
              <w:rPr>
                <w:rFonts w:asciiTheme="minorHAnsi" w:hAnsiTheme="minorHAnsi" w:cstheme="minorHAnsi"/>
              </w:rPr>
            </w:pPr>
            <w:r w:rsidRPr="009377D5">
              <w:rPr>
                <w:rFonts w:asciiTheme="minorHAnsi" w:hAnsiTheme="minorHAnsi" w:cstheme="minorHAnsi"/>
              </w:rPr>
              <w:t xml:space="preserve">Informere om eksistensen af patientforeninger </w:t>
            </w:r>
          </w:p>
          <w:p w:rsidR="006A2D1D" w:rsidRPr="009377D5" w:rsidRDefault="006A2D1D">
            <w:pPr>
              <w:numPr>
                <w:ilvl w:val="0"/>
                <w:numId w:val="40"/>
              </w:numPr>
              <w:spacing w:after="0" w:line="240" w:lineRule="auto"/>
              <w:ind w:left="343" w:hanging="283"/>
              <w:rPr>
                <w:rFonts w:asciiTheme="minorHAnsi" w:hAnsiTheme="minorHAnsi" w:cstheme="minorHAnsi"/>
              </w:rPr>
            </w:pPr>
            <w:r w:rsidRPr="009377D5">
              <w:rPr>
                <w:rFonts w:asciiTheme="minorHAnsi" w:hAnsiTheme="minorHAnsi" w:cstheme="minorHAnsi"/>
              </w:rPr>
              <w:t>Være bekendt med tilskudsregler til paryk</w:t>
            </w:r>
          </w:p>
          <w:p w:rsidR="006A2D1D" w:rsidRPr="009377D5" w:rsidRDefault="006A2D1D">
            <w:pPr>
              <w:numPr>
                <w:ilvl w:val="0"/>
                <w:numId w:val="40"/>
              </w:numPr>
              <w:spacing w:after="0" w:line="240" w:lineRule="auto"/>
              <w:ind w:left="343" w:hanging="283"/>
              <w:rPr>
                <w:rFonts w:asciiTheme="minorHAnsi" w:hAnsiTheme="minorHAnsi" w:cstheme="minorHAnsi"/>
              </w:rPr>
            </w:pPr>
            <w:r w:rsidRPr="009377D5">
              <w:rPr>
                <w:rFonts w:asciiTheme="minorHAnsi" w:hAnsiTheme="minorHAnsi" w:cstheme="minorHAnsi"/>
              </w:rPr>
              <w:t>Samarbejde med gynækolog, endokrinolog og psykiater</w:t>
            </w:r>
          </w:p>
          <w:p w:rsidR="006A2D1D" w:rsidRPr="009377D5" w:rsidRDefault="006A2D1D" w:rsidP="00CF69C9">
            <w:pPr>
              <w:spacing w:after="0"/>
              <w:ind w:left="108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 kommunikator, samarbejder, leder/administrator/organisator og professionel</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bookmarkEnd w:id="91"/>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lastRenderedPageBreak/>
        <w:t>Obligatoriske kompetencevurderi</w:t>
      </w:r>
      <w:r w:rsidRPr="005D4E04">
        <w:rPr>
          <w:rFonts w:asciiTheme="minorHAnsi" w:hAnsiTheme="minorHAnsi" w:cstheme="minorHAnsi"/>
          <w:b/>
          <w:bCs/>
        </w:rPr>
        <w:t>ngsmetoder</w:t>
      </w:r>
      <w:r w:rsidRPr="009377D5">
        <w:rPr>
          <w:rFonts w:asciiTheme="minorHAnsi" w:hAnsiTheme="minorHAnsi" w:cstheme="minorHAnsi"/>
        </w:rPr>
        <w:t xml:space="preserve"> er anført i sidste kolonne.</w:t>
      </w:r>
    </w:p>
    <w:p w:rsidR="006A2D1D" w:rsidRPr="00CF69C9" w:rsidRDefault="006A2D1D" w:rsidP="00CF69C9">
      <w:pPr>
        <w:spacing w:after="0"/>
        <w:rPr>
          <w:rStyle w:val="Hyperlink"/>
          <w:rFonts w:asciiTheme="minorHAnsi" w:hAnsiTheme="minorHAnsi" w:cstheme="minorHAnsi"/>
          <w:color w:val="auto"/>
          <w:u w:val="none"/>
        </w:rPr>
      </w:pPr>
      <w:r w:rsidRPr="00CF69C9">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701"/>
        <w:gridCol w:w="1701"/>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color w:val="FF0000"/>
                <w:sz w:val="28"/>
                <w:szCs w:val="28"/>
              </w:rPr>
            </w:pPr>
            <w:r w:rsidRPr="005D4E04">
              <w:rPr>
                <w:rFonts w:asciiTheme="minorHAnsi" w:hAnsiTheme="minorHAnsi" w:cstheme="minorHAnsi"/>
                <w:b/>
                <w:sz w:val="28"/>
                <w:szCs w:val="28"/>
              </w:rPr>
              <w:t>EPA 8: Patient der henvender sig på mistanke</w:t>
            </w:r>
            <w:r w:rsidRPr="006A2D1D">
              <w:rPr>
                <w:rFonts w:asciiTheme="minorHAnsi" w:hAnsiTheme="minorHAnsi" w:cstheme="minorHAnsi"/>
                <w:b/>
                <w:sz w:val="28"/>
                <w:szCs w:val="28"/>
              </w:rPr>
              <w:t xml:space="preserve"> om seksuelt overført sygdom </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Inden klinisk kontakt have læst afdelingens instrukser om venerologisk sygdom inklusive DDS guidelines</w:t>
            </w:r>
          </w:p>
          <w:p w:rsidR="006A2D1D" w:rsidRPr="00CF69C9" w:rsidRDefault="006A2D1D" w:rsidP="005D4E04">
            <w:pPr>
              <w:pStyle w:val="Listeafsnit"/>
              <w:spacing w:after="0" w:line="240" w:lineRule="auto"/>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 xml:space="preserve">Medicinsk </w:t>
            </w:r>
            <w:r w:rsidRPr="005D4E04">
              <w:rPr>
                <w:rFonts w:asciiTheme="minorHAnsi" w:hAnsiTheme="minorHAnsi" w:cstheme="minorHAnsi"/>
                <w:i/>
              </w:rPr>
              <w:t>ekspert/</w:t>
            </w:r>
            <w:r w:rsidRPr="009377D5">
              <w:rPr>
                <w:rFonts w:asciiTheme="minorHAnsi" w:hAnsiTheme="minorHAnsi" w:cstheme="minorHAnsi"/>
                <w:i/>
              </w:rPr>
              <w:t>lægefaglig</w:t>
            </w: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D73043" w:rsidRDefault="003748BC" w:rsidP="00CF69C9">
            <w:pPr>
              <w:spacing w:after="0"/>
              <w:rPr>
                <w:rFonts w:asciiTheme="minorHAnsi" w:hAnsiTheme="minorHAnsi" w:cstheme="minorHAnsi"/>
              </w:rPr>
            </w:pPr>
            <w:hyperlink r:id="rId34">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 xml:space="preserve">Case-baseret diskussion </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Ablativ laserbehandling</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Kunne optage relevant anamnese</w:t>
            </w:r>
          </w:p>
          <w:p w:rsidR="006A2D1D" w:rsidRPr="00CF69C9" w:rsidRDefault="006A2D1D" w:rsidP="00D73043">
            <w:pPr>
              <w:pStyle w:val="Listeafsnit"/>
              <w:numPr>
                <w:ilvl w:val="0"/>
                <w:numId w:val="27"/>
              </w:numPr>
              <w:spacing w:after="0" w:line="240" w:lineRule="auto"/>
              <w:rPr>
                <w:rFonts w:asciiTheme="minorHAnsi" w:hAnsiTheme="minorHAnsi" w:cstheme="minorHAnsi"/>
              </w:rPr>
            </w:pPr>
            <w:r w:rsidRPr="00CF69C9">
              <w:rPr>
                <w:rFonts w:asciiTheme="minorHAnsi" w:hAnsiTheme="minorHAnsi" w:cstheme="minorHAnsi"/>
              </w:rPr>
              <w:t>Ekspositioner og smitteadfærd</w:t>
            </w:r>
          </w:p>
          <w:p w:rsidR="006A2D1D" w:rsidRPr="00CF69C9" w:rsidRDefault="006A2D1D" w:rsidP="005D4E04">
            <w:pPr>
              <w:pStyle w:val="Listeafsnit"/>
              <w:numPr>
                <w:ilvl w:val="0"/>
                <w:numId w:val="27"/>
              </w:numPr>
              <w:spacing w:after="0" w:line="240" w:lineRule="auto"/>
              <w:rPr>
                <w:rFonts w:asciiTheme="minorHAnsi" w:hAnsiTheme="minorHAnsi" w:cstheme="minorHAnsi"/>
              </w:rPr>
            </w:pPr>
            <w:r w:rsidRPr="00CF69C9">
              <w:rPr>
                <w:rFonts w:asciiTheme="minorHAnsi" w:hAnsiTheme="minorHAnsi" w:cstheme="minorHAnsi"/>
              </w:rPr>
              <w:t>Kendt venerologisk sygdom</w:t>
            </w:r>
          </w:p>
          <w:p w:rsidR="006A2D1D" w:rsidRPr="00CF69C9" w:rsidRDefault="006A2D1D">
            <w:pPr>
              <w:pStyle w:val="Listeafsnit"/>
              <w:numPr>
                <w:ilvl w:val="0"/>
                <w:numId w:val="27"/>
              </w:numPr>
              <w:spacing w:after="0" w:line="240" w:lineRule="auto"/>
              <w:rPr>
                <w:rFonts w:asciiTheme="minorHAnsi" w:hAnsiTheme="minorHAnsi" w:cstheme="minorHAnsi"/>
              </w:rPr>
            </w:pPr>
            <w:r w:rsidRPr="00CF69C9">
              <w:rPr>
                <w:rFonts w:asciiTheme="minorHAnsi" w:hAnsiTheme="minorHAnsi" w:cstheme="minorHAnsi"/>
              </w:rPr>
              <w:t>Hepatitis- og HIV-status</w:t>
            </w:r>
          </w:p>
          <w:p w:rsidR="006A2D1D" w:rsidRPr="00CF69C9" w:rsidRDefault="006A2D1D">
            <w:pPr>
              <w:pStyle w:val="Listeafsnit"/>
              <w:numPr>
                <w:ilvl w:val="0"/>
                <w:numId w:val="27"/>
              </w:numPr>
              <w:spacing w:after="0" w:line="240" w:lineRule="auto"/>
              <w:rPr>
                <w:rFonts w:asciiTheme="minorHAnsi" w:hAnsiTheme="minorHAnsi" w:cstheme="minorHAnsi"/>
              </w:rPr>
            </w:pPr>
            <w:r w:rsidRPr="00CF69C9">
              <w:rPr>
                <w:rFonts w:asciiTheme="minorHAnsi" w:hAnsiTheme="minorHAnsi" w:cstheme="minorHAnsi"/>
              </w:rPr>
              <w:t>Graviditetsstatus</w:t>
            </w:r>
          </w:p>
          <w:p w:rsidR="006A2D1D" w:rsidRPr="00D73043" w:rsidRDefault="006A2D1D" w:rsidP="00CF69C9">
            <w:pPr>
              <w:spacing w:after="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Medicinsk ekspert/læ</w:t>
            </w:r>
            <w:r w:rsidRPr="009377D5">
              <w:rPr>
                <w:rFonts w:asciiTheme="minorHAnsi" w:hAnsiTheme="minorHAnsi" w:cstheme="minorHAnsi"/>
                <w:i/>
              </w:rPr>
              <w:t>gefaglig og kommunikator</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Objektiv undersøgelse inklusive morfologibeskrivelse og gynækologisk undersøgelse. Udtagelse af relevant prøvemateriale</w:t>
            </w:r>
          </w:p>
          <w:p w:rsidR="006A2D1D" w:rsidRPr="00CF69C9" w:rsidRDefault="006A2D1D" w:rsidP="005D4E04">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 xml:space="preserve">Diagnostik herunder: </w:t>
            </w:r>
          </w:p>
          <w:p w:rsidR="006A2D1D" w:rsidRPr="00CF69C9" w:rsidRDefault="006A2D1D" w:rsidP="00D73043">
            <w:pPr>
              <w:pStyle w:val="Listeafsnit"/>
              <w:numPr>
                <w:ilvl w:val="0"/>
                <w:numId w:val="28"/>
              </w:numPr>
              <w:spacing w:after="0" w:line="240" w:lineRule="auto"/>
              <w:rPr>
                <w:rFonts w:asciiTheme="minorHAnsi" w:hAnsiTheme="minorHAnsi" w:cstheme="minorHAnsi"/>
              </w:rPr>
            </w:pPr>
            <w:r w:rsidRPr="00CF69C9">
              <w:rPr>
                <w:rFonts w:asciiTheme="minorHAnsi" w:hAnsiTheme="minorHAnsi" w:cstheme="minorHAnsi"/>
              </w:rPr>
              <w:t>Olieimmersionsmikroskopi</w:t>
            </w:r>
          </w:p>
          <w:p w:rsidR="006A2D1D" w:rsidRPr="00CF69C9" w:rsidRDefault="006A2D1D" w:rsidP="005D4E04">
            <w:pPr>
              <w:pStyle w:val="Listeafsnit"/>
              <w:numPr>
                <w:ilvl w:val="0"/>
                <w:numId w:val="28"/>
              </w:numPr>
              <w:spacing w:after="0" w:line="240" w:lineRule="auto"/>
              <w:rPr>
                <w:rFonts w:asciiTheme="minorHAnsi" w:hAnsiTheme="minorHAnsi" w:cstheme="minorHAnsi"/>
              </w:rPr>
            </w:pPr>
            <w:r w:rsidRPr="00CF69C9">
              <w:rPr>
                <w:rFonts w:asciiTheme="minorHAnsi" w:hAnsiTheme="minorHAnsi" w:cstheme="minorHAnsi"/>
              </w:rPr>
              <w:t>Mørkefeltsmikroskopi / anden diagnostik</w:t>
            </w:r>
          </w:p>
          <w:p w:rsidR="006A2D1D" w:rsidRPr="00CF69C9" w:rsidRDefault="006A2D1D">
            <w:pPr>
              <w:pStyle w:val="Listeafsnit"/>
              <w:numPr>
                <w:ilvl w:val="0"/>
                <w:numId w:val="28"/>
              </w:numPr>
              <w:spacing w:after="0" w:line="240" w:lineRule="auto"/>
              <w:rPr>
                <w:rFonts w:asciiTheme="minorHAnsi" w:hAnsiTheme="minorHAnsi" w:cstheme="minorHAnsi"/>
              </w:rPr>
            </w:pPr>
            <w:r w:rsidRPr="00CF69C9">
              <w:rPr>
                <w:rFonts w:asciiTheme="minorHAnsi" w:hAnsiTheme="minorHAnsi" w:cstheme="minorHAnsi"/>
              </w:rPr>
              <w:t>Tolke testresultater</w:t>
            </w:r>
          </w:p>
          <w:p w:rsidR="006A2D1D" w:rsidRPr="00CF69C9" w:rsidRDefault="006A2D1D">
            <w:pPr>
              <w:pStyle w:val="Listeafsnit"/>
              <w:numPr>
                <w:ilvl w:val="0"/>
                <w:numId w:val="28"/>
              </w:numPr>
              <w:spacing w:after="0" w:line="240" w:lineRule="auto"/>
              <w:rPr>
                <w:rFonts w:asciiTheme="minorHAnsi" w:hAnsiTheme="minorHAnsi" w:cstheme="minorHAnsi"/>
              </w:rPr>
            </w:pPr>
            <w:r w:rsidRPr="00CF69C9">
              <w:rPr>
                <w:rFonts w:asciiTheme="minorHAnsi" w:hAnsiTheme="minorHAnsi" w:cstheme="minorHAnsi"/>
              </w:rPr>
              <w:t>Syfilisdiagnostik, tolkning af serologi</w:t>
            </w:r>
          </w:p>
          <w:p w:rsidR="006A2D1D" w:rsidRPr="00CF69C9" w:rsidRDefault="006A2D1D">
            <w:pPr>
              <w:pStyle w:val="Listeafsnit"/>
              <w:numPr>
                <w:ilvl w:val="0"/>
                <w:numId w:val="28"/>
              </w:numPr>
              <w:spacing w:after="0" w:line="240" w:lineRule="auto"/>
              <w:rPr>
                <w:rFonts w:asciiTheme="minorHAnsi" w:hAnsiTheme="minorHAnsi" w:cstheme="minorHAnsi"/>
              </w:rPr>
            </w:pPr>
            <w:r w:rsidRPr="00CF69C9">
              <w:rPr>
                <w:rFonts w:asciiTheme="minorHAnsi" w:hAnsiTheme="minorHAnsi" w:cstheme="minorHAnsi"/>
              </w:rPr>
              <w:t>Rejse mistanke om relevante differentialdiagnoser herunder genitale dermatoser og neoplasier. Tilrettelægge diagnostik heraf</w:t>
            </w:r>
          </w:p>
          <w:p w:rsidR="006A2D1D" w:rsidRPr="00CF69C9" w:rsidRDefault="006A2D1D">
            <w:pPr>
              <w:pStyle w:val="Listeafsnit"/>
              <w:spacing w:after="0" w:line="240" w:lineRule="auto"/>
              <w:ind w:left="144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Behandling, herunder:</w:t>
            </w:r>
          </w:p>
          <w:p w:rsidR="006A2D1D" w:rsidRPr="00CF69C9" w:rsidRDefault="006A2D1D" w:rsidP="005D4E04">
            <w:pPr>
              <w:pStyle w:val="Listeafsnit"/>
              <w:numPr>
                <w:ilvl w:val="0"/>
                <w:numId w:val="42"/>
              </w:numPr>
              <w:spacing w:after="0" w:line="240" w:lineRule="auto"/>
              <w:rPr>
                <w:rFonts w:asciiTheme="minorHAnsi" w:hAnsiTheme="minorHAnsi" w:cstheme="minorHAnsi"/>
              </w:rPr>
            </w:pPr>
            <w:r w:rsidRPr="00CF69C9">
              <w:rPr>
                <w:rFonts w:asciiTheme="minorHAnsi" w:hAnsiTheme="minorHAnsi" w:cstheme="minorHAnsi"/>
              </w:rPr>
              <w:t>Kryoterapi</w:t>
            </w:r>
          </w:p>
          <w:p w:rsidR="006A2D1D" w:rsidRPr="00CF69C9" w:rsidRDefault="006A2D1D">
            <w:pPr>
              <w:pStyle w:val="Listeafsnit"/>
              <w:numPr>
                <w:ilvl w:val="0"/>
                <w:numId w:val="42"/>
              </w:numPr>
              <w:spacing w:after="0" w:line="240" w:lineRule="auto"/>
              <w:rPr>
                <w:rFonts w:asciiTheme="minorHAnsi" w:hAnsiTheme="minorHAnsi" w:cstheme="minorHAnsi"/>
              </w:rPr>
            </w:pPr>
            <w:r w:rsidRPr="00CF69C9">
              <w:rPr>
                <w:rFonts w:asciiTheme="minorHAnsi" w:hAnsiTheme="minorHAnsi" w:cstheme="minorHAnsi"/>
              </w:rPr>
              <w:t>Antiviral, antibakterial og antimykotisk behandling</w:t>
            </w:r>
          </w:p>
          <w:p w:rsidR="006A2D1D" w:rsidRPr="00CF69C9" w:rsidRDefault="006A2D1D">
            <w:pPr>
              <w:pStyle w:val="Listeafsnit"/>
              <w:numPr>
                <w:ilvl w:val="0"/>
                <w:numId w:val="42"/>
              </w:numPr>
              <w:spacing w:after="0" w:line="240" w:lineRule="auto"/>
              <w:rPr>
                <w:rFonts w:asciiTheme="minorHAnsi" w:hAnsiTheme="minorHAnsi" w:cstheme="minorHAnsi"/>
              </w:rPr>
            </w:pPr>
            <w:r w:rsidRPr="00CF69C9">
              <w:rPr>
                <w:rFonts w:asciiTheme="minorHAnsi" w:hAnsiTheme="minorHAnsi" w:cstheme="minorHAnsi"/>
              </w:rPr>
              <w:t>Immunmodulerende behandling</w:t>
            </w:r>
          </w:p>
          <w:p w:rsidR="006A2D1D" w:rsidRPr="00CF69C9" w:rsidRDefault="006A2D1D">
            <w:pPr>
              <w:pStyle w:val="Listeafsnit"/>
              <w:numPr>
                <w:ilvl w:val="0"/>
                <w:numId w:val="42"/>
              </w:numPr>
              <w:spacing w:after="0" w:line="240" w:lineRule="auto"/>
              <w:rPr>
                <w:rFonts w:asciiTheme="minorHAnsi" w:hAnsiTheme="minorHAnsi" w:cstheme="minorHAnsi"/>
              </w:rPr>
            </w:pPr>
            <w:r w:rsidRPr="00CF69C9">
              <w:rPr>
                <w:rFonts w:asciiTheme="minorHAnsi" w:hAnsiTheme="minorHAnsi" w:cstheme="minorHAnsi"/>
              </w:rPr>
              <w:t>Cytotoksisk behandling</w:t>
            </w:r>
          </w:p>
          <w:p w:rsidR="006A2D1D" w:rsidRPr="00CF69C9" w:rsidRDefault="006A2D1D">
            <w:pPr>
              <w:pStyle w:val="Listeafsnit"/>
              <w:numPr>
                <w:ilvl w:val="0"/>
                <w:numId w:val="42"/>
              </w:numPr>
              <w:spacing w:after="0" w:line="240" w:lineRule="auto"/>
              <w:rPr>
                <w:rFonts w:asciiTheme="minorHAnsi" w:hAnsiTheme="minorHAnsi" w:cstheme="minorHAnsi"/>
              </w:rPr>
            </w:pPr>
            <w:r w:rsidRPr="00CF69C9">
              <w:rPr>
                <w:rFonts w:asciiTheme="minorHAnsi" w:hAnsiTheme="minorHAnsi" w:cstheme="minorHAnsi"/>
              </w:rPr>
              <w:t>CO2-laser</w:t>
            </w:r>
          </w:p>
          <w:p w:rsidR="006A2D1D" w:rsidRPr="00CF69C9" w:rsidRDefault="006A2D1D">
            <w:pPr>
              <w:pStyle w:val="Listeafsnit"/>
              <w:numPr>
                <w:ilvl w:val="0"/>
                <w:numId w:val="42"/>
              </w:numPr>
              <w:spacing w:after="0" w:line="240" w:lineRule="auto"/>
              <w:rPr>
                <w:rFonts w:asciiTheme="minorHAnsi" w:hAnsiTheme="minorHAnsi" w:cstheme="minorHAnsi"/>
              </w:rPr>
            </w:pPr>
            <w:r w:rsidRPr="00CF69C9">
              <w:rPr>
                <w:rFonts w:asciiTheme="minorHAnsi" w:hAnsiTheme="minorHAnsi" w:cstheme="minorHAnsi"/>
              </w:rPr>
              <w:t>Vurdere behov for akut henvisning til infektionsmedicinsk vurdering og evt. post exposure profylakse</w:t>
            </w:r>
          </w:p>
          <w:p w:rsidR="006A2D1D" w:rsidRPr="00CF69C9" w:rsidRDefault="006A2D1D">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6</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Rådgivning</w:t>
            </w:r>
          </w:p>
          <w:p w:rsidR="006A2D1D" w:rsidRPr="00CF69C9" w:rsidRDefault="006A2D1D" w:rsidP="00D73043">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lastRenderedPageBreak/>
              <w:t>Information om inkubationstider, smitteopsporing</w:t>
            </w:r>
          </w:p>
          <w:p w:rsidR="006A2D1D" w:rsidRPr="00CF69C9" w:rsidRDefault="006A2D1D" w:rsidP="005D4E04">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t>Varsel om seksuel afholdenhed</w:t>
            </w:r>
          </w:p>
          <w:p w:rsidR="006A2D1D" w:rsidRPr="00CF69C9" w:rsidRDefault="006A2D1D">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t>Sikker sex-adfærd</w:t>
            </w:r>
          </w:p>
          <w:p w:rsidR="006A2D1D" w:rsidRPr="00CF69C9" w:rsidRDefault="006A2D1D">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t>Vejlede og informere ud fra patientens kulturelle og sociale baggrund og rejseaktivitet</w:t>
            </w:r>
          </w:p>
          <w:p w:rsidR="006A2D1D" w:rsidRPr="00CF69C9" w:rsidRDefault="006A2D1D">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t>Følge op på institueret behandling og planlagte kontrolforløb</w:t>
            </w:r>
          </w:p>
          <w:p w:rsidR="006A2D1D" w:rsidRPr="00CF69C9" w:rsidRDefault="006A2D1D">
            <w:pPr>
              <w:pStyle w:val="Listeafsnit"/>
              <w:numPr>
                <w:ilvl w:val="0"/>
                <w:numId w:val="29"/>
              </w:numPr>
              <w:spacing w:after="0" w:line="240" w:lineRule="auto"/>
              <w:ind w:left="360"/>
              <w:rPr>
                <w:rFonts w:asciiTheme="minorHAnsi" w:hAnsiTheme="minorHAnsi" w:cstheme="minorHAnsi"/>
              </w:rPr>
            </w:pPr>
            <w:r w:rsidRPr="00CF69C9">
              <w:rPr>
                <w:rFonts w:asciiTheme="minorHAnsi" w:hAnsiTheme="minorHAnsi" w:cstheme="minorHAnsi"/>
              </w:rPr>
              <w:t>Anmeldelse af anmeldelsespligtige smitsomme seksuelt overførte sygdomme</w:t>
            </w:r>
          </w:p>
          <w:p w:rsidR="006A2D1D" w:rsidRPr="00CF69C9" w:rsidRDefault="006A2D1D">
            <w:pPr>
              <w:pStyle w:val="Listeafsnit"/>
              <w:spacing w:after="0" w:line="240" w:lineRule="auto"/>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Lede</w:t>
            </w:r>
            <w:r w:rsidRPr="005D4E04">
              <w:rPr>
                <w:rFonts w:asciiTheme="minorHAnsi" w:hAnsiTheme="minorHAnsi" w:cstheme="minorHAnsi"/>
                <w:i/>
              </w:rPr>
              <w:t>r/administrator/organisator, samarbejder, komm</w:t>
            </w:r>
            <w:r w:rsidRPr="009377D5">
              <w:rPr>
                <w:rFonts w:asciiTheme="minorHAnsi" w:hAnsiTheme="minorHAnsi" w:cstheme="minorHAnsi"/>
                <w:i/>
              </w:rPr>
              <w:t>unikator og sundhedsfremmer</w:t>
            </w: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kompetencevurderingsmetoder</w:t>
      </w:r>
      <w:r w:rsidRPr="005D4E04">
        <w:rPr>
          <w:rFonts w:asciiTheme="minorHAnsi" w:hAnsiTheme="minorHAnsi" w:cstheme="minorHAnsi"/>
        </w:rPr>
        <w:t xml:space="preserve"> er anført i sidste kolonne.</w:t>
      </w:r>
    </w:p>
    <w:p w:rsidR="006A2D1D" w:rsidRPr="00CF69C9" w:rsidRDefault="006A2D1D" w:rsidP="00CF69C9">
      <w:pPr>
        <w:spacing w:after="0"/>
        <w:rPr>
          <w:rStyle w:val="Hyperlink"/>
          <w:rFonts w:asciiTheme="minorHAnsi" w:hAnsiTheme="minorHAnsi" w:cstheme="minorHAnsi"/>
          <w:color w:val="auto"/>
          <w:u w:val="none"/>
        </w:rPr>
      </w:pPr>
      <w:r w:rsidRPr="00CF69C9">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tbl>
      <w:tblPr>
        <w:tblW w:w="83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559"/>
        <w:gridCol w:w="1701"/>
      </w:tblGrid>
      <w:tr w:rsidR="006A2D1D" w:rsidRPr="006A2D1D" w:rsidTr="006A2D1D">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EPA 9: Patient med sår</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Inden klinisk kontakt have læst afdelingens instrukser om sår</w:t>
            </w:r>
          </w:p>
          <w:p w:rsidR="006A2D1D" w:rsidRPr="00CF69C9" w:rsidRDefault="006A2D1D" w:rsidP="005D4E04">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Mini-CEX</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360 graders feedback</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Kunne optage relevant anamnese:</w:t>
            </w:r>
          </w:p>
          <w:p w:rsidR="006A2D1D" w:rsidRPr="00CF69C9" w:rsidRDefault="006A2D1D" w:rsidP="005D4E04">
            <w:pPr>
              <w:pStyle w:val="Listeafsnit"/>
              <w:numPr>
                <w:ilvl w:val="0"/>
                <w:numId w:val="43"/>
              </w:numPr>
              <w:spacing w:after="0" w:line="240" w:lineRule="auto"/>
              <w:ind w:left="360"/>
              <w:rPr>
                <w:rFonts w:asciiTheme="minorHAnsi" w:hAnsiTheme="minorHAnsi" w:cstheme="minorHAnsi"/>
              </w:rPr>
            </w:pPr>
            <w:r w:rsidRPr="00CF69C9">
              <w:rPr>
                <w:rFonts w:asciiTheme="minorHAnsi" w:hAnsiTheme="minorHAnsi" w:cstheme="minorHAnsi"/>
              </w:rPr>
              <w:t>Dispositioner</w:t>
            </w:r>
          </w:p>
          <w:p w:rsidR="006A2D1D" w:rsidRPr="00CF69C9" w:rsidRDefault="006A2D1D">
            <w:pPr>
              <w:pStyle w:val="Listeafsnit"/>
              <w:numPr>
                <w:ilvl w:val="0"/>
                <w:numId w:val="43"/>
              </w:numPr>
              <w:spacing w:after="0" w:line="240" w:lineRule="auto"/>
              <w:ind w:left="360"/>
              <w:rPr>
                <w:rFonts w:asciiTheme="minorHAnsi" w:hAnsiTheme="minorHAnsi" w:cstheme="minorHAnsi"/>
              </w:rPr>
            </w:pPr>
            <w:r w:rsidRPr="00CF69C9">
              <w:rPr>
                <w:rFonts w:asciiTheme="minorHAnsi" w:hAnsiTheme="minorHAnsi" w:cstheme="minorHAnsi"/>
              </w:rPr>
              <w:t>Komorbiditeter</w:t>
            </w:r>
          </w:p>
          <w:p w:rsidR="006A2D1D" w:rsidRPr="00CF69C9" w:rsidRDefault="006A2D1D">
            <w:pPr>
              <w:pStyle w:val="Listeafsnit"/>
              <w:numPr>
                <w:ilvl w:val="0"/>
                <w:numId w:val="43"/>
              </w:numPr>
              <w:spacing w:after="0" w:line="240" w:lineRule="auto"/>
              <w:ind w:left="360"/>
              <w:rPr>
                <w:rFonts w:asciiTheme="minorHAnsi" w:hAnsiTheme="minorHAnsi" w:cstheme="minorHAnsi"/>
              </w:rPr>
            </w:pPr>
            <w:r w:rsidRPr="00CF69C9">
              <w:rPr>
                <w:rFonts w:asciiTheme="minorHAnsi" w:hAnsiTheme="minorHAnsi" w:cstheme="minorHAnsi"/>
              </w:rPr>
              <w:t>Arterielle og venøse karforsyning</w:t>
            </w:r>
          </w:p>
          <w:p w:rsidR="006A2D1D" w:rsidRPr="00CF69C9" w:rsidRDefault="006A2D1D">
            <w:pPr>
              <w:pStyle w:val="Listeafsnit"/>
              <w:numPr>
                <w:ilvl w:val="0"/>
                <w:numId w:val="43"/>
              </w:numPr>
              <w:spacing w:after="0" w:line="240" w:lineRule="auto"/>
              <w:ind w:left="360"/>
              <w:rPr>
                <w:rFonts w:asciiTheme="minorHAnsi" w:hAnsiTheme="minorHAnsi" w:cstheme="minorHAnsi"/>
              </w:rPr>
            </w:pPr>
            <w:r w:rsidRPr="00CF69C9">
              <w:rPr>
                <w:rFonts w:asciiTheme="minorHAnsi" w:hAnsiTheme="minorHAnsi" w:cstheme="minorHAnsi"/>
              </w:rPr>
              <w:t>Tidligere venekirurgi, frakturer eller erysipelas</w:t>
            </w:r>
          </w:p>
          <w:p w:rsidR="006A2D1D" w:rsidRPr="00CF69C9" w:rsidRDefault="006A2D1D">
            <w:pPr>
              <w:pStyle w:val="Listeafsnit"/>
              <w:numPr>
                <w:ilvl w:val="0"/>
                <w:numId w:val="43"/>
              </w:numPr>
              <w:spacing w:after="0" w:line="240" w:lineRule="auto"/>
              <w:ind w:left="360"/>
              <w:rPr>
                <w:rFonts w:asciiTheme="minorHAnsi" w:hAnsiTheme="minorHAnsi" w:cstheme="minorHAnsi"/>
              </w:rPr>
            </w:pPr>
            <w:r w:rsidRPr="00CF69C9">
              <w:rPr>
                <w:rFonts w:asciiTheme="minorHAnsi" w:hAnsiTheme="minorHAnsi" w:cstheme="minorHAnsi"/>
              </w:rPr>
              <w:t>Smertescore</w:t>
            </w:r>
          </w:p>
          <w:p w:rsidR="006A2D1D" w:rsidRPr="00CF69C9" w:rsidRDefault="006A2D1D">
            <w:pPr>
              <w:pStyle w:val="Listeafsnit"/>
              <w:spacing w:after="0" w:line="240" w:lineRule="auto"/>
              <w:ind w:left="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 xml:space="preserve">Medicinsk </w:t>
            </w:r>
            <w:r w:rsidRPr="005D4E04">
              <w:rPr>
                <w:rFonts w:asciiTheme="minorHAnsi" w:hAnsiTheme="minorHAnsi" w:cstheme="minorHAnsi"/>
                <w:i/>
              </w:rPr>
              <w:t>ekspert/lægefaglig og kommunikator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Udføre objektiv undersøgelse inklusive:</w:t>
            </w:r>
          </w:p>
          <w:p w:rsidR="006A2D1D" w:rsidRPr="00CF69C9" w:rsidRDefault="006A2D1D" w:rsidP="005D4E04">
            <w:pPr>
              <w:pStyle w:val="Listeafsnit"/>
              <w:numPr>
                <w:ilvl w:val="0"/>
                <w:numId w:val="44"/>
              </w:numPr>
              <w:spacing w:after="0" w:line="240" w:lineRule="auto"/>
              <w:ind w:left="360"/>
              <w:rPr>
                <w:rFonts w:asciiTheme="minorHAnsi" w:hAnsiTheme="minorHAnsi" w:cstheme="minorHAnsi"/>
              </w:rPr>
            </w:pPr>
            <w:r w:rsidRPr="00CF69C9">
              <w:rPr>
                <w:rFonts w:asciiTheme="minorHAnsi" w:hAnsiTheme="minorHAnsi" w:cstheme="minorHAnsi"/>
              </w:rPr>
              <w:t>Almen tilstand</w:t>
            </w:r>
          </w:p>
          <w:p w:rsidR="006A2D1D" w:rsidRPr="00CF69C9" w:rsidRDefault="006A2D1D">
            <w:pPr>
              <w:pStyle w:val="Listeafsnit"/>
              <w:numPr>
                <w:ilvl w:val="0"/>
                <w:numId w:val="44"/>
              </w:numPr>
              <w:spacing w:after="0" w:line="240" w:lineRule="auto"/>
              <w:ind w:left="360"/>
              <w:rPr>
                <w:rFonts w:asciiTheme="minorHAnsi" w:hAnsiTheme="minorHAnsi" w:cstheme="minorHAnsi"/>
              </w:rPr>
            </w:pPr>
            <w:r w:rsidRPr="00CF69C9">
              <w:rPr>
                <w:rFonts w:asciiTheme="minorHAnsi" w:hAnsiTheme="minorHAnsi" w:cstheme="minorHAnsi"/>
              </w:rPr>
              <w:t>Sårmorfologi</w:t>
            </w:r>
          </w:p>
          <w:p w:rsidR="006A2D1D" w:rsidRPr="00CF69C9" w:rsidRDefault="006A2D1D">
            <w:pPr>
              <w:pStyle w:val="Listeafsnit"/>
              <w:numPr>
                <w:ilvl w:val="0"/>
                <w:numId w:val="44"/>
              </w:numPr>
              <w:spacing w:after="0" w:line="240" w:lineRule="auto"/>
              <w:ind w:left="360"/>
              <w:rPr>
                <w:rFonts w:asciiTheme="minorHAnsi" w:hAnsiTheme="minorHAnsi" w:cstheme="minorHAnsi"/>
              </w:rPr>
            </w:pPr>
            <w:r w:rsidRPr="00CF69C9">
              <w:rPr>
                <w:rFonts w:asciiTheme="minorHAnsi" w:hAnsiTheme="minorHAnsi" w:cstheme="minorHAnsi"/>
              </w:rPr>
              <w:t>Infektionstegn</w:t>
            </w:r>
          </w:p>
          <w:p w:rsidR="006A2D1D" w:rsidRPr="00CF69C9" w:rsidRDefault="006A2D1D">
            <w:pPr>
              <w:pStyle w:val="Listeafsnit"/>
              <w:numPr>
                <w:ilvl w:val="0"/>
                <w:numId w:val="44"/>
              </w:numPr>
              <w:spacing w:after="0" w:line="240" w:lineRule="auto"/>
              <w:ind w:left="360"/>
              <w:rPr>
                <w:rFonts w:asciiTheme="minorHAnsi" w:hAnsiTheme="minorHAnsi" w:cstheme="minorHAnsi"/>
              </w:rPr>
            </w:pPr>
            <w:r w:rsidRPr="00CF69C9">
              <w:rPr>
                <w:rFonts w:asciiTheme="minorHAnsi" w:hAnsiTheme="minorHAnsi" w:cstheme="minorHAnsi"/>
              </w:rPr>
              <w:t>Ved bensår: vurdering af ødemer, lymfødem, stasedermatitis. Pulsforhold inklusive trofik og sensibilitet</w:t>
            </w:r>
          </w:p>
          <w:p w:rsidR="006A2D1D" w:rsidRPr="00CF69C9" w:rsidRDefault="006A2D1D">
            <w:pPr>
              <w:pStyle w:val="Listeafsnit"/>
              <w:spacing w:after="0" w:line="240" w:lineRule="auto"/>
              <w:ind w:left="144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 xml:space="preserve">Medicinsk </w:t>
            </w:r>
            <w:r w:rsidRPr="005D4E04">
              <w:rPr>
                <w:rFonts w:asciiTheme="minorHAnsi" w:hAnsiTheme="minorHAnsi" w:cstheme="minorHAnsi"/>
                <w:i/>
              </w:rPr>
              <w:t>ekspert/lægefaglig og kommunikator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 xml:space="preserve">Udredning og diagnostik </w:t>
            </w:r>
          </w:p>
          <w:p w:rsidR="006A2D1D" w:rsidRPr="00CF69C9" w:rsidRDefault="006A2D1D" w:rsidP="005D4E04">
            <w:pPr>
              <w:pStyle w:val="Listeafsnit"/>
              <w:numPr>
                <w:ilvl w:val="0"/>
                <w:numId w:val="45"/>
              </w:numPr>
              <w:spacing w:after="0" w:line="240" w:lineRule="auto"/>
              <w:ind w:left="360"/>
              <w:rPr>
                <w:rFonts w:asciiTheme="minorHAnsi" w:hAnsiTheme="minorHAnsi" w:cstheme="minorHAnsi"/>
              </w:rPr>
            </w:pPr>
            <w:r w:rsidRPr="00CF69C9">
              <w:rPr>
                <w:rFonts w:asciiTheme="minorHAnsi" w:hAnsiTheme="minorHAnsi" w:cstheme="minorHAnsi"/>
              </w:rPr>
              <w:t>Tentativ sårætiologi</w:t>
            </w:r>
          </w:p>
          <w:p w:rsidR="006A2D1D" w:rsidRPr="00CF69C9" w:rsidRDefault="006A2D1D">
            <w:pPr>
              <w:pStyle w:val="Listeafsnit"/>
              <w:numPr>
                <w:ilvl w:val="0"/>
                <w:numId w:val="45"/>
              </w:numPr>
              <w:spacing w:after="0" w:line="240" w:lineRule="auto"/>
              <w:ind w:left="360"/>
              <w:rPr>
                <w:rFonts w:asciiTheme="minorHAnsi" w:hAnsiTheme="minorHAnsi" w:cstheme="minorHAnsi"/>
              </w:rPr>
            </w:pPr>
            <w:r w:rsidRPr="00CF69C9">
              <w:rPr>
                <w:rFonts w:asciiTheme="minorHAnsi" w:hAnsiTheme="minorHAnsi" w:cstheme="minorHAnsi"/>
              </w:rPr>
              <w:t>Rejse mistanke om relevante differentialdiagnoser (inklusive medikamentelle, maligne og immunologisk udløste sår)</w:t>
            </w:r>
          </w:p>
          <w:p w:rsidR="006A2D1D" w:rsidRPr="00CF69C9" w:rsidRDefault="006A2D1D">
            <w:pPr>
              <w:pStyle w:val="Listeafsnit"/>
              <w:numPr>
                <w:ilvl w:val="0"/>
                <w:numId w:val="45"/>
              </w:numPr>
              <w:spacing w:after="0" w:line="240" w:lineRule="auto"/>
              <w:ind w:left="360"/>
              <w:rPr>
                <w:rFonts w:asciiTheme="minorHAnsi" w:hAnsiTheme="minorHAnsi" w:cstheme="minorHAnsi"/>
              </w:rPr>
            </w:pPr>
            <w:r w:rsidRPr="00CF69C9">
              <w:rPr>
                <w:rFonts w:asciiTheme="minorHAnsi" w:hAnsiTheme="minorHAnsi" w:cstheme="minorHAnsi"/>
              </w:rPr>
              <w:t>Ordinere og tolke relevante undersøgelser (podning, klinisk fysiologiske undersøgelser, vene doppler-undersøgelse og epikutantestning)</w:t>
            </w:r>
          </w:p>
          <w:p w:rsidR="006A2D1D" w:rsidRPr="00CF69C9" w:rsidRDefault="006A2D1D">
            <w:pPr>
              <w:pStyle w:val="Listeafsnit"/>
              <w:numPr>
                <w:ilvl w:val="0"/>
                <w:numId w:val="45"/>
              </w:numPr>
              <w:spacing w:after="0" w:line="240" w:lineRule="auto"/>
              <w:ind w:left="360"/>
              <w:rPr>
                <w:rFonts w:asciiTheme="minorHAnsi" w:hAnsiTheme="minorHAnsi" w:cstheme="minorHAnsi"/>
              </w:rPr>
            </w:pPr>
            <w:r w:rsidRPr="00CF69C9">
              <w:rPr>
                <w:rFonts w:asciiTheme="minorHAnsi" w:hAnsiTheme="minorHAnsi" w:cstheme="minorHAnsi"/>
              </w:rPr>
              <w:t>Samarbejde med relevante specialer (karkirurgi, ortopædkirurgi, plastikkirurgi, intern medicin)</w:t>
            </w:r>
          </w:p>
          <w:p w:rsidR="006A2D1D" w:rsidRPr="00CF69C9" w:rsidRDefault="006A2D1D">
            <w:pPr>
              <w:pStyle w:val="Listeafsnit"/>
              <w:numPr>
                <w:ilvl w:val="0"/>
                <w:numId w:val="45"/>
              </w:numPr>
              <w:spacing w:after="0" w:line="240" w:lineRule="auto"/>
              <w:ind w:left="360"/>
              <w:rPr>
                <w:rFonts w:asciiTheme="minorHAnsi" w:hAnsiTheme="minorHAnsi" w:cstheme="minorHAnsi"/>
              </w:rPr>
            </w:pPr>
            <w:r w:rsidRPr="00CF69C9">
              <w:rPr>
                <w:rFonts w:asciiTheme="minorHAnsi" w:hAnsiTheme="minorHAnsi" w:cstheme="minorHAnsi"/>
              </w:rPr>
              <w:t>Klassificere sårætiologi</w:t>
            </w:r>
          </w:p>
          <w:p w:rsidR="006A2D1D" w:rsidRPr="00CF69C9" w:rsidRDefault="006A2D1D">
            <w:pPr>
              <w:pStyle w:val="Listeafsnit"/>
              <w:spacing w:after="0" w:line="240" w:lineRule="auto"/>
              <w:ind w:left="144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kommunikator og samarbejder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Behandling:</w:t>
            </w:r>
          </w:p>
          <w:p w:rsidR="006A2D1D" w:rsidRPr="00CF69C9" w:rsidRDefault="006A2D1D" w:rsidP="005D4E04">
            <w:pPr>
              <w:pStyle w:val="Listeafsnit"/>
              <w:numPr>
                <w:ilvl w:val="0"/>
                <w:numId w:val="46"/>
              </w:numPr>
              <w:spacing w:after="0" w:line="240" w:lineRule="auto"/>
              <w:ind w:left="360"/>
              <w:rPr>
                <w:rFonts w:asciiTheme="minorHAnsi" w:hAnsiTheme="minorHAnsi" w:cstheme="minorHAnsi"/>
              </w:rPr>
            </w:pPr>
            <w:r w:rsidRPr="00CF69C9">
              <w:rPr>
                <w:rFonts w:asciiTheme="minorHAnsi" w:hAnsiTheme="minorHAnsi" w:cstheme="minorHAnsi"/>
              </w:rPr>
              <w:t>Kendskab til principper for oprensning af sår</w:t>
            </w:r>
          </w:p>
          <w:p w:rsidR="006A2D1D" w:rsidRPr="00CF69C9" w:rsidRDefault="006A2D1D">
            <w:pPr>
              <w:pStyle w:val="Listeafsnit"/>
              <w:numPr>
                <w:ilvl w:val="0"/>
                <w:numId w:val="46"/>
              </w:numPr>
              <w:spacing w:after="0" w:line="240" w:lineRule="auto"/>
              <w:ind w:left="360"/>
              <w:rPr>
                <w:rFonts w:asciiTheme="minorHAnsi" w:hAnsiTheme="minorHAnsi" w:cstheme="minorHAnsi"/>
              </w:rPr>
            </w:pPr>
            <w:r w:rsidRPr="00CF69C9">
              <w:rPr>
                <w:rFonts w:asciiTheme="minorHAnsi" w:hAnsiTheme="minorHAnsi" w:cstheme="minorHAnsi"/>
              </w:rPr>
              <w:t>Kendskab til sårprodukter</w:t>
            </w:r>
          </w:p>
          <w:p w:rsidR="006A2D1D" w:rsidRPr="00CF69C9" w:rsidRDefault="006A2D1D">
            <w:pPr>
              <w:pStyle w:val="Listeafsnit"/>
              <w:numPr>
                <w:ilvl w:val="0"/>
                <w:numId w:val="46"/>
              </w:numPr>
              <w:spacing w:after="0" w:line="240" w:lineRule="auto"/>
              <w:ind w:left="360"/>
              <w:rPr>
                <w:rFonts w:asciiTheme="minorHAnsi" w:hAnsiTheme="minorHAnsi" w:cstheme="minorHAnsi"/>
              </w:rPr>
            </w:pPr>
            <w:r w:rsidRPr="00CF69C9">
              <w:rPr>
                <w:rFonts w:asciiTheme="minorHAnsi" w:hAnsiTheme="minorHAnsi" w:cstheme="minorHAnsi"/>
              </w:rPr>
              <w:t>Kendskab til principper for kompressionsbandagering</w:t>
            </w:r>
          </w:p>
          <w:p w:rsidR="006A2D1D" w:rsidRPr="00CF69C9" w:rsidRDefault="006A2D1D">
            <w:pPr>
              <w:pStyle w:val="Listeafsnit"/>
              <w:numPr>
                <w:ilvl w:val="0"/>
                <w:numId w:val="46"/>
              </w:numPr>
              <w:spacing w:after="0" w:line="240" w:lineRule="auto"/>
              <w:ind w:left="360"/>
              <w:rPr>
                <w:rFonts w:asciiTheme="minorHAnsi" w:hAnsiTheme="minorHAnsi" w:cstheme="minorHAnsi"/>
              </w:rPr>
            </w:pPr>
            <w:r w:rsidRPr="00CF69C9">
              <w:rPr>
                <w:rFonts w:asciiTheme="minorHAnsi" w:hAnsiTheme="minorHAnsi" w:cstheme="minorHAnsi"/>
              </w:rPr>
              <w:lastRenderedPageBreak/>
              <w:t>Kendskab til vakuum- og trykbehandling</w:t>
            </w:r>
          </w:p>
          <w:p w:rsidR="006A2D1D" w:rsidRPr="00CF69C9" w:rsidRDefault="006A2D1D">
            <w:pPr>
              <w:pStyle w:val="Listeafsnit"/>
              <w:numPr>
                <w:ilvl w:val="0"/>
                <w:numId w:val="46"/>
              </w:numPr>
              <w:spacing w:after="0" w:line="240" w:lineRule="auto"/>
              <w:ind w:left="360"/>
              <w:rPr>
                <w:rFonts w:asciiTheme="minorHAnsi" w:hAnsiTheme="minorHAnsi" w:cstheme="minorHAnsi"/>
              </w:rPr>
            </w:pPr>
            <w:r w:rsidRPr="00CF69C9">
              <w:rPr>
                <w:rFonts w:asciiTheme="minorHAnsi" w:hAnsiTheme="minorHAnsi" w:cstheme="minorHAnsi"/>
              </w:rPr>
              <w:t>Kendskab til lymfødembehandling</w:t>
            </w:r>
          </w:p>
          <w:p w:rsidR="006A2D1D" w:rsidRPr="00CF69C9" w:rsidRDefault="006A2D1D">
            <w:pPr>
              <w:pStyle w:val="Listeafsnit"/>
              <w:numPr>
                <w:ilvl w:val="0"/>
                <w:numId w:val="46"/>
              </w:numPr>
              <w:spacing w:after="0" w:line="240" w:lineRule="auto"/>
              <w:ind w:left="360"/>
              <w:rPr>
                <w:rFonts w:asciiTheme="minorHAnsi" w:hAnsiTheme="minorHAnsi" w:cstheme="minorHAnsi"/>
              </w:rPr>
            </w:pPr>
            <w:r w:rsidRPr="00CF69C9">
              <w:rPr>
                <w:rFonts w:asciiTheme="minorHAnsi" w:hAnsiTheme="minorHAnsi" w:cstheme="minorHAnsi"/>
              </w:rPr>
              <w:t>Henvisning til bandagist</w:t>
            </w:r>
          </w:p>
          <w:p w:rsidR="006A2D1D" w:rsidRPr="00D73043"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6</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Rådgivning</w:t>
            </w:r>
          </w:p>
          <w:p w:rsidR="006A2D1D" w:rsidRPr="00CF69C9" w:rsidRDefault="006A2D1D" w:rsidP="005D4E04">
            <w:pPr>
              <w:pStyle w:val="Listeafsnit"/>
              <w:numPr>
                <w:ilvl w:val="0"/>
                <w:numId w:val="47"/>
              </w:numPr>
              <w:spacing w:after="0" w:line="240" w:lineRule="auto"/>
              <w:ind w:left="360"/>
              <w:rPr>
                <w:rFonts w:asciiTheme="minorHAnsi" w:hAnsiTheme="minorHAnsi" w:cstheme="minorHAnsi"/>
              </w:rPr>
            </w:pPr>
            <w:r w:rsidRPr="00CF69C9">
              <w:rPr>
                <w:rFonts w:asciiTheme="minorHAnsi" w:hAnsiTheme="minorHAnsi" w:cstheme="minorHAnsi"/>
              </w:rPr>
              <w:t>Tværfagligt teamsamarbejde med sårsygeplejerske</w:t>
            </w:r>
          </w:p>
          <w:p w:rsidR="006A2D1D" w:rsidRPr="00CF69C9" w:rsidRDefault="006A2D1D">
            <w:pPr>
              <w:pStyle w:val="Listeafsnit"/>
              <w:numPr>
                <w:ilvl w:val="0"/>
                <w:numId w:val="47"/>
              </w:numPr>
              <w:spacing w:after="0" w:line="240" w:lineRule="auto"/>
              <w:ind w:left="360"/>
              <w:rPr>
                <w:rFonts w:asciiTheme="minorHAnsi" w:hAnsiTheme="minorHAnsi" w:cstheme="minorHAnsi"/>
              </w:rPr>
            </w:pPr>
            <w:r w:rsidRPr="00CF69C9">
              <w:rPr>
                <w:rFonts w:asciiTheme="minorHAnsi" w:hAnsiTheme="minorHAnsi" w:cstheme="minorHAnsi"/>
              </w:rPr>
              <w:t>Sundhedsfremmende tiltag (f.eks. rygestop, kompression, vægttab)</w:t>
            </w:r>
          </w:p>
          <w:p w:rsidR="006A2D1D" w:rsidRPr="00CF69C9" w:rsidRDefault="006A2D1D">
            <w:pPr>
              <w:pStyle w:val="Listeafsnit"/>
              <w:numPr>
                <w:ilvl w:val="0"/>
                <w:numId w:val="47"/>
              </w:numPr>
              <w:spacing w:after="0" w:line="240" w:lineRule="auto"/>
              <w:ind w:left="360"/>
              <w:rPr>
                <w:rFonts w:asciiTheme="minorHAnsi" w:hAnsiTheme="minorHAnsi" w:cstheme="minorHAnsi"/>
              </w:rPr>
            </w:pPr>
            <w:r w:rsidRPr="00CF69C9">
              <w:rPr>
                <w:rFonts w:asciiTheme="minorHAnsi" w:hAnsiTheme="minorHAnsi" w:cstheme="minorHAnsi"/>
              </w:rPr>
              <w:t>Samarbejde og kommunikation med primærsektor</w:t>
            </w:r>
          </w:p>
          <w:p w:rsidR="006A2D1D" w:rsidRPr="00D73043" w:rsidRDefault="006A2D1D" w:rsidP="00CF69C9">
            <w:pPr>
              <w:spacing w:after="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Leder og administrator, organisator, samarbejder, kommunikator og sundhedsfremmer</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kompetencevurderingsmetoder</w:t>
      </w:r>
      <w:r w:rsidRPr="005D4E04">
        <w:rPr>
          <w:rFonts w:asciiTheme="minorHAnsi" w:hAnsiTheme="minorHAnsi" w:cstheme="minorHAnsi"/>
        </w:rPr>
        <w:t xml:space="preserve"> er an</w:t>
      </w:r>
      <w:r w:rsidRPr="009377D5">
        <w:rPr>
          <w:rFonts w:asciiTheme="minorHAnsi" w:hAnsiTheme="minorHAnsi" w:cstheme="minorHAnsi"/>
        </w:rPr>
        <w:t>ført i sidste kolonne.</w:t>
      </w:r>
    </w:p>
    <w:p w:rsidR="006A2D1D" w:rsidRPr="00CF69C9" w:rsidRDefault="006A2D1D" w:rsidP="00CF69C9">
      <w:pPr>
        <w:spacing w:after="0"/>
        <w:rPr>
          <w:rStyle w:val="Hyperlink"/>
          <w:rFonts w:asciiTheme="minorHAnsi" w:hAnsiTheme="minorHAnsi" w:cstheme="minorHAnsi"/>
          <w:color w:val="auto"/>
          <w:u w:val="none"/>
        </w:rPr>
      </w:pPr>
      <w:r w:rsidRPr="00CF69C9">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701"/>
        <w:gridCol w:w="1701"/>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EPA 10: Den akutte patie</w:t>
            </w:r>
            <w:r w:rsidRPr="006A2D1D">
              <w:rPr>
                <w:rFonts w:asciiTheme="minorHAnsi" w:hAnsiTheme="minorHAnsi" w:cstheme="minorHAnsi"/>
                <w:b/>
                <w:sz w:val="28"/>
                <w:szCs w:val="28"/>
              </w:rPr>
              <w:t xml:space="preserve">nt </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Inden klinisk kontakt have læst afdelingens instrukser eller andet relevant faglitteratur (nekrotiserende fasciitis, SJS-TEN, erythema multiforme, SSSS, erytrodermi)</w:t>
            </w:r>
          </w:p>
          <w:p w:rsidR="006A2D1D" w:rsidRPr="00CF69C9" w:rsidRDefault="006A2D1D" w:rsidP="005D4E04">
            <w:pPr>
              <w:pStyle w:val="Listeafsnit"/>
              <w:spacing w:after="0" w:line="240" w:lineRule="auto"/>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 xml:space="preserve">Medicinsk </w:t>
            </w:r>
            <w:r w:rsidRPr="005D4E04">
              <w:rPr>
                <w:rFonts w:asciiTheme="minorHAnsi" w:hAnsiTheme="minorHAnsi" w:cstheme="minorHAnsi"/>
                <w:i/>
              </w:rPr>
              <w:t>ekspert/lægefaglig</w:t>
            </w: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Mini-CEX</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Optage relevant anamnese med fokus på:</w:t>
            </w:r>
          </w:p>
          <w:p w:rsidR="006A2D1D" w:rsidRPr="00CF69C9" w:rsidRDefault="006A2D1D" w:rsidP="005D4E04">
            <w:pPr>
              <w:pStyle w:val="Listeafsnit"/>
              <w:numPr>
                <w:ilvl w:val="0"/>
                <w:numId w:val="48"/>
              </w:numPr>
              <w:spacing w:after="0" w:line="240" w:lineRule="auto"/>
              <w:ind w:left="360"/>
              <w:rPr>
                <w:rFonts w:asciiTheme="minorHAnsi" w:hAnsiTheme="minorHAnsi" w:cstheme="minorHAnsi"/>
              </w:rPr>
            </w:pPr>
            <w:r w:rsidRPr="00CF69C9">
              <w:rPr>
                <w:rFonts w:asciiTheme="minorHAnsi" w:hAnsiTheme="minorHAnsi" w:cstheme="minorHAnsi"/>
              </w:rPr>
              <w:t>Tidsmæssig beskrivelse af debut og forløb</w:t>
            </w:r>
          </w:p>
          <w:p w:rsidR="006A2D1D" w:rsidRPr="00CF69C9" w:rsidRDefault="006A2D1D">
            <w:pPr>
              <w:pStyle w:val="Listeafsnit"/>
              <w:numPr>
                <w:ilvl w:val="0"/>
                <w:numId w:val="48"/>
              </w:numPr>
              <w:spacing w:after="0" w:line="240" w:lineRule="auto"/>
              <w:ind w:left="360"/>
              <w:rPr>
                <w:rFonts w:asciiTheme="minorHAnsi" w:hAnsiTheme="minorHAnsi" w:cstheme="minorHAnsi"/>
              </w:rPr>
            </w:pPr>
            <w:r w:rsidRPr="00CF69C9">
              <w:rPr>
                <w:rFonts w:asciiTheme="minorHAnsi" w:hAnsiTheme="minorHAnsi" w:cstheme="minorHAnsi"/>
              </w:rPr>
              <w:t>Tidligere dermatologisk sygdom</w:t>
            </w:r>
          </w:p>
          <w:p w:rsidR="006A2D1D" w:rsidRPr="00CF69C9" w:rsidRDefault="006A2D1D">
            <w:pPr>
              <w:pStyle w:val="Listeafsnit"/>
              <w:numPr>
                <w:ilvl w:val="0"/>
                <w:numId w:val="48"/>
              </w:numPr>
              <w:spacing w:after="0" w:line="240" w:lineRule="auto"/>
              <w:ind w:left="360"/>
              <w:rPr>
                <w:rFonts w:asciiTheme="minorHAnsi" w:hAnsiTheme="minorHAnsi" w:cstheme="minorHAnsi"/>
              </w:rPr>
            </w:pPr>
            <w:r w:rsidRPr="00CF69C9">
              <w:rPr>
                <w:rFonts w:asciiTheme="minorHAnsi" w:hAnsiTheme="minorHAnsi" w:cstheme="minorHAnsi"/>
              </w:rPr>
              <w:t>Ny medicin eller andre påvirkninger</w:t>
            </w:r>
          </w:p>
          <w:p w:rsidR="006A2D1D" w:rsidRPr="00CF69C9" w:rsidRDefault="006A2D1D">
            <w:pPr>
              <w:pStyle w:val="Listeafsnit"/>
              <w:numPr>
                <w:ilvl w:val="0"/>
                <w:numId w:val="48"/>
              </w:numPr>
              <w:spacing w:after="0" w:line="240" w:lineRule="auto"/>
              <w:ind w:left="360"/>
              <w:rPr>
                <w:rFonts w:asciiTheme="minorHAnsi" w:hAnsiTheme="minorHAnsi" w:cstheme="minorHAnsi"/>
              </w:rPr>
            </w:pPr>
            <w:r w:rsidRPr="00CF69C9">
              <w:rPr>
                <w:rFonts w:asciiTheme="minorHAnsi" w:hAnsiTheme="minorHAnsi" w:cstheme="minorHAnsi"/>
              </w:rPr>
              <w:t>Infektionsfoci</w:t>
            </w:r>
          </w:p>
          <w:p w:rsidR="006A2D1D" w:rsidRPr="00CF69C9" w:rsidRDefault="006A2D1D">
            <w:pPr>
              <w:pStyle w:val="Listeafsnit"/>
              <w:numPr>
                <w:ilvl w:val="0"/>
                <w:numId w:val="48"/>
              </w:numPr>
              <w:spacing w:after="0" w:line="240" w:lineRule="auto"/>
              <w:ind w:left="360"/>
              <w:rPr>
                <w:rFonts w:asciiTheme="minorHAnsi" w:hAnsiTheme="minorHAnsi" w:cstheme="minorHAnsi"/>
              </w:rPr>
            </w:pPr>
            <w:r w:rsidRPr="00CF69C9">
              <w:rPr>
                <w:rFonts w:asciiTheme="minorHAnsi" w:hAnsiTheme="minorHAnsi" w:cstheme="minorHAnsi"/>
              </w:rPr>
              <w:t>Tegn på malign sygdom</w:t>
            </w:r>
          </w:p>
          <w:p w:rsidR="006A2D1D" w:rsidRPr="00CF69C9" w:rsidRDefault="006A2D1D">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og kommunikator</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Objektiv undersøgelse:</w:t>
            </w:r>
          </w:p>
          <w:p w:rsidR="006A2D1D" w:rsidRPr="00CF69C9" w:rsidRDefault="006A2D1D" w:rsidP="005D4E04">
            <w:pPr>
              <w:pStyle w:val="Listeafsnit"/>
              <w:numPr>
                <w:ilvl w:val="0"/>
                <w:numId w:val="49"/>
              </w:numPr>
              <w:spacing w:after="0" w:line="240" w:lineRule="auto"/>
              <w:ind w:left="360"/>
              <w:rPr>
                <w:rFonts w:asciiTheme="minorHAnsi" w:hAnsiTheme="minorHAnsi" w:cstheme="minorHAnsi"/>
              </w:rPr>
            </w:pPr>
            <w:r w:rsidRPr="00CF69C9">
              <w:rPr>
                <w:rFonts w:asciiTheme="minorHAnsi" w:hAnsiTheme="minorHAnsi" w:cstheme="minorHAnsi"/>
              </w:rPr>
              <w:t>Morfologibeskrivelse</w:t>
            </w:r>
          </w:p>
          <w:p w:rsidR="006A2D1D" w:rsidRPr="00CF69C9" w:rsidRDefault="006A2D1D">
            <w:pPr>
              <w:pStyle w:val="Listeafsnit"/>
              <w:numPr>
                <w:ilvl w:val="0"/>
                <w:numId w:val="49"/>
              </w:numPr>
              <w:spacing w:after="0" w:line="240" w:lineRule="auto"/>
              <w:ind w:left="360"/>
              <w:rPr>
                <w:rFonts w:asciiTheme="minorHAnsi" w:hAnsiTheme="minorHAnsi" w:cstheme="minorHAnsi"/>
              </w:rPr>
            </w:pPr>
            <w:r w:rsidRPr="00CF69C9">
              <w:rPr>
                <w:rFonts w:asciiTheme="minorHAnsi" w:hAnsiTheme="minorHAnsi" w:cstheme="minorHAnsi"/>
              </w:rPr>
              <w:t>Infektionstegn</w:t>
            </w:r>
          </w:p>
          <w:p w:rsidR="006A2D1D" w:rsidRPr="00CF69C9" w:rsidRDefault="006A2D1D">
            <w:pPr>
              <w:pStyle w:val="Listeafsnit"/>
              <w:numPr>
                <w:ilvl w:val="0"/>
                <w:numId w:val="49"/>
              </w:numPr>
              <w:spacing w:after="0" w:line="240" w:lineRule="auto"/>
              <w:ind w:left="360"/>
              <w:rPr>
                <w:rFonts w:asciiTheme="minorHAnsi" w:hAnsiTheme="minorHAnsi" w:cstheme="minorHAnsi"/>
              </w:rPr>
            </w:pPr>
            <w:r w:rsidRPr="00CF69C9">
              <w:rPr>
                <w:rFonts w:asciiTheme="minorHAnsi" w:hAnsiTheme="minorHAnsi" w:cstheme="minorHAnsi"/>
              </w:rPr>
              <w:t>Lymfeknudestatus</w:t>
            </w:r>
          </w:p>
          <w:p w:rsidR="006A2D1D" w:rsidRPr="00CF69C9" w:rsidRDefault="006A2D1D">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Udredning og diagnostik:</w:t>
            </w:r>
          </w:p>
          <w:p w:rsidR="006A2D1D" w:rsidRPr="00CF69C9" w:rsidRDefault="006A2D1D" w:rsidP="005D4E04">
            <w:pPr>
              <w:pStyle w:val="Listeafsnit"/>
              <w:numPr>
                <w:ilvl w:val="0"/>
                <w:numId w:val="50"/>
              </w:numPr>
              <w:spacing w:after="0" w:line="240" w:lineRule="auto"/>
              <w:ind w:left="360"/>
              <w:rPr>
                <w:rFonts w:asciiTheme="minorHAnsi" w:hAnsiTheme="minorHAnsi" w:cstheme="minorHAnsi"/>
              </w:rPr>
            </w:pPr>
            <w:r w:rsidRPr="00CF69C9">
              <w:rPr>
                <w:rFonts w:asciiTheme="minorHAnsi" w:hAnsiTheme="minorHAnsi" w:cstheme="minorHAnsi"/>
              </w:rPr>
              <w:t>Stansebiopsi</w:t>
            </w:r>
          </w:p>
          <w:p w:rsidR="006A2D1D" w:rsidRPr="00CF69C9" w:rsidRDefault="006A2D1D">
            <w:pPr>
              <w:pStyle w:val="Listeafsnit"/>
              <w:numPr>
                <w:ilvl w:val="0"/>
                <w:numId w:val="50"/>
              </w:numPr>
              <w:spacing w:after="0" w:line="240" w:lineRule="auto"/>
              <w:ind w:left="360"/>
              <w:rPr>
                <w:rFonts w:asciiTheme="minorHAnsi" w:hAnsiTheme="minorHAnsi" w:cstheme="minorHAnsi"/>
              </w:rPr>
            </w:pPr>
            <w:r w:rsidRPr="00CF69C9">
              <w:rPr>
                <w:rFonts w:asciiTheme="minorHAnsi" w:hAnsiTheme="minorHAnsi" w:cstheme="minorHAnsi"/>
              </w:rPr>
              <w:t>Biopsi til frysesnitsmikroskopi</w:t>
            </w:r>
          </w:p>
          <w:p w:rsidR="006A2D1D" w:rsidRPr="00CF69C9" w:rsidRDefault="006A2D1D">
            <w:pPr>
              <w:pStyle w:val="Listeafsnit"/>
              <w:numPr>
                <w:ilvl w:val="0"/>
                <w:numId w:val="50"/>
              </w:numPr>
              <w:spacing w:after="0" w:line="240" w:lineRule="auto"/>
              <w:ind w:left="360"/>
              <w:rPr>
                <w:rFonts w:asciiTheme="minorHAnsi" w:hAnsiTheme="minorHAnsi" w:cstheme="minorHAnsi"/>
              </w:rPr>
            </w:pPr>
            <w:r w:rsidRPr="00CF69C9">
              <w:rPr>
                <w:rFonts w:asciiTheme="minorHAnsi" w:hAnsiTheme="minorHAnsi" w:cstheme="minorHAnsi"/>
              </w:rPr>
              <w:t>Tolkning af billeddiagnostik</w:t>
            </w:r>
          </w:p>
          <w:p w:rsidR="006A2D1D" w:rsidRPr="00CF69C9" w:rsidRDefault="006A2D1D">
            <w:pPr>
              <w:pStyle w:val="Listeafsnit"/>
              <w:numPr>
                <w:ilvl w:val="0"/>
                <w:numId w:val="50"/>
              </w:numPr>
              <w:spacing w:after="0" w:line="240" w:lineRule="auto"/>
              <w:ind w:left="360"/>
              <w:rPr>
                <w:rFonts w:asciiTheme="minorHAnsi" w:hAnsiTheme="minorHAnsi" w:cstheme="minorHAnsi"/>
              </w:rPr>
            </w:pPr>
            <w:r w:rsidRPr="00CF69C9">
              <w:rPr>
                <w:rFonts w:asciiTheme="minorHAnsi" w:hAnsiTheme="minorHAnsi" w:cstheme="minorHAnsi"/>
              </w:rPr>
              <w:t>Afklare ætiologi og rejse mistanke om differentialdiagnoser</w:t>
            </w:r>
          </w:p>
          <w:p w:rsidR="006A2D1D" w:rsidRPr="00CF69C9" w:rsidRDefault="006A2D1D">
            <w:pPr>
              <w:pStyle w:val="Listeafsnit"/>
              <w:numPr>
                <w:ilvl w:val="0"/>
                <w:numId w:val="50"/>
              </w:numPr>
              <w:spacing w:after="0" w:line="240" w:lineRule="auto"/>
              <w:ind w:left="360"/>
              <w:rPr>
                <w:rFonts w:asciiTheme="minorHAnsi" w:hAnsiTheme="minorHAnsi" w:cstheme="minorHAnsi"/>
              </w:rPr>
            </w:pPr>
            <w:r w:rsidRPr="00CF69C9">
              <w:rPr>
                <w:rFonts w:asciiTheme="minorHAnsi" w:hAnsiTheme="minorHAnsi" w:cstheme="minorHAnsi"/>
              </w:rPr>
              <w:t>Afklare behov for indlæggelse</w:t>
            </w:r>
          </w:p>
          <w:p w:rsidR="006A2D1D" w:rsidRPr="00CF69C9" w:rsidRDefault="006A2D1D">
            <w:pPr>
              <w:pStyle w:val="Listeafsnit"/>
              <w:numPr>
                <w:ilvl w:val="0"/>
                <w:numId w:val="50"/>
              </w:numPr>
              <w:spacing w:after="0" w:line="240" w:lineRule="auto"/>
              <w:ind w:left="360"/>
              <w:rPr>
                <w:rFonts w:asciiTheme="minorHAnsi" w:hAnsiTheme="minorHAnsi" w:cstheme="minorHAnsi"/>
              </w:rPr>
            </w:pPr>
            <w:r w:rsidRPr="00CF69C9">
              <w:rPr>
                <w:rFonts w:asciiTheme="minorHAnsi" w:hAnsiTheme="minorHAnsi" w:cstheme="minorHAnsi"/>
              </w:rPr>
              <w:t>Afgrænse undersøgelsesprogram i forhold til problemstillingen</w:t>
            </w:r>
          </w:p>
          <w:p w:rsidR="006A2D1D" w:rsidRPr="00CF69C9" w:rsidRDefault="006A2D1D">
            <w:pPr>
              <w:pStyle w:val="Listeafsnit"/>
              <w:spacing w:after="0" w:line="240" w:lineRule="auto"/>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w:t>
            </w:r>
            <w:r w:rsidRPr="005D4E04">
              <w:rPr>
                <w:rFonts w:asciiTheme="minorHAnsi" w:hAnsiTheme="minorHAnsi" w:cstheme="minorHAnsi"/>
                <w:i/>
              </w:rPr>
              <w:t>ert/lægefaglig og samarbejder</w:t>
            </w: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Behandling og rådgivning:</w:t>
            </w:r>
          </w:p>
          <w:p w:rsidR="006A2D1D" w:rsidRPr="00CF69C9" w:rsidRDefault="006A2D1D" w:rsidP="005D4E04">
            <w:pPr>
              <w:pStyle w:val="Listeafsnit"/>
              <w:numPr>
                <w:ilvl w:val="0"/>
                <w:numId w:val="51"/>
              </w:numPr>
              <w:spacing w:after="0" w:line="240" w:lineRule="auto"/>
              <w:ind w:left="360"/>
              <w:rPr>
                <w:rFonts w:asciiTheme="minorHAnsi" w:hAnsiTheme="minorHAnsi" w:cstheme="minorHAnsi"/>
              </w:rPr>
            </w:pPr>
            <w:r w:rsidRPr="00CF69C9">
              <w:rPr>
                <w:rFonts w:asciiTheme="minorHAnsi" w:hAnsiTheme="minorHAnsi" w:cstheme="minorHAnsi"/>
              </w:rPr>
              <w:t>Varetage behandling og opfølgning</w:t>
            </w:r>
          </w:p>
          <w:p w:rsidR="006A2D1D" w:rsidRPr="00CF69C9" w:rsidRDefault="006A2D1D">
            <w:pPr>
              <w:pStyle w:val="Listeafsnit"/>
              <w:numPr>
                <w:ilvl w:val="0"/>
                <w:numId w:val="51"/>
              </w:numPr>
              <w:spacing w:after="0" w:line="240" w:lineRule="auto"/>
              <w:ind w:left="360"/>
              <w:rPr>
                <w:rFonts w:asciiTheme="minorHAnsi" w:hAnsiTheme="minorHAnsi" w:cstheme="minorHAnsi"/>
              </w:rPr>
            </w:pPr>
            <w:r w:rsidRPr="00CF69C9">
              <w:rPr>
                <w:rFonts w:asciiTheme="minorHAnsi" w:hAnsiTheme="minorHAnsi" w:cstheme="minorHAnsi"/>
              </w:rPr>
              <w:t xml:space="preserve">Tværfagligt samarbejde om den akutte, dårlige patient </w:t>
            </w:r>
          </w:p>
          <w:p w:rsidR="006A2D1D" w:rsidRPr="00CF69C9" w:rsidRDefault="006A2D1D">
            <w:pPr>
              <w:pStyle w:val="Listeafsnit"/>
              <w:numPr>
                <w:ilvl w:val="0"/>
                <w:numId w:val="51"/>
              </w:numPr>
              <w:spacing w:after="0" w:line="240" w:lineRule="auto"/>
              <w:ind w:left="360"/>
              <w:rPr>
                <w:rFonts w:asciiTheme="minorHAnsi" w:hAnsiTheme="minorHAnsi" w:cstheme="minorHAnsi"/>
              </w:rPr>
            </w:pPr>
            <w:r w:rsidRPr="00CF69C9">
              <w:rPr>
                <w:rFonts w:asciiTheme="minorHAnsi" w:hAnsiTheme="minorHAnsi" w:cstheme="minorHAnsi"/>
              </w:rPr>
              <w:t>Rådgive om alvorlige medicinbivirkninger</w:t>
            </w:r>
          </w:p>
          <w:p w:rsidR="006A2D1D" w:rsidRPr="00CF69C9" w:rsidRDefault="006A2D1D">
            <w:pPr>
              <w:pStyle w:val="Listeafsnit"/>
              <w:spacing w:after="0" w:line="240" w:lineRule="auto"/>
              <w:ind w:left="0"/>
              <w:rPr>
                <w:rFonts w:asciiTheme="minorHAnsi" w:hAnsiTheme="minorHAnsi" w:cstheme="minorHAnsi"/>
                <w: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og samarbejder</w:t>
            </w: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w:t>
      </w:r>
      <w:r w:rsidRPr="005D4E04">
        <w:rPr>
          <w:rFonts w:asciiTheme="minorHAnsi" w:hAnsiTheme="minorHAnsi" w:cstheme="minorHAnsi"/>
          <w:b/>
          <w:bCs/>
        </w:rPr>
        <w:t>petencevurderingsmetoder</w:t>
      </w:r>
      <w:r w:rsidRPr="009377D5">
        <w:rPr>
          <w:rFonts w:asciiTheme="minorHAnsi" w:hAnsiTheme="minorHAnsi" w:cstheme="minorHAnsi"/>
        </w:rPr>
        <w:t xml:space="preserve"> er anført i sidste kolonne.</w:t>
      </w: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p w:rsidR="006A2D1D" w:rsidRPr="00CF69C9" w:rsidRDefault="006A2D1D" w:rsidP="00CF69C9">
      <w:pPr>
        <w:spacing w:after="0"/>
        <w:rPr>
          <w:rStyle w:val="Hyperlink"/>
          <w:rFonts w:asciiTheme="minorHAnsi" w:hAnsiTheme="minorHAnsi" w:cstheme="minorHAnsi"/>
          <w:b/>
        </w:rPr>
      </w:pPr>
    </w:p>
    <w:p w:rsidR="006A2D1D" w:rsidRPr="00D73043" w:rsidRDefault="006A2D1D">
      <w:pPr>
        <w:spacing w:after="0"/>
        <w:rPr>
          <w:rStyle w:val="Hyperlink"/>
          <w:rFonts w:asciiTheme="minorHAnsi" w:hAnsiTheme="minorHAnsi" w:cstheme="minorHAnsi"/>
          <w:b/>
          <w:sz w:val="28"/>
          <w:szCs w:val="28"/>
        </w:rPr>
      </w:pPr>
      <w:r w:rsidRPr="00D73043">
        <w:rPr>
          <w:rStyle w:val="Hyperlink"/>
          <w:rFonts w:asciiTheme="minorHAnsi" w:hAnsiTheme="minorHAnsi" w:cstheme="minorHAnsi"/>
          <w:b/>
          <w:sz w:val="28"/>
          <w:szCs w:val="28"/>
        </w:rPr>
        <w:br w:type="page"/>
      </w:r>
    </w:p>
    <w:tbl>
      <w:tblPr>
        <w:tblW w:w="83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559"/>
        <w:gridCol w:w="1701"/>
      </w:tblGrid>
      <w:tr w:rsidR="006A2D1D" w:rsidRPr="006A2D1D" w:rsidTr="006A2D1D">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 xml:space="preserve">EPA </w:t>
            </w:r>
            <w:r w:rsidRPr="006A2D1D">
              <w:rPr>
                <w:rFonts w:asciiTheme="minorHAnsi" w:hAnsiTheme="minorHAnsi" w:cstheme="minorHAnsi"/>
                <w:b/>
                <w:sz w:val="28"/>
                <w:szCs w:val="28"/>
              </w:rPr>
              <w:t>1</w:t>
            </w:r>
            <w:r w:rsidRPr="00CF69C9">
              <w:rPr>
                <w:rFonts w:asciiTheme="minorHAnsi" w:hAnsiTheme="minorHAnsi" w:cstheme="minorHAnsi"/>
                <w:b/>
                <w:sz w:val="28"/>
                <w:szCs w:val="28"/>
              </w:rPr>
              <w:t>1</w:t>
            </w:r>
            <w:r w:rsidRPr="00D73043">
              <w:rPr>
                <w:rFonts w:asciiTheme="minorHAnsi" w:hAnsiTheme="minorHAnsi" w:cstheme="minorHAnsi"/>
                <w:b/>
                <w:sz w:val="28"/>
                <w:szCs w:val="28"/>
              </w:rPr>
              <w:t>:</w:t>
            </w:r>
            <w:r w:rsidRPr="005D4E04">
              <w:rPr>
                <w:rFonts w:asciiTheme="minorHAnsi" w:hAnsiTheme="minorHAnsi" w:cstheme="minorHAnsi"/>
                <w:b/>
                <w:sz w:val="28"/>
                <w:szCs w:val="28"/>
              </w:rPr>
              <w:t xml:space="preserve"> Den kløende p</w:t>
            </w:r>
            <w:r w:rsidRPr="006A2D1D">
              <w:rPr>
                <w:rFonts w:asciiTheme="minorHAnsi" w:hAnsiTheme="minorHAnsi" w:cstheme="minorHAnsi"/>
                <w:b/>
                <w:sz w:val="28"/>
                <w:szCs w:val="28"/>
              </w:rPr>
              <w:t>atient</w:t>
            </w:r>
          </w:p>
          <w:p w:rsidR="006A2D1D" w:rsidRPr="00CF69C9" w:rsidRDefault="006A2D1D" w:rsidP="00CF69C9">
            <w:pPr>
              <w:spacing w:after="0"/>
              <w:rPr>
                <w:rFonts w:asciiTheme="minorHAnsi" w:hAnsiTheme="minorHAnsi" w:cstheme="minorHAnsi"/>
                <w:b/>
                <w:sz w:val="28"/>
                <w:szCs w:val="28"/>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iCs/>
              </w:rPr>
            </w:pPr>
            <w:r w:rsidRPr="00CF69C9">
              <w:rPr>
                <w:rFonts w:asciiTheme="minorHAnsi" w:hAnsiTheme="minorHAnsi" w:cstheme="minorHAnsi"/>
                <w:iCs/>
              </w:rPr>
              <w:t>Inden klinisk kontakt have læst afdelingens instrukser og opsøge viden om scabies, urticaria og udredningen ved mistanke om intern malignitet eller paraneoplastiske hudsymptomer.</w:t>
            </w:r>
          </w:p>
          <w:p w:rsidR="006A2D1D" w:rsidRPr="00CF69C9" w:rsidRDefault="006A2D1D" w:rsidP="005D4E04">
            <w:pPr>
              <w:pStyle w:val="Listeafsnit"/>
              <w:spacing w:after="0" w:line="240" w:lineRule="auto"/>
              <w:ind w:left="0"/>
              <w:rPr>
                <w:rFonts w:asciiTheme="minorHAnsi" w:hAnsiTheme="minorHAnsi" w:cstheme="minorHAnsi"/>
                <w:iCs/>
              </w:rPr>
            </w:pPr>
            <w:r w:rsidRPr="00CF69C9">
              <w:rPr>
                <w:rFonts w:asciiTheme="minorHAnsi" w:hAnsiTheme="minorHAnsi" w:cstheme="minorHAnsi"/>
                <w:iCs/>
              </w:rPr>
              <w:t>Inddele kløe i:</w:t>
            </w:r>
          </w:p>
          <w:p w:rsidR="006A2D1D" w:rsidRPr="00CF69C9" w:rsidRDefault="006A2D1D">
            <w:pPr>
              <w:pStyle w:val="Listeafsnit"/>
              <w:numPr>
                <w:ilvl w:val="0"/>
                <w:numId w:val="72"/>
              </w:numPr>
              <w:spacing w:after="0" w:line="240" w:lineRule="auto"/>
              <w:rPr>
                <w:rFonts w:asciiTheme="minorHAnsi" w:hAnsiTheme="minorHAnsi" w:cstheme="minorHAnsi"/>
                <w:iCs/>
              </w:rPr>
            </w:pPr>
            <w:r w:rsidRPr="00CF69C9">
              <w:rPr>
                <w:rFonts w:asciiTheme="minorHAnsi" w:hAnsiTheme="minorHAnsi" w:cstheme="minorHAnsi"/>
                <w:iCs/>
              </w:rPr>
              <w:t>kløe betinget af hudlidelse</w:t>
            </w:r>
          </w:p>
          <w:p w:rsidR="006A2D1D" w:rsidRPr="00CF69C9" w:rsidRDefault="006A2D1D">
            <w:pPr>
              <w:pStyle w:val="Listeafsnit"/>
              <w:numPr>
                <w:ilvl w:val="0"/>
                <w:numId w:val="72"/>
              </w:numPr>
              <w:spacing w:after="0" w:line="240" w:lineRule="auto"/>
              <w:rPr>
                <w:rFonts w:asciiTheme="minorHAnsi" w:hAnsiTheme="minorHAnsi" w:cstheme="minorHAnsi"/>
                <w:iCs/>
              </w:rPr>
            </w:pPr>
            <w:r w:rsidRPr="00CF69C9">
              <w:rPr>
                <w:rFonts w:asciiTheme="minorHAnsi" w:hAnsiTheme="minorHAnsi" w:cstheme="minorHAnsi"/>
                <w:iCs/>
              </w:rPr>
              <w:t>kløe betinget af intern medicinsk sygdom (leversygdom, nyresygdom, kræftsygdom, endokrinologiske sygdomme m.v.)</w:t>
            </w:r>
          </w:p>
          <w:p w:rsidR="006A2D1D" w:rsidRPr="00CF69C9" w:rsidRDefault="006A2D1D">
            <w:pPr>
              <w:pStyle w:val="Listeafsnit"/>
              <w:numPr>
                <w:ilvl w:val="0"/>
                <w:numId w:val="72"/>
              </w:numPr>
              <w:spacing w:after="0" w:line="240" w:lineRule="auto"/>
              <w:rPr>
                <w:rFonts w:asciiTheme="minorHAnsi" w:hAnsiTheme="minorHAnsi" w:cstheme="minorHAnsi"/>
                <w:iCs/>
              </w:rPr>
            </w:pPr>
            <w:r w:rsidRPr="00CF69C9">
              <w:rPr>
                <w:rFonts w:asciiTheme="minorHAnsi" w:hAnsiTheme="minorHAnsi" w:cstheme="minorHAnsi"/>
                <w:iCs/>
              </w:rPr>
              <w:t>kløe betinget af neurologisk sygdom</w:t>
            </w:r>
          </w:p>
          <w:p w:rsidR="006A2D1D" w:rsidRPr="00CF69C9" w:rsidRDefault="006A2D1D">
            <w:pPr>
              <w:pStyle w:val="Listeafsnit"/>
              <w:numPr>
                <w:ilvl w:val="0"/>
                <w:numId w:val="72"/>
              </w:numPr>
              <w:spacing w:after="0" w:line="240" w:lineRule="auto"/>
              <w:rPr>
                <w:rFonts w:asciiTheme="minorHAnsi" w:hAnsiTheme="minorHAnsi" w:cstheme="minorHAnsi"/>
                <w:iCs/>
              </w:rPr>
            </w:pPr>
            <w:r w:rsidRPr="00CF69C9">
              <w:rPr>
                <w:rFonts w:asciiTheme="minorHAnsi" w:hAnsiTheme="minorHAnsi" w:cstheme="minorHAnsi"/>
                <w:iCs/>
              </w:rPr>
              <w:t xml:space="preserve">kløe betinget af psykiatrisk sygdom (parasitofobi, picking, neurodermatitis, dermatitis factitia) </w:t>
            </w:r>
          </w:p>
          <w:p w:rsidR="006A2D1D" w:rsidRPr="00CF69C9" w:rsidRDefault="006A2D1D">
            <w:pPr>
              <w:pStyle w:val="Listeafsnit"/>
              <w:spacing w:after="0" w:line="240" w:lineRule="auto"/>
              <w:ind w:left="360"/>
              <w:rPr>
                <w:rFonts w:asciiTheme="minorHAnsi" w:hAnsiTheme="minorHAnsi" w:cstheme="minorHAnsi"/>
                <w:iCs/>
              </w:rPr>
            </w:pPr>
          </w:p>
          <w:p w:rsidR="006A2D1D" w:rsidRPr="00CF69C9" w:rsidRDefault="006A2D1D">
            <w:pPr>
              <w:pStyle w:val="Listeafsnit"/>
              <w:spacing w:after="0" w:line="240" w:lineRule="auto"/>
              <w:ind w:left="0"/>
              <w:rPr>
                <w:rFonts w:asciiTheme="minorHAnsi" w:hAnsiTheme="minorHAnsi" w:cstheme="minorHAnsi"/>
                <w:iCs/>
              </w:rPr>
            </w:pPr>
            <w:r w:rsidRPr="00CF69C9">
              <w:rPr>
                <w:rFonts w:asciiTheme="minorHAnsi" w:hAnsiTheme="minorHAnsi" w:cstheme="minorHAnsi"/>
                <w:iCs/>
              </w:rPr>
              <w:t>Udelukke fnat og lus hos kløende patienter</w:t>
            </w:r>
          </w:p>
          <w:p w:rsidR="006A2D1D" w:rsidRPr="00CF69C9" w:rsidRDefault="006A2D1D">
            <w:pPr>
              <w:pStyle w:val="Listeafsnit"/>
              <w:spacing w:after="0" w:line="240" w:lineRule="auto"/>
              <w:ind w:left="0"/>
              <w:rPr>
                <w:rFonts w:asciiTheme="minorHAnsi" w:hAnsiTheme="minorHAnsi" w:cstheme="minorHAnsi"/>
                <w:iCs/>
              </w:rPr>
            </w:pPr>
            <w:r w:rsidRPr="00CF69C9">
              <w:rPr>
                <w:rFonts w:asciiTheme="minorHAnsi" w:hAnsiTheme="minorHAnsi" w:cstheme="minorHAnsi"/>
                <w:iCs/>
              </w:rPr>
              <w:t>Kende til graviditetsdermatoser</w:t>
            </w:r>
          </w:p>
          <w:p w:rsidR="006A2D1D" w:rsidRPr="00CF69C9" w:rsidRDefault="006A2D1D">
            <w:pPr>
              <w:pStyle w:val="Listeafsnit"/>
              <w:spacing w:after="0" w:line="240" w:lineRule="auto"/>
              <w:ind w:left="0"/>
              <w:rPr>
                <w:rFonts w:asciiTheme="minorHAnsi" w:hAnsiTheme="minorHAnsi" w:cstheme="minorHAnsi"/>
                <w:iCs/>
              </w:rPr>
            </w:pPr>
            <w:r w:rsidRPr="00CF69C9">
              <w:rPr>
                <w:rFonts w:asciiTheme="minorHAnsi" w:hAnsiTheme="minorHAnsi" w:cstheme="minorHAnsi"/>
                <w:iCs/>
              </w:rPr>
              <w:t>Redegøre for primære- og sekundære hudefflorescenser</w:t>
            </w:r>
          </w:p>
          <w:p w:rsidR="006A2D1D" w:rsidRPr="00D73043" w:rsidRDefault="006A2D1D">
            <w:pPr>
              <w:pStyle w:val="Listeafsnit"/>
              <w:spacing w:after="0" w:line="240" w:lineRule="auto"/>
              <w:ind w:left="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Me</w:t>
            </w:r>
            <w:r w:rsidRPr="009377D5">
              <w:rPr>
                <w:rFonts w:asciiTheme="minorHAnsi" w:hAnsiTheme="minorHAnsi" w:cstheme="minorHAnsi"/>
                <w:i/>
              </w:rPr>
              <w:t>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D73043" w:rsidRDefault="003748BC" w:rsidP="00CF69C9">
            <w:pPr>
              <w:spacing w:after="0"/>
              <w:rPr>
                <w:rFonts w:asciiTheme="minorHAnsi" w:hAnsiTheme="minorHAnsi" w:cstheme="minorHAnsi"/>
              </w:rPr>
            </w:pPr>
            <w:hyperlink r:id="rId35">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Scabies</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Optage en fokuseret anamnese for patienter med kløe</w:t>
            </w:r>
          </w:p>
          <w:p w:rsidR="006A2D1D" w:rsidRPr="00CF69C9" w:rsidRDefault="006A2D1D" w:rsidP="005D4E04">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Udbredning</w:t>
            </w:r>
          </w:p>
          <w:p w:rsidR="006A2D1D" w:rsidRPr="00CF69C9" w:rsidRDefault="006A2D1D">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Tidsmæssige perspektiv (akut, kronisk, anfaldsvis)</w:t>
            </w:r>
          </w:p>
          <w:p w:rsidR="006A2D1D" w:rsidRPr="00CF69C9" w:rsidRDefault="006A2D1D">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Sværhedsgrad</w:t>
            </w:r>
          </w:p>
          <w:p w:rsidR="006A2D1D" w:rsidRPr="00CF69C9" w:rsidRDefault="006A2D1D">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Forværrende faktorer (natlig, efter bad m.v.)</w:t>
            </w:r>
          </w:p>
          <w:p w:rsidR="006A2D1D" w:rsidRPr="00CF69C9" w:rsidRDefault="006A2D1D">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Lindrende faktorer</w:t>
            </w:r>
          </w:p>
          <w:p w:rsidR="006A2D1D" w:rsidRPr="00D73043" w:rsidRDefault="006A2D1D">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Medicinanamnese mhp. evt. kløeudløsende medikamenter (f.eks. opioider) og naturlægemidler</w:t>
            </w:r>
          </w:p>
          <w:p w:rsidR="006A2D1D" w:rsidRPr="00CF69C9" w:rsidRDefault="006A2D1D">
            <w:pPr>
              <w:pStyle w:val="Listeafsnit"/>
              <w:spacing w:after="0" w:line="240" w:lineRule="auto"/>
              <w:ind w:left="0"/>
              <w:rPr>
                <w:rFonts w:asciiTheme="minorHAnsi" w:hAnsiTheme="minorHAnsi" w:cstheme="minorHAnsi"/>
              </w:rPr>
            </w:pPr>
          </w:p>
          <w:p w:rsidR="006A2D1D" w:rsidRPr="00CF69C9" w:rsidRDefault="006A2D1D">
            <w:pPr>
              <w:pStyle w:val="Listeafsnit"/>
              <w:spacing w:after="0" w:line="240" w:lineRule="auto"/>
              <w:ind w:left="0"/>
              <w:rPr>
                <w:rFonts w:asciiTheme="minorHAnsi" w:hAnsiTheme="minorHAnsi" w:cstheme="minorHAnsi"/>
              </w:rPr>
            </w:pPr>
            <w:r w:rsidRPr="00CF69C9">
              <w:rPr>
                <w:rFonts w:asciiTheme="minorHAnsi" w:hAnsiTheme="minorHAnsi" w:cstheme="minorHAnsi"/>
              </w:rPr>
              <w:t>Kendte sygdomme eller symptomer der kunne tyde herpå (eks. lever-, nyre- og hæmatologisk sygdom samt nakkeproblemer)</w:t>
            </w:r>
          </w:p>
          <w:p w:rsidR="006A2D1D" w:rsidRPr="00CF69C9" w:rsidRDefault="006A2D1D">
            <w:pPr>
              <w:pStyle w:val="Listeafsnit"/>
              <w:spacing w:after="0" w:line="240" w:lineRule="auto"/>
              <w:ind w:left="0"/>
              <w:rPr>
                <w:rFonts w:asciiTheme="minorHAnsi" w:hAnsiTheme="minorHAnsi" w:cstheme="minorHAnsi"/>
              </w:rPr>
            </w:pPr>
            <w:r w:rsidRPr="00CF69C9">
              <w:rPr>
                <w:rFonts w:asciiTheme="minorHAnsi" w:hAnsiTheme="minorHAnsi" w:cstheme="minorHAnsi"/>
              </w:rPr>
              <w:t>Ekspositioner (lus, fnat, leave-on/rinse-off produkter)</w:t>
            </w:r>
          </w:p>
          <w:p w:rsidR="006A2D1D" w:rsidRPr="00D73043" w:rsidRDefault="006A2D1D">
            <w:pPr>
              <w:pStyle w:val="Listeafsnit"/>
              <w:spacing w:after="0" w:line="240" w:lineRule="auto"/>
              <w:ind w:left="0"/>
              <w:rPr>
                <w:rFonts w:asciiTheme="minorHAnsi" w:hAnsiTheme="minorHAnsi" w:cstheme="minorHAnsi"/>
              </w:rPr>
            </w:pPr>
            <w:r w:rsidRPr="00CF69C9">
              <w:rPr>
                <w:rFonts w:asciiTheme="minorHAnsi" w:hAnsiTheme="minorHAnsi" w:cstheme="minorHAnsi"/>
              </w:rPr>
              <w:t>Familiære dispositioner til hudsygdomme.</w:t>
            </w:r>
          </w:p>
          <w:p w:rsidR="006A2D1D" w:rsidRPr="005D4E04" w:rsidRDefault="006A2D1D" w:rsidP="00CF69C9">
            <w:pPr>
              <w:spacing w:after="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 og kommunikator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Objektiv undersøgelse inklusive morfologibeskrivelse med fokus på skelnen mellem primære og sekundære efflorescenser, lymfeknudestatus, almentilstand, tegn på medicinsk sygdom eller psykisk sygdom.</w:t>
            </w:r>
          </w:p>
          <w:p w:rsidR="006A2D1D" w:rsidRPr="00CF69C9" w:rsidRDefault="006A2D1D" w:rsidP="005D4E04">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lastRenderedPageBreak/>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Diagnostik, herunder:</w:t>
            </w:r>
          </w:p>
          <w:p w:rsidR="006A2D1D" w:rsidRPr="00CF69C9" w:rsidRDefault="006A2D1D" w:rsidP="005D4E04">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Kunne udføre relevante undersøgelser inkl. bioptering, undersøgelse for scabies, lappetestning, priktest og blodprøver</w:t>
            </w:r>
          </w:p>
          <w:p w:rsidR="006A2D1D" w:rsidRPr="00CF69C9" w:rsidRDefault="006A2D1D">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Kunne visitere til videre udredning (fysisk urticaria, provokation mhp. tærskelværdier, ekspositionskammer ved luftbårne allergener)</w:t>
            </w:r>
          </w:p>
          <w:p w:rsidR="006A2D1D" w:rsidRPr="00CF69C9" w:rsidRDefault="006A2D1D">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Samarbejde med andre specialer (eks. gynækologi ved genital kløe, allergologi/lungemedicin/øre-næse-hals ved angioødem og psykiatri ved parasitofobi)</w:t>
            </w:r>
          </w:p>
          <w:p w:rsidR="006A2D1D" w:rsidRPr="00CF69C9" w:rsidRDefault="006A2D1D">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Henvise til billeddiagnostiske undersøgelser, evt. til udredning via såkaldte diagnostiske enheder</w:t>
            </w:r>
          </w:p>
          <w:p w:rsidR="006A2D1D" w:rsidRPr="00CF69C9" w:rsidRDefault="006A2D1D">
            <w:pPr>
              <w:pStyle w:val="Listeafsnit"/>
              <w:spacing w:after="0" w:line="240" w:lineRule="auto"/>
              <w:ind w:left="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Behandling, herunder:</w:t>
            </w:r>
          </w:p>
          <w:p w:rsidR="006A2D1D" w:rsidRPr="00CF69C9" w:rsidRDefault="006A2D1D" w:rsidP="005D4E04">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 xml:space="preserve">Informere patienten om prøvesvar, diagnose og behandlingsmuligheder </w:t>
            </w:r>
          </w:p>
          <w:p w:rsidR="006A2D1D" w:rsidRPr="00CF69C9" w:rsidRDefault="006A2D1D">
            <w:pPr>
              <w:pStyle w:val="Listeafsnit"/>
              <w:numPr>
                <w:ilvl w:val="0"/>
                <w:numId w:val="73"/>
              </w:numPr>
              <w:spacing w:after="0" w:line="240" w:lineRule="auto"/>
              <w:rPr>
                <w:rFonts w:asciiTheme="minorHAnsi" w:hAnsiTheme="minorHAnsi" w:cstheme="minorHAnsi"/>
              </w:rPr>
            </w:pPr>
            <w:r w:rsidRPr="00CF69C9">
              <w:rPr>
                <w:rFonts w:asciiTheme="minorHAnsi" w:hAnsiTheme="minorHAnsi" w:cstheme="minorHAnsi"/>
              </w:rPr>
              <w:t>Iværksætte relevant behandling når diagnosen er stillet og sikre patientens accept til den valgte behandling. Rette behandling efter histaminerg kløe (antihistamin), inflammationsbetinget kløe (behandling af egentlige hudlidelser), neurogen kløe (antiepileptika, antidepressiva, capsaicin m.v.), OCD/stress (antidepressiva, SSRI, psykolog), parasitofobi og dermatitis factitia (antipsykotika m.v.). Derudover behandle eller henvise til behandling af tilgrundliggende medicinsk sygdom samt symptomatisk behandling ved påvist tilgrundliggende medicinsk sygdom</w:t>
            </w:r>
          </w:p>
          <w:p w:rsidR="006A2D1D" w:rsidRPr="00CF69C9" w:rsidRDefault="006A2D1D">
            <w:pPr>
              <w:pStyle w:val="Listeafsnit"/>
              <w:spacing w:after="0" w:line="240" w:lineRule="auto"/>
              <w:ind w:left="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og kommunikator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6</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Ved scabies kunne informere relevant om smitteveje og tiltag for at undgå smitte samt inddrage relevante myndigheder herunder hygiejnesygeplejersken/embedslægen ved institutionssmitte.</w:t>
            </w:r>
          </w:p>
          <w:p w:rsidR="006A2D1D" w:rsidRPr="00CF69C9" w:rsidRDefault="006A2D1D" w:rsidP="005D4E04">
            <w:pPr>
              <w:pStyle w:val="Listeafsnit"/>
              <w:spacing w:after="0" w:line="240" w:lineRule="auto"/>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Leder/ administrator/organisator, samarbejder, komm</w:t>
            </w:r>
            <w:r w:rsidRPr="005D4E04">
              <w:rPr>
                <w:rFonts w:asciiTheme="minorHAnsi" w:hAnsiTheme="minorHAnsi" w:cstheme="minorHAnsi"/>
                <w:i/>
              </w:rPr>
              <w:t>unikator, sundhed</w:t>
            </w:r>
            <w:r w:rsidRPr="009377D5">
              <w:rPr>
                <w:rFonts w:asciiTheme="minorHAnsi" w:hAnsiTheme="minorHAnsi" w:cstheme="minorHAnsi"/>
                <w:i/>
              </w:rPr>
              <w:t>sfremmer</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kompetencevurderingsmetoder</w:t>
      </w:r>
      <w:r w:rsidRPr="005D4E04">
        <w:rPr>
          <w:rFonts w:asciiTheme="minorHAnsi" w:hAnsiTheme="minorHAnsi" w:cstheme="minorHAnsi"/>
        </w:rPr>
        <w:t xml:space="preserve"> er anført i sidste k</w:t>
      </w:r>
      <w:r w:rsidRPr="009377D5">
        <w:rPr>
          <w:rFonts w:asciiTheme="minorHAnsi" w:hAnsiTheme="minorHAnsi" w:cstheme="minorHAnsi"/>
        </w:rPr>
        <w:t>olonne.</w:t>
      </w:r>
    </w:p>
    <w:p w:rsidR="006A2D1D" w:rsidRPr="00CF69C9" w:rsidRDefault="006A2D1D" w:rsidP="00CF69C9">
      <w:pPr>
        <w:spacing w:after="0"/>
        <w:rPr>
          <w:rStyle w:val="Hyperlink"/>
          <w:rFonts w:asciiTheme="minorHAnsi" w:hAnsiTheme="minorHAnsi" w:cstheme="minorHAnsi"/>
          <w:color w:val="auto"/>
          <w:u w:val="none"/>
        </w:rPr>
      </w:pPr>
      <w:r w:rsidRPr="00CF69C9">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p w:rsidR="006A2D1D" w:rsidRPr="00D73043" w:rsidRDefault="006A2D1D">
      <w:pPr>
        <w:spacing w:after="0"/>
        <w:rPr>
          <w:rStyle w:val="Hyperlink"/>
          <w:rFonts w:asciiTheme="minorHAnsi" w:hAnsiTheme="minorHAnsi" w:cstheme="minorHAnsi"/>
          <w:b/>
          <w:sz w:val="28"/>
          <w:szCs w:val="28"/>
        </w:rPr>
      </w:pPr>
      <w:r w:rsidRPr="00D73043">
        <w:rPr>
          <w:rStyle w:val="Hyperlink"/>
          <w:rFonts w:asciiTheme="minorHAnsi" w:hAnsiTheme="minorHAnsi" w:cstheme="minorHAnsi"/>
          <w:b/>
          <w:sz w:val="28"/>
          <w:szCs w:val="28"/>
        </w:rPr>
        <w:br w:type="page"/>
      </w:r>
    </w:p>
    <w:tbl>
      <w:tblPr>
        <w:tblW w:w="836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559"/>
        <w:gridCol w:w="1701"/>
      </w:tblGrid>
      <w:tr w:rsidR="006A2D1D" w:rsidRPr="006A2D1D" w:rsidTr="006A2D1D">
        <w:tc>
          <w:tcPr>
            <w:tcW w:w="8364"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 xml:space="preserve">EPA 12: Den pædiatriske patient </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Inden klinisk kontakt have læst afdelingens instrukser inklusive eventuelle DDS guidelines for nedenstående sygdomme</w:t>
            </w:r>
          </w:p>
          <w:p w:rsidR="006A2D1D" w:rsidRPr="00CF69C9" w:rsidRDefault="006A2D1D" w:rsidP="005D4E04">
            <w:pPr>
              <w:pStyle w:val="Listeafsnit"/>
              <w:spacing w:after="0" w:line="240" w:lineRule="auto"/>
              <w:ind w:left="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D73043" w:rsidRDefault="003748BC" w:rsidP="00CF69C9">
            <w:pPr>
              <w:spacing w:after="0"/>
              <w:rPr>
                <w:rFonts w:asciiTheme="minorHAnsi" w:hAnsiTheme="minorHAnsi" w:cstheme="minorHAnsi"/>
              </w:rPr>
            </w:pPr>
            <w:hyperlink r:id="rId36">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Mini-CEX</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 xml:space="preserve">Kunne rejse mistanke om og optage relevant anamnese i forbindelse med f.eks.: </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Hæmangiomer</w:t>
            </w:r>
          </w:p>
          <w:p w:rsidR="006A2D1D" w:rsidRPr="00CF69C9" w:rsidRDefault="006A2D1D" w:rsidP="00CF69C9">
            <w:pPr>
              <w:pStyle w:val="Listeafsnit"/>
              <w:numPr>
                <w:ilvl w:val="0"/>
                <w:numId w:val="59"/>
              </w:numPr>
              <w:spacing w:after="0" w:line="240" w:lineRule="auto"/>
              <w:rPr>
                <w:rFonts w:asciiTheme="minorHAnsi" w:hAnsiTheme="minorHAnsi" w:cstheme="minorHAnsi"/>
              </w:rPr>
            </w:pPr>
            <w:r w:rsidRPr="00CF69C9">
              <w:rPr>
                <w:rFonts w:asciiTheme="minorHAnsi" w:hAnsiTheme="minorHAnsi" w:cstheme="minorHAnsi"/>
              </w:rPr>
              <w:t>Vaskulære malformationer</w:t>
            </w:r>
          </w:p>
          <w:p w:rsidR="006A2D1D" w:rsidRPr="00CF69C9" w:rsidRDefault="006A2D1D" w:rsidP="00CF69C9">
            <w:pPr>
              <w:pStyle w:val="Listeafsnit"/>
              <w:numPr>
                <w:ilvl w:val="0"/>
                <w:numId w:val="59"/>
              </w:numPr>
              <w:spacing w:after="0" w:line="240" w:lineRule="auto"/>
              <w:rPr>
                <w:rFonts w:asciiTheme="minorHAnsi" w:hAnsiTheme="minorHAnsi" w:cstheme="minorHAnsi"/>
              </w:rPr>
            </w:pPr>
            <w:r w:rsidRPr="00CF69C9">
              <w:rPr>
                <w:rFonts w:asciiTheme="minorHAnsi" w:hAnsiTheme="minorHAnsi" w:cstheme="minorHAnsi"/>
              </w:rPr>
              <w:t>Virale eksantemer</w:t>
            </w:r>
          </w:p>
          <w:p w:rsidR="006A2D1D" w:rsidRPr="00CF69C9" w:rsidRDefault="006A2D1D" w:rsidP="00CF69C9">
            <w:pPr>
              <w:pStyle w:val="Listeafsnit"/>
              <w:numPr>
                <w:ilvl w:val="0"/>
                <w:numId w:val="59"/>
              </w:numPr>
              <w:spacing w:after="0" w:line="240" w:lineRule="auto"/>
              <w:rPr>
                <w:rFonts w:asciiTheme="minorHAnsi" w:hAnsiTheme="minorHAnsi" w:cstheme="minorHAnsi"/>
              </w:rPr>
            </w:pPr>
            <w:r w:rsidRPr="00CF69C9">
              <w:rPr>
                <w:rFonts w:asciiTheme="minorHAnsi" w:hAnsiTheme="minorHAnsi" w:cstheme="minorHAnsi"/>
              </w:rPr>
              <w:t>Tinea capitis (kerion)</w:t>
            </w:r>
          </w:p>
          <w:p w:rsidR="006A2D1D" w:rsidRPr="00CF69C9" w:rsidRDefault="006A2D1D" w:rsidP="00CF69C9">
            <w:pPr>
              <w:pStyle w:val="Listeafsnit"/>
              <w:numPr>
                <w:ilvl w:val="0"/>
                <w:numId w:val="59"/>
              </w:numPr>
              <w:spacing w:after="0" w:line="240" w:lineRule="auto"/>
              <w:rPr>
                <w:rFonts w:asciiTheme="minorHAnsi" w:hAnsiTheme="minorHAnsi" w:cstheme="minorHAnsi"/>
              </w:rPr>
            </w:pPr>
            <w:r w:rsidRPr="00CF69C9">
              <w:rPr>
                <w:rFonts w:asciiTheme="minorHAnsi" w:hAnsiTheme="minorHAnsi" w:cstheme="minorHAnsi"/>
              </w:rPr>
              <w:t>Genodermatoser</w:t>
            </w:r>
          </w:p>
          <w:p w:rsidR="006A2D1D" w:rsidRPr="00CF69C9" w:rsidRDefault="006A2D1D" w:rsidP="00CF69C9">
            <w:pPr>
              <w:pStyle w:val="Listeafsnit"/>
              <w:numPr>
                <w:ilvl w:val="0"/>
                <w:numId w:val="59"/>
              </w:numPr>
              <w:spacing w:after="0" w:line="240" w:lineRule="auto"/>
              <w:rPr>
                <w:rFonts w:asciiTheme="minorHAnsi" w:hAnsiTheme="minorHAnsi" w:cstheme="minorHAnsi"/>
              </w:rPr>
            </w:pPr>
            <w:r w:rsidRPr="00CF69C9">
              <w:rPr>
                <w:rFonts w:asciiTheme="minorHAnsi" w:hAnsiTheme="minorHAnsi" w:cstheme="minorHAnsi"/>
              </w:rPr>
              <w:t>Vitiligo/andre pigmentforstyrrelser</w:t>
            </w:r>
          </w:p>
          <w:p w:rsidR="006A2D1D" w:rsidRPr="00CF69C9" w:rsidRDefault="006A2D1D" w:rsidP="00CF69C9">
            <w:pPr>
              <w:pStyle w:val="Listeafsnit"/>
              <w:numPr>
                <w:ilvl w:val="0"/>
                <w:numId w:val="59"/>
              </w:numPr>
              <w:spacing w:after="0" w:line="240" w:lineRule="auto"/>
              <w:rPr>
                <w:rFonts w:asciiTheme="minorHAnsi" w:hAnsiTheme="minorHAnsi" w:cstheme="minorHAnsi"/>
              </w:rPr>
            </w:pPr>
            <w:r w:rsidRPr="00CF69C9">
              <w:rPr>
                <w:rFonts w:asciiTheme="minorHAnsi" w:hAnsiTheme="minorHAnsi" w:cstheme="minorHAnsi"/>
              </w:rPr>
              <w:t>Mastocytose</w:t>
            </w:r>
          </w:p>
          <w:p w:rsidR="006A2D1D" w:rsidRPr="00CF69C9" w:rsidRDefault="006A2D1D" w:rsidP="00CF69C9">
            <w:pPr>
              <w:pStyle w:val="Listeafsnit"/>
              <w:numPr>
                <w:ilvl w:val="0"/>
                <w:numId w:val="59"/>
              </w:numPr>
              <w:spacing w:after="0" w:line="240" w:lineRule="auto"/>
              <w:rPr>
                <w:rFonts w:asciiTheme="minorHAnsi" w:hAnsiTheme="minorHAnsi" w:cstheme="minorHAnsi"/>
              </w:rPr>
            </w:pPr>
            <w:r w:rsidRPr="00CF69C9">
              <w:rPr>
                <w:rFonts w:asciiTheme="minorHAnsi" w:hAnsiTheme="minorHAnsi" w:cstheme="minorHAnsi"/>
              </w:rPr>
              <w:t>Histiocytoser</w:t>
            </w:r>
          </w:p>
          <w:p w:rsidR="006A2D1D" w:rsidRPr="00CF69C9" w:rsidRDefault="006A2D1D" w:rsidP="00CF69C9">
            <w:pPr>
              <w:pStyle w:val="Listeafsnit"/>
              <w:numPr>
                <w:ilvl w:val="0"/>
                <w:numId w:val="59"/>
              </w:numPr>
              <w:spacing w:after="0" w:line="240" w:lineRule="auto"/>
              <w:rPr>
                <w:rFonts w:asciiTheme="minorHAnsi" w:hAnsiTheme="minorHAnsi" w:cstheme="minorHAnsi"/>
              </w:rPr>
            </w:pPr>
            <w:r w:rsidRPr="00CF69C9">
              <w:rPr>
                <w:rFonts w:asciiTheme="minorHAnsi" w:hAnsiTheme="minorHAnsi" w:cstheme="minorHAnsi"/>
              </w:rPr>
              <w:t>Mistanke om seksuelt overgreb eller vanrøgt</w:t>
            </w: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og kommunikator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Kunne udføre objektiv undersøgelse i forbindelse med ovenstående sygdomme</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Morfologibeskrivelse</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Udbredning (lokalisation, symmetri, antal læsioner, udbredelse)</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Fokus på andre objektive forandringer, f.eks.: mistanke om involvering af ektoderm (hud, hår og negle), Woods light, Dariers tegn, diaskopi, mikroskopi</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Fuld objektiv undersøgelse når det er relevant</w:t>
            </w: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w:t>
            </w:r>
            <w:r w:rsidRPr="005D4E04">
              <w:rPr>
                <w:rFonts w:asciiTheme="minorHAnsi" w:hAnsiTheme="minorHAnsi" w:cstheme="minorHAnsi"/>
                <w:i/>
              </w:rPr>
              <w:t>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Kunne iværksætte udredningsprogrammer i forbindelse med erkendt eller mistanke om ovenstående sygdomme</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Billeddiagnostiske undersøgelser (UL / MR-scanning ved hæmangiomer / vaskulære malformationer / andre sygdomme når indiceret)</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Serologisk/PCR-undersøgelse ved virale eksantemer</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PCR/mikroskopi og dyrkning ved tinea capitis</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Blodprøvescreening ved behov</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Biopsi / biopsitype ved behov</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Familieanamnese / stamtræ</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lastRenderedPageBreak/>
              <w:t>Henvisning til pædiatrisk afdeling</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Henvisning til klinisk genetisk afdeling eller Klinik for Sjældne Handicaps / Center for Sjældne Sygdomme</w:t>
            </w: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w:t>
            </w:r>
            <w:r w:rsidRPr="005D4E04">
              <w:rPr>
                <w:rFonts w:asciiTheme="minorHAnsi" w:hAnsiTheme="minorHAnsi" w:cstheme="minorHAnsi"/>
                <w:i/>
              </w:rPr>
              <w:t>kspert/lægefaglig, kommunikator, leder/administrat</w:t>
            </w:r>
            <w:r w:rsidRPr="009377D5">
              <w:rPr>
                <w:rFonts w:asciiTheme="minorHAnsi" w:hAnsiTheme="minorHAnsi" w:cstheme="minorHAnsi"/>
                <w:i/>
              </w:rPr>
              <w:t>or/organisator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5141"/>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hd w:val="clear" w:color="auto" w:fill="00B050"/>
              <w:spacing w:after="0"/>
              <w:rPr>
                <w:rFonts w:asciiTheme="minorHAnsi" w:hAnsiTheme="minorHAnsi" w:cstheme="minorHAnsi"/>
              </w:rPr>
            </w:pPr>
            <w:r w:rsidRPr="00D73043">
              <w:rPr>
                <w:rFonts w:asciiTheme="minorHAnsi" w:hAnsiTheme="minorHAnsi" w:cstheme="minorHAnsi"/>
              </w:rPr>
              <w:t>5</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Behandling og rådgivning</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Informere og rådgive om resultatet af udredningen</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Kunne vejlede om behandlingsmuligheder, forventet forløb og prognose</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 xml:space="preserve">Kunne ordinere relevante opfølgende kontroller eller afslutte patientforløbet </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Kunne informere om evt. isolationsbehov / karantæne fra daginstitution</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Kunne informere om eksistensen af patientforeninger</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Kunne informere om eventuel mulighed for prænatal diagnostik</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Samarbejde tværfagligt og med andre lægelige specialer (pædiatri, klinisk genetik, billeddiagnostik, patologi, klinisk mikrobiologi, infektionsmedicin, embedslæge)</w:t>
            </w:r>
          </w:p>
          <w:p w:rsidR="006A2D1D" w:rsidRPr="00CF69C9" w:rsidRDefault="006A2D1D" w:rsidP="00CF69C9">
            <w:pPr>
              <w:pStyle w:val="Listeafsnit"/>
              <w:numPr>
                <w:ilvl w:val="0"/>
                <w:numId w:val="59"/>
              </w:numPr>
              <w:spacing w:after="0" w:line="276" w:lineRule="auto"/>
              <w:rPr>
                <w:rFonts w:asciiTheme="minorHAnsi" w:hAnsiTheme="minorHAnsi" w:cstheme="minorHAnsi"/>
              </w:rPr>
            </w:pPr>
            <w:r w:rsidRPr="00CF69C9">
              <w:rPr>
                <w:rFonts w:asciiTheme="minorHAnsi" w:hAnsiTheme="minorHAnsi" w:cstheme="minorHAnsi"/>
              </w:rPr>
              <w:t>Viden om lægers skærpede indberetningspligt</w:t>
            </w: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 sundhedsfremmer, kommunikator, samarbejde</w:t>
            </w:r>
            <w:r w:rsidRPr="005D4E04">
              <w:rPr>
                <w:rFonts w:asciiTheme="minorHAnsi" w:hAnsiTheme="minorHAnsi" w:cstheme="minorHAnsi"/>
                <w:i/>
              </w:rPr>
              <w:t>r, leder/ administrator/organisator</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w:t>
      </w:r>
      <w:r w:rsidRPr="005D4E04">
        <w:rPr>
          <w:rFonts w:asciiTheme="minorHAnsi" w:hAnsiTheme="minorHAnsi" w:cstheme="minorHAnsi"/>
          <w:b/>
          <w:bCs/>
        </w:rPr>
        <w:t>etoder</w:t>
      </w:r>
      <w:r w:rsidRPr="009377D5">
        <w:rPr>
          <w:rFonts w:asciiTheme="minorHAnsi" w:hAnsiTheme="minorHAnsi" w:cstheme="minorHAnsi"/>
        </w:rPr>
        <w:t xml:space="preserve"> er anført i sidste kolonne.</w:t>
      </w: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559"/>
        <w:gridCol w:w="1843"/>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pageBreakBefore/>
              <w:spacing w:after="0"/>
              <w:rPr>
                <w:rFonts w:asciiTheme="minorHAnsi" w:hAnsiTheme="minorHAnsi" w:cstheme="minorHAnsi"/>
                <w:b/>
                <w:sz w:val="28"/>
                <w:szCs w:val="28"/>
              </w:rPr>
            </w:pPr>
          </w:p>
          <w:p w:rsidR="006A2D1D" w:rsidRPr="00CF69C9" w:rsidRDefault="006A2D1D" w:rsidP="00CF69C9">
            <w:pPr>
              <w:spacing w:after="0"/>
              <w:rPr>
                <w:rFonts w:asciiTheme="minorHAnsi" w:hAnsiTheme="minorHAnsi" w:cstheme="minorHAnsi"/>
              </w:rPr>
            </w:pPr>
            <w:r w:rsidRPr="006A2D1D">
              <w:rPr>
                <w:rFonts w:asciiTheme="minorHAnsi" w:hAnsiTheme="minorHAnsi" w:cstheme="minorHAnsi"/>
                <w:b/>
                <w:sz w:val="28"/>
                <w:szCs w:val="28"/>
              </w:rPr>
              <w:t>EPA 13: Patient mistænkt for melanom</w:t>
            </w:r>
          </w:p>
          <w:p w:rsidR="006A2D1D" w:rsidRPr="00D73043"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 xml:space="preserve">Inden klinisk kontakt have læst ”DDS guidelines for kutane melanocytære nævi og kutant malignt melanom” samt ”Pakkeforløb for modermærkekræft” </w:t>
            </w:r>
          </w:p>
          <w:p w:rsidR="006A2D1D" w:rsidRPr="00CF69C9" w:rsidRDefault="006A2D1D" w:rsidP="005D4E04">
            <w:pPr>
              <w:pStyle w:val="Listeafsnit"/>
              <w:spacing w:after="0" w:line="240" w:lineRule="auto"/>
              <w:ind w:left="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D73043" w:rsidRDefault="003748BC" w:rsidP="00CF69C9">
            <w:pPr>
              <w:spacing w:after="0"/>
              <w:rPr>
                <w:rFonts w:asciiTheme="minorHAnsi" w:hAnsiTheme="minorHAnsi" w:cstheme="minorHAnsi"/>
              </w:rPr>
            </w:pPr>
            <w:hyperlink r:id="rId37">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843"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Dermoskopi</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Elliptisk excision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 baseret diskussion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Diagnostik, herunder:</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Udrede og forestå behandling af patient med pigmenteret læsion</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Optage relevant anamnese (vækst, forandring i læsionen, risikofaktorer herunder arvelige faktorer)</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Udføre objektiv undersøgelse og beskrive læsionen ved hjælp af anerkendte algoritmer (f.eks. ABCD-kriterier, Glasgow 7-punkt checkliste)</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Udføre og fortolke dermoskopi med brug af algoritme</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Identificere og selektere risikopatienter med indikation for fremadrettet kontrol</w:t>
            </w:r>
          </w:p>
          <w:p w:rsidR="006A2D1D" w:rsidRPr="009377D5" w:rsidRDefault="006A2D1D" w:rsidP="00CF69C9">
            <w:pPr>
              <w:spacing w:after="0"/>
              <w:rPr>
                <w:rFonts w:asciiTheme="minorHAnsi" w:hAnsiTheme="minorHAnsi" w:cstheme="minorHAnsi"/>
              </w:rPr>
            </w:pPr>
            <w:r w:rsidRPr="00D73043">
              <w:rPr>
                <w:rFonts w:asciiTheme="minorHAnsi" w:hAnsiTheme="minorHAnsi" w:cstheme="minorHAnsi"/>
                <w:i/>
              </w:rPr>
              <w:t>Medicinsk ekspert/læg</w:t>
            </w:r>
            <w:r w:rsidRPr="005D4E04">
              <w:rPr>
                <w:rFonts w:asciiTheme="minorHAnsi" w:hAnsiTheme="minorHAnsi" w:cstheme="minorHAnsi"/>
                <w:i/>
              </w:rPr>
              <w:t>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843"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rPr>
              <w:t>Behandle, herunder:</w:t>
            </w:r>
          </w:p>
          <w:p w:rsidR="006A2D1D" w:rsidRPr="00CF69C9" w:rsidRDefault="006A2D1D" w:rsidP="005D4E04">
            <w:pPr>
              <w:pStyle w:val="Listeafsnit"/>
              <w:numPr>
                <w:ilvl w:val="0"/>
                <w:numId w:val="57"/>
              </w:numPr>
              <w:spacing w:after="0" w:line="240" w:lineRule="auto"/>
              <w:rPr>
                <w:rFonts w:asciiTheme="minorHAnsi" w:hAnsiTheme="minorHAnsi" w:cstheme="minorHAnsi"/>
              </w:rPr>
            </w:pPr>
            <w:r w:rsidRPr="00CF69C9">
              <w:rPr>
                <w:rFonts w:asciiTheme="minorHAnsi" w:hAnsiTheme="minorHAnsi" w:cstheme="minorHAnsi"/>
              </w:rPr>
              <w:t>Foretage relevant behandlingsvalg</w:t>
            </w:r>
          </w:p>
          <w:p w:rsidR="006A2D1D" w:rsidRPr="00CF69C9" w:rsidRDefault="006A2D1D">
            <w:pPr>
              <w:pStyle w:val="Listeafsnit"/>
              <w:numPr>
                <w:ilvl w:val="0"/>
                <w:numId w:val="57"/>
              </w:numPr>
              <w:spacing w:after="0" w:line="240" w:lineRule="auto"/>
              <w:rPr>
                <w:rFonts w:asciiTheme="minorHAnsi" w:hAnsiTheme="minorHAnsi" w:cstheme="minorHAnsi"/>
              </w:rPr>
            </w:pPr>
            <w:r w:rsidRPr="00CF69C9">
              <w:rPr>
                <w:rFonts w:asciiTheme="minorHAnsi" w:hAnsiTheme="minorHAnsi" w:cstheme="minorHAnsi"/>
              </w:rPr>
              <w:t>Udføre excision af suspekt element i henhold til guidelines</w:t>
            </w:r>
          </w:p>
          <w:p w:rsidR="006A2D1D" w:rsidRPr="00CF69C9" w:rsidRDefault="006A2D1D">
            <w:pPr>
              <w:pStyle w:val="Listeafsnit"/>
              <w:spacing w:after="0" w:line="240" w:lineRule="auto"/>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843"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Rådgive, herunder:</w:t>
            </w:r>
          </w:p>
          <w:p w:rsidR="006A2D1D" w:rsidRPr="00CF69C9" w:rsidRDefault="006A2D1D" w:rsidP="00CF69C9">
            <w:pPr>
              <w:pStyle w:val="Listeafsnit"/>
              <w:numPr>
                <w:ilvl w:val="0"/>
                <w:numId w:val="58"/>
              </w:numPr>
              <w:spacing w:after="0" w:line="240" w:lineRule="auto"/>
              <w:rPr>
                <w:rFonts w:asciiTheme="minorHAnsi" w:hAnsiTheme="minorHAnsi" w:cstheme="minorHAnsi"/>
              </w:rPr>
            </w:pPr>
            <w:r w:rsidRPr="00CF69C9">
              <w:rPr>
                <w:rFonts w:asciiTheme="minorHAnsi" w:hAnsiTheme="minorHAnsi" w:cstheme="minorHAnsi"/>
              </w:rPr>
              <w:t>Gennemføre den vanskelige samtale med den ny diagnosticerede kræftpatient og kort kunne redegøre for det videre forløb</w:t>
            </w:r>
          </w:p>
          <w:p w:rsidR="006A2D1D" w:rsidRPr="00CF69C9" w:rsidRDefault="006A2D1D" w:rsidP="00CF69C9">
            <w:pPr>
              <w:pStyle w:val="Listeafsnit"/>
              <w:numPr>
                <w:ilvl w:val="0"/>
                <w:numId w:val="58"/>
              </w:numPr>
              <w:spacing w:after="0" w:line="240" w:lineRule="auto"/>
              <w:rPr>
                <w:rFonts w:asciiTheme="minorHAnsi" w:hAnsiTheme="minorHAnsi" w:cstheme="minorHAnsi"/>
              </w:rPr>
            </w:pPr>
            <w:r w:rsidRPr="00CF69C9">
              <w:rPr>
                <w:rFonts w:asciiTheme="minorHAnsi" w:hAnsiTheme="minorHAnsi" w:cstheme="minorHAnsi"/>
              </w:rPr>
              <w:t>Henvise til pakkeforløb</w:t>
            </w:r>
          </w:p>
          <w:p w:rsidR="006A2D1D" w:rsidRPr="00CF69C9" w:rsidRDefault="006A2D1D" w:rsidP="00CF69C9">
            <w:pPr>
              <w:pStyle w:val="Listeafsnit"/>
              <w:numPr>
                <w:ilvl w:val="0"/>
                <w:numId w:val="58"/>
              </w:numPr>
              <w:spacing w:after="0" w:line="240" w:lineRule="auto"/>
              <w:rPr>
                <w:rFonts w:asciiTheme="minorHAnsi" w:hAnsiTheme="minorHAnsi" w:cstheme="minorHAnsi"/>
              </w:rPr>
            </w:pPr>
            <w:r w:rsidRPr="00CF69C9">
              <w:rPr>
                <w:rFonts w:asciiTheme="minorHAnsi" w:hAnsiTheme="minorHAnsi" w:cstheme="minorHAnsi"/>
              </w:rPr>
              <w:t>Rådgive patienten om solprofylakse og selvundersøgelse</w:t>
            </w:r>
          </w:p>
          <w:p w:rsidR="006A2D1D" w:rsidRPr="00D73043" w:rsidRDefault="006A2D1D" w:rsidP="00CF69C9">
            <w:pPr>
              <w:spacing w:after="0"/>
              <w:ind w:left="360"/>
              <w:rPr>
                <w:rFonts w:asciiTheme="minorHAnsi" w:hAnsiTheme="minorHAnsi" w:cstheme="minorHAnsi"/>
                <w:i/>
              </w:rPr>
            </w:pPr>
          </w:p>
          <w:p w:rsidR="006A2D1D" w:rsidRPr="009377D5" w:rsidRDefault="006A2D1D" w:rsidP="00CF69C9">
            <w:pPr>
              <w:spacing w:after="0"/>
              <w:rPr>
                <w:rFonts w:asciiTheme="minorHAnsi" w:hAnsiTheme="minorHAnsi" w:cstheme="minorHAnsi"/>
              </w:rPr>
            </w:pPr>
            <w:r w:rsidRPr="005D4E04">
              <w:rPr>
                <w:rFonts w:asciiTheme="minorHAnsi" w:hAnsiTheme="minorHAnsi" w:cstheme="minorHAnsi"/>
                <w:i/>
              </w:rPr>
              <w:t>Leder/ administrator/organisator, kommunikator, sundhedsfr</w:t>
            </w:r>
            <w:r w:rsidRPr="009377D5">
              <w:rPr>
                <w:rFonts w:asciiTheme="minorHAnsi" w:hAnsiTheme="minorHAnsi" w:cstheme="minorHAnsi"/>
                <w:i/>
              </w:rPr>
              <w:t>emmer, samarbejder og professionel</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843"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w:t>
      </w:r>
      <w:r w:rsidRPr="005D4E04">
        <w:rPr>
          <w:rFonts w:asciiTheme="minorHAnsi" w:hAnsiTheme="minorHAnsi" w:cstheme="minorHAnsi"/>
          <w:b/>
          <w:bCs/>
        </w:rPr>
        <w:t>toder</w:t>
      </w:r>
      <w:r w:rsidRPr="009377D5">
        <w:rPr>
          <w:rFonts w:asciiTheme="minorHAnsi" w:hAnsiTheme="minorHAnsi" w:cstheme="minorHAnsi"/>
        </w:rPr>
        <w:t xml:space="preserve"> er anført i sidste kolonne.</w:t>
      </w:r>
    </w:p>
    <w:p w:rsidR="006A2D1D" w:rsidRPr="00CF69C9" w:rsidRDefault="006A2D1D" w:rsidP="00CF69C9">
      <w:pPr>
        <w:spacing w:after="0"/>
        <w:rPr>
          <w:rStyle w:val="Hyperlink"/>
          <w:rFonts w:asciiTheme="minorHAnsi" w:hAnsiTheme="minorHAnsi" w:cstheme="minorHAnsi"/>
          <w:color w:val="auto"/>
          <w:u w:val="none"/>
        </w:rPr>
      </w:pPr>
      <w:r w:rsidRPr="00CF69C9">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tbl>
      <w:tblPr>
        <w:tblW w:w="864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559"/>
        <w:gridCol w:w="1985"/>
      </w:tblGrid>
      <w:tr w:rsidR="006A2D1D" w:rsidRPr="006A2D1D" w:rsidTr="006A2D1D">
        <w:tc>
          <w:tcPr>
            <w:tcW w:w="8648"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EPA 1</w:t>
            </w:r>
            <w:r w:rsidRPr="006A2D1D">
              <w:rPr>
                <w:rFonts w:asciiTheme="minorHAnsi" w:hAnsiTheme="minorHAnsi" w:cstheme="minorHAnsi"/>
                <w:b/>
                <w:sz w:val="28"/>
                <w:szCs w:val="28"/>
              </w:rPr>
              <w:t>4: Patient mistænkt for bulløs hudsygdom</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Have kendskab til hyppigste bulløse hudsygdomme:</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 xml:space="preserve">Autoimmune: </w:t>
            </w:r>
            <w:r w:rsidRPr="00CF69C9">
              <w:rPr>
                <w:rFonts w:asciiTheme="minorHAnsi" w:hAnsiTheme="minorHAnsi" w:cstheme="minorHAnsi"/>
                <w:i/>
                <w:iCs/>
              </w:rPr>
              <w:t>Intraepidermale typer</w:t>
            </w:r>
            <w:r w:rsidRPr="00CF69C9">
              <w:rPr>
                <w:rFonts w:asciiTheme="minorHAnsi" w:hAnsiTheme="minorHAnsi" w:cstheme="minorHAnsi"/>
              </w:rPr>
              <w:t xml:space="preserve"> (f.eks. pemphigus sygdommene og paraneoplastisk pemphigus). </w:t>
            </w:r>
            <w:r w:rsidRPr="00CF69C9">
              <w:rPr>
                <w:rFonts w:asciiTheme="minorHAnsi" w:hAnsiTheme="minorHAnsi" w:cstheme="minorHAnsi"/>
                <w:i/>
                <w:iCs/>
              </w:rPr>
              <w:t>Subepidermale typer</w:t>
            </w:r>
            <w:r w:rsidRPr="00CF69C9">
              <w:rPr>
                <w:rFonts w:asciiTheme="minorHAnsi" w:hAnsiTheme="minorHAnsi" w:cstheme="minorHAnsi"/>
              </w:rPr>
              <w:t xml:space="preserve"> (f.eks. bulløs pemphigoid, slimhindepemphigoid, gestationel pemphigoid, lineær IgA dermatose, dermatitis herpetiformis)</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Genetiske bulløse sygdomme</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Infektioner</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Allergiske</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Metaboliske</w:t>
            </w:r>
          </w:p>
          <w:p w:rsidR="006A2D1D" w:rsidRDefault="006A2D1D" w:rsidP="009377D5">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Akantolytiske, ikke-immunologiske (f.eks. Hailey-Hailey og Dariers sygdom)</w:t>
            </w:r>
          </w:p>
          <w:p w:rsidR="009377D5" w:rsidRPr="00CF69C9" w:rsidRDefault="009377D5" w:rsidP="00CF69C9">
            <w:pPr>
              <w:pStyle w:val="Listeafsnit"/>
              <w:spacing w:after="0" w:line="240" w:lineRule="auto"/>
              <w:ind w:left="360"/>
              <w:rPr>
                <w:rFonts w:asciiTheme="minorHAnsi" w:hAnsiTheme="minorHAnsi" w:cstheme="minorHAnsi"/>
              </w:rPr>
            </w:pPr>
          </w:p>
          <w:p w:rsidR="006A2D1D" w:rsidRPr="005D4E04" w:rsidRDefault="006A2D1D" w:rsidP="00CF69C9">
            <w:pPr>
              <w:spacing w:after="0"/>
              <w:rPr>
                <w:rFonts w:asciiTheme="minorHAnsi" w:hAnsiTheme="minorHAnsi" w:cstheme="minorHAnsi"/>
                <w:i/>
              </w:rPr>
            </w:pPr>
            <w:r w:rsidRPr="00D73043">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tc>
        <w:tc>
          <w:tcPr>
            <w:tcW w:w="1985"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Kompetencekort Stansebiopsi B</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360 graders evaluering</w:t>
            </w: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Kunne udrede en patient med bulløs sygdom ved følgende:</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At optage relevant anamnese med fokus på symptomer fra hud og slimhinder samt information om evt. B-symptomer.</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At udføre objektiv undersøgelse af hud og slimhinder og at kunne undersøge for Nikolsky tegn og blærespredningstest</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 xml:space="preserve">At have fuldt kendskab til hudbiopsi til almen histologi og direkte immunoflourescens, herunder hvor disse biopsier skal tages </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At have kendskab til indirekte immunoflourescens undersøgelsesmetoder og deres relevans i udredning</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At have kendskab til serologiske immunoassays: hud-autoantistoffer</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At være opmærksom på relevante blodprøver (obs. infektion, væsketab, proteintab, mv.)</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 xml:space="preserve">At tage stilling til behov for eventuel podning for bakterier / virus </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At tage stilling til behov for eventuel cancerudredning</w:t>
            </w:r>
          </w:p>
          <w:p w:rsidR="006A2D1D" w:rsidRDefault="006A2D1D" w:rsidP="009377D5">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 xml:space="preserve">At foretage bedømmelse af indkomne svar i forhold til diagnose </w:t>
            </w:r>
          </w:p>
          <w:p w:rsidR="009377D5" w:rsidRPr="00D73043" w:rsidRDefault="009377D5" w:rsidP="00CF69C9">
            <w:pPr>
              <w:pStyle w:val="Listeafsnit"/>
              <w:spacing w:after="0" w:line="240" w:lineRule="auto"/>
              <w:ind w:left="360"/>
              <w:rPr>
                <w:rFonts w:asciiTheme="minorHAnsi" w:hAnsiTheme="minorHAnsi" w:cstheme="minorHAnsi"/>
              </w:rPr>
            </w:pPr>
          </w:p>
          <w:p w:rsidR="006A2D1D" w:rsidRPr="009377D5" w:rsidRDefault="006A2D1D" w:rsidP="00CF69C9">
            <w:pPr>
              <w:spacing w:after="0"/>
              <w:rPr>
                <w:rFonts w:asciiTheme="minorHAnsi" w:hAnsiTheme="minorHAnsi" w:cstheme="minorHAnsi"/>
                <w:i/>
              </w:rPr>
            </w:pPr>
            <w:r w:rsidRPr="005D4E04">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Kunne behandle en patient med bulløs sygdom:</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lastRenderedPageBreak/>
              <w:t>At have kendskab til topikal steroidbehandling med fokus på langsom nedtrapning</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At have kendskab til systemiske behandlingsmuligheder</w:t>
            </w:r>
          </w:p>
          <w:p w:rsidR="006A2D1D" w:rsidRDefault="006A2D1D" w:rsidP="009377D5">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At have kendskab til sårpleje af patienter med bullae</w:t>
            </w:r>
            <w:r w:rsidRPr="00D73043">
              <w:rPr>
                <w:rFonts w:asciiTheme="minorHAnsi" w:hAnsiTheme="minorHAnsi" w:cstheme="minorHAnsi"/>
              </w:rPr>
              <w:t xml:space="preserve"> </w:t>
            </w:r>
          </w:p>
          <w:p w:rsidR="009377D5" w:rsidRPr="00D73043" w:rsidRDefault="009377D5" w:rsidP="00CF69C9">
            <w:pPr>
              <w:pStyle w:val="Listeafsnit"/>
              <w:spacing w:after="0" w:line="240" w:lineRule="auto"/>
              <w:ind w:left="360"/>
              <w:rPr>
                <w:rFonts w:asciiTheme="minorHAnsi" w:hAnsiTheme="minorHAnsi" w:cstheme="minorHAnsi"/>
              </w:rPr>
            </w:pPr>
          </w:p>
          <w:p w:rsidR="006A2D1D" w:rsidRPr="009377D5" w:rsidRDefault="006A2D1D" w:rsidP="00CF69C9">
            <w:pPr>
              <w:spacing w:after="0"/>
              <w:rPr>
                <w:rFonts w:asciiTheme="minorHAnsi" w:hAnsiTheme="minorHAnsi" w:cstheme="minorHAnsi"/>
                <w:i/>
              </w:rPr>
            </w:pPr>
            <w:r w:rsidRPr="005D4E04">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CF69C9">
            <w:pPr>
              <w:spacing w:after="0"/>
              <w:rPr>
                <w:rFonts w:asciiTheme="minorHAnsi" w:hAnsiTheme="minorHAnsi" w:cstheme="minorHAnsi"/>
              </w:rPr>
            </w:pPr>
            <w:r w:rsidRPr="009377D5">
              <w:rPr>
                <w:rFonts w:asciiTheme="minorHAnsi" w:hAnsiTheme="minorHAnsi" w:cstheme="minorHAnsi"/>
              </w:rPr>
              <w:t>Informere patienten om undersøgelser, diagnose og behandling</w:t>
            </w:r>
          </w:p>
          <w:p w:rsidR="006A2D1D" w:rsidRPr="00D73043"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i/>
              </w:rPr>
            </w:pPr>
            <w:r w:rsidRPr="005D4E04">
              <w:rPr>
                <w:rFonts w:asciiTheme="minorHAnsi" w:hAnsiTheme="minorHAnsi" w:cstheme="minorHAnsi"/>
                <w:i/>
              </w:rPr>
              <w:t>Leder/administrator/organi</w:t>
            </w:r>
            <w:r w:rsidRPr="009377D5">
              <w:rPr>
                <w:rFonts w:asciiTheme="minorHAnsi" w:hAnsiTheme="minorHAnsi" w:cstheme="minorHAnsi"/>
                <w:i/>
              </w:rPr>
              <w:t>sator og kommunikator, samarbejder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 xml:space="preserve">Kunne samarbejde og rådgive: </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Uddelegere arbejdsopgaver til andet personale i afdelingen</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Informere patienten relevant i forhold til patientens samlede situation inklusive tiltag i arbejds-/studiesituation og i privatlivet</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Samarbejde med tilgrænsende specialer f.eks. oftalmologi, gynækologi/obstetrik, klinisk genetik og ØNH</w:t>
            </w:r>
          </w:p>
          <w:p w:rsidR="006A2D1D" w:rsidRPr="00D73043" w:rsidRDefault="006A2D1D" w:rsidP="00CF69C9">
            <w:pPr>
              <w:spacing w:after="0"/>
              <w:rPr>
                <w:rFonts w:asciiTheme="minorHAnsi" w:hAnsiTheme="minorHAnsi" w:cstheme="minorHAnsi"/>
                <w:color w:val="FF0000"/>
              </w:rPr>
            </w:pPr>
          </w:p>
          <w:p w:rsidR="006A2D1D" w:rsidRPr="009377D5" w:rsidRDefault="006A2D1D" w:rsidP="00CF69C9">
            <w:pPr>
              <w:spacing w:after="0"/>
              <w:rPr>
                <w:rFonts w:asciiTheme="minorHAnsi" w:hAnsiTheme="minorHAnsi" w:cstheme="minorHAnsi"/>
                <w:i/>
              </w:rPr>
            </w:pPr>
            <w:r w:rsidRPr="005D4E04">
              <w:rPr>
                <w:rFonts w:asciiTheme="minorHAnsi" w:hAnsiTheme="minorHAnsi" w:cstheme="minorHAnsi"/>
                <w:i/>
              </w:rPr>
              <w:t>Leder/administrator/organisator, samarbejder, kommunikator og sundhedsfr</w:t>
            </w:r>
            <w:r w:rsidRPr="009377D5">
              <w:rPr>
                <w:rFonts w:asciiTheme="minorHAnsi" w:hAnsiTheme="minorHAnsi" w:cstheme="minorHAnsi"/>
                <w:i/>
              </w:rPr>
              <w:t>emmer</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kompetencevurderingsmetoder</w:t>
      </w:r>
      <w:r w:rsidRPr="005D4E04">
        <w:rPr>
          <w:rFonts w:asciiTheme="minorHAnsi" w:hAnsiTheme="minorHAnsi" w:cstheme="minorHAnsi"/>
        </w:rPr>
        <w:t xml:space="preserve"> er anført i sidste kolo</w:t>
      </w:r>
      <w:r w:rsidRPr="009377D5">
        <w:rPr>
          <w:rFonts w:asciiTheme="minorHAnsi" w:hAnsiTheme="minorHAnsi" w:cstheme="minorHAnsi"/>
        </w:rPr>
        <w:t>nne.</w:t>
      </w:r>
    </w:p>
    <w:p w:rsidR="006A2D1D" w:rsidRPr="00CF69C9" w:rsidRDefault="006A2D1D" w:rsidP="00CF69C9">
      <w:pPr>
        <w:spacing w:after="0"/>
        <w:rPr>
          <w:rStyle w:val="Hyperlink"/>
          <w:rFonts w:asciiTheme="minorHAnsi" w:hAnsiTheme="minorHAnsi" w:cstheme="minorHAnsi"/>
          <w:color w:val="auto"/>
          <w:u w:val="none"/>
        </w:rPr>
      </w:pPr>
      <w:r w:rsidRPr="00CF69C9">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821"/>
        <w:gridCol w:w="1559"/>
        <w:gridCol w:w="1701"/>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color w:val="0000FF"/>
                <w:sz w:val="28"/>
                <w:szCs w:val="28"/>
              </w:rPr>
            </w:pPr>
          </w:p>
          <w:p w:rsidR="006A2D1D" w:rsidRPr="006A2D1D" w:rsidRDefault="006A2D1D" w:rsidP="00CF69C9">
            <w:pPr>
              <w:pageBreakBefore/>
              <w:spacing w:after="0"/>
              <w:rPr>
                <w:rFonts w:asciiTheme="minorHAnsi" w:hAnsiTheme="minorHAnsi" w:cstheme="minorHAnsi"/>
                <w:b/>
                <w:sz w:val="28"/>
                <w:szCs w:val="28"/>
              </w:rPr>
            </w:pPr>
            <w:r w:rsidRPr="005D4E04">
              <w:rPr>
                <w:rFonts w:asciiTheme="minorHAnsi" w:hAnsiTheme="minorHAnsi" w:cstheme="minorHAnsi"/>
                <w:b/>
                <w:sz w:val="28"/>
                <w:szCs w:val="28"/>
              </w:rPr>
              <w:t xml:space="preserve">EPA 15: Patient mistænkt for lymfom </w:t>
            </w:r>
          </w:p>
          <w:p w:rsidR="006A2D1D" w:rsidRPr="006A2D1D" w:rsidRDefault="006A2D1D" w:rsidP="00CF69C9">
            <w:pPr>
              <w:pageBreakBefore/>
              <w:spacing w:after="0"/>
              <w:rPr>
                <w:rFonts w:asciiTheme="minorHAnsi" w:hAnsiTheme="minorHAnsi" w:cstheme="minorHAnsi"/>
                <w:b/>
                <w:color w:val="0000FF"/>
                <w:sz w:val="28"/>
                <w:szCs w:val="28"/>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Inden klinisk kontakt have læst afdelingens eventuelle instrukser eller anden litteratur om primære kutane lymfomer (T- og B-celle lymfomer)</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i/>
                <w:iCs/>
              </w:rPr>
            </w:pPr>
            <w:r w:rsidRPr="009377D5">
              <w:rPr>
                <w:rFonts w:asciiTheme="minorHAnsi" w:hAnsiTheme="minorHAnsi" w:cstheme="minorHAnsi"/>
                <w:i/>
                <w:iCs/>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Selvstudium</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Struktureret vejledersamtale</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Case-baseret diskussion</w:t>
            </w: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Udredning og diagnostik</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Rejse mistanke om primære kutane lymfomer og relevante differentialdiagnoser (inklusiv atopisk dermatit og psoriasis)</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Kendskab til udredning med stansebiopsi, herunder histologi og klonalitetsundersøgelse samt stadieinddeling (perifert blod, knoglemarv og billeddiagnostik, hvis relevant)</w:t>
            </w:r>
          </w:p>
          <w:p w:rsidR="006A2D1D" w:rsidRDefault="006A2D1D" w:rsidP="009377D5">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Ofte behov for gentagne biopsier ved klinisk mistanke</w:t>
            </w:r>
          </w:p>
          <w:p w:rsidR="009377D5" w:rsidRPr="00CF69C9" w:rsidRDefault="009377D5" w:rsidP="00CF69C9">
            <w:pPr>
              <w:pStyle w:val="Listeafsnit"/>
              <w:spacing w:after="0" w:line="240" w:lineRule="auto"/>
              <w:ind w:left="360"/>
              <w:rPr>
                <w:rFonts w:asciiTheme="minorHAnsi" w:hAnsiTheme="minorHAnsi" w:cstheme="minorHAnsi"/>
              </w:rPr>
            </w:pPr>
          </w:p>
          <w:p w:rsidR="006A2D1D" w:rsidRPr="009377D5" w:rsidRDefault="006A2D1D" w:rsidP="00CF69C9">
            <w:pPr>
              <w:spacing w:after="0"/>
              <w:rPr>
                <w:rFonts w:asciiTheme="minorHAnsi" w:hAnsiTheme="minorHAnsi" w:cstheme="minorHAnsi"/>
                <w:i/>
                <w:iCs/>
              </w:rPr>
            </w:pPr>
            <w:r w:rsidRPr="00D73043">
              <w:rPr>
                <w:rFonts w:asciiTheme="minorHAnsi" w:hAnsiTheme="minorHAnsi" w:cstheme="minorHAnsi"/>
                <w:i/>
                <w:iCs/>
              </w:rPr>
              <w:t xml:space="preserve">Medicinsk </w:t>
            </w:r>
            <w:r w:rsidRPr="005D4E04">
              <w:rPr>
                <w:rFonts w:asciiTheme="minorHAnsi" w:hAnsiTheme="minorHAnsi" w:cstheme="minorHAnsi"/>
                <w:i/>
                <w:iCs/>
              </w:rPr>
              <w:t>eksp</w:t>
            </w:r>
            <w:r w:rsidRPr="009377D5">
              <w:rPr>
                <w:rFonts w:asciiTheme="minorHAnsi" w:hAnsiTheme="minorHAnsi" w:cstheme="minorHAnsi"/>
                <w:i/>
                <w:iCs/>
              </w:rPr>
              <w:t>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 xml:space="preserve">Kunne optage relevant anamnese </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Tidsmæssig beskrivelse af debut og forløb</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Tidligere dermatologisk sygdom og behandling heraf</w:t>
            </w:r>
          </w:p>
          <w:p w:rsidR="006A2D1D" w:rsidRDefault="006A2D1D" w:rsidP="009377D5">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Systemiske tegn på malign sygdom</w:t>
            </w:r>
          </w:p>
          <w:p w:rsidR="009377D5" w:rsidRPr="00CF69C9" w:rsidRDefault="009377D5" w:rsidP="00CF69C9">
            <w:pPr>
              <w:pStyle w:val="Listeafsnit"/>
              <w:spacing w:after="0" w:line="240" w:lineRule="auto"/>
              <w:ind w:left="360"/>
              <w:rPr>
                <w:rFonts w:asciiTheme="minorHAnsi" w:hAnsiTheme="minorHAnsi" w:cstheme="minorHAnsi"/>
              </w:rPr>
            </w:pPr>
          </w:p>
          <w:p w:rsidR="006A2D1D" w:rsidRPr="009377D5" w:rsidRDefault="006A2D1D" w:rsidP="00CF69C9">
            <w:pPr>
              <w:spacing w:after="0"/>
              <w:rPr>
                <w:rFonts w:asciiTheme="minorHAnsi" w:hAnsiTheme="minorHAnsi" w:cstheme="minorHAnsi"/>
                <w:i/>
                <w:iCs/>
              </w:rPr>
            </w:pPr>
            <w:r w:rsidRPr="00D73043">
              <w:rPr>
                <w:rFonts w:asciiTheme="minorHAnsi" w:hAnsiTheme="minorHAnsi" w:cstheme="minorHAnsi"/>
                <w:i/>
                <w:iCs/>
              </w:rPr>
              <w:t>Medi</w:t>
            </w:r>
            <w:r w:rsidRPr="005D4E04">
              <w:rPr>
                <w:rFonts w:asciiTheme="minorHAnsi" w:hAnsiTheme="minorHAnsi" w:cstheme="minorHAnsi"/>
                <w:i/>
                <w:iCs/>
              </w:rPr>
              <w:t>cinsk ekspert/lægefaglig, kommunikator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Udføre objektiv undersøgelse</w:t>
            </w:r>
          </w:p>
          <w:p w:rsidR="006A2D1D" w:rsidRPr="00CF69C9" w:rsidRDefault="006A2D1D" w:rsidP="00CF69C9">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Morfologibeskrivelse (patch, plaque, tumor, erytrodermi)</w:t>
            </w:r>
          </w:p>
          <w:p w:rsidR="006A2D1D" w:rsidRDefault="006A2D1D" w:rsidP="009377D5">
            <w:pPr>
              <w:pStyle w:val="Listeafsnit"/>
              <w:numPr>
                <w:ilvl w:val="0"/>
                <w:numId w:val="56"/>
              </w:numPr>
              <w:spacing w:after="0" w:line="240" w:lineRule="auto"/>
              <w:rPr>
                <w:rFonts w:asciiTheme="minorHAnsi" w:hAnsiTheme="minorHAnsi" w:cstheme="minorHAnsi"/>
              </w:rPr>
            </w:pPr>
            <w:r w:rsidRPr="00CF69C9">
              <w:rPr>
                <w:rFonts w:asciiTheme="minorHAnsi" w:hAnsiTheme="minorHAnsi" w:cstheme="minorHAnsi"/>
              </w:rPr>
              <w:t>Lymfeknudestatus</w:t>
            </w:r>
          </w:p>
          <w:p w:rsidR="009377D5" w:rsidRPr="00CF69C9" w:rsidRDefault="009377D5" w:rsidP="00CF69C9">
            <w:pPr>
              <w:pStyle w:val="Listeafsnit"/>
              <w:spacing w:after="0" w:line="240" w:lineRule="auto"/>
              <w:ind w:left="360"/>
              <w:rPr>
                <w:rFonts w:asciiTheme="minorHAnsi" w:hAnsiTheme="minorHAnsi" w:cstheme="minorHAnsi"/>
              </w:rPr>
            </w:pPr>
          </w:p>
          <w:p w:rsidR="006A2D1D" w:rsidRPr="005D4E04" w:rsidRDefault="006A2D1D" w:rsidP="00CF69C9">
            <w:pPr>
              <w:spacing w:after="0"/>
              <w:rPr>
                <w:rFonts w:asciiTheme="minorHAnsi" w:hAnsiTheme="minorHAnsi" w:cstheme="minorHAnsi"/>
                <w:i/>
                <w:iCs/>
              </w:rPr>
            </w:pPr>
            <w:r w:rsidRPr="00D73043">
              <w:rPr>
                <w:rFonts w:asciiTheme="minorHAnsi" w:hAnsiTheme="minorHAnsi" w:cstheme="minorHAnsi"/>
                <w:i/>
                <w:iCs/>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Foretage relevant bedømmelse af klinik og histologisvar i forhold til behandling i egen afdeling eller viderehenvisning til specialiseret funktion</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i/>
                <w:iCs/>
              </w:rPr>
            </w:pPr>
            <w:r w:rsidRPr="009377D5">
              <w:rPr>
                <w:rFonts w:asciiTheme="minorHAnsi" w:hAnsiTheme="minorHAnsi" w:cstheme="minorHAnsi"/>
                <w:i/>
                <w:iCs/>
              </w:rPr>
              <w:t>Medicinsk ekspert/lægefaglig, samarbejder</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6</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Behandling og rådgivning</w:t>
            </w: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Informere om tentativ diagnose og have kendskab til principper for behandling</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i/>
                <w:iCs/>
              </w:rPr>
            </w:pPr>
            <w:r w:rsidRPr="009377D5">
              <w:rPr>
                <w:rFonts w:asciiTheme="minorHAnsi" w:hAnsiTheme="minorHAnsi" w:cstheme="minorHAnsi"/>
                <w:i/>
                <w:iCs/>
              </w:rPr>
              <w:t>Medicinsk ekspert/lægefaglig, kommunikator, samarbejder, professionel</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w:t>
      </w:r>
      <w:r w:rsidRPr="005D4E04">
        <w:rPr>
          <w:rFonts w:asciiTheme="minorHAnsi" w:hAnsiTheme="minorHAnsi" w:cstheme="minorHAnsi"/>
          <w:b/>
          <w:bCs/>
        </w:rPr>
        <w:t>smetoder</w:t>
      </w:r>
      <w:r w:rsidRPr="009377D5">
        <w:rPr>
          <w:rFonts w:asciiTheme="minorHAnsi" w:hAnsiTheme="minorHAnsi" w:cstheme="minorHAnsi"/>
        </w:rPr>
        <w:t xml:space="preserve"> er anført i sidste kolonne.</w:t>
      </w: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b/>
          <w:bCs/>
        </w:rPr>
        <w:lastRenderedPageBreak/>
        <w:t>Anbefalede læringsstrategier</w:t>
      </w:r>
      <w:r w:rsidRPr="009377D5">
        <w:rPr>
          <w:rFonts w:asciiTheme="minorHAnsi" w:hAnsiTheme="minorHAnsi" w:cstheme="minorHAnsi"/>
        </w:rPr>
        <w:t xml:space="preserve"> er anført i næstsidste kolonne.</w:t>
      </w:r>
    </w:p>
    <w:p w:rsidR="006A2D1D" w:rsidRPr="00CF69C9" w:rsidRDefault="006A2D1D" w:rsidP="00CF69C9">
      <w:pPr>
        <w:spacing w:after="0"/>
        <w:rPr>
          <w:rStyle w:val="Hyperlink"/>
          <w:rFonts w:asciiTheme="minorHAnsi" w:hAnsiTheme="minorHAnsi" w:cstheme="minorHAnsi"/>
          <w:b/>
        </w:rPr>
      </w:pPr>
      <w:r w:rsidRPr="00CF69C9">
        <w:rPr>
          <w:rFonts w:asciiTheme="minorHAnsi" w:hAnsiTheme="minorHAnsi" w:cstheme="minorHAnsi"/>
        </w:rPr>
        <w:br w:type="page"/>
      </w:r>
    </w:p>
    <w:tbl>
      <w:tblPr>
        <w:tblW w:w="864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559"/>
        <w:gridCol w:w="1985"/>
      </w:tblGrid>
      <w:tr w:rsidR="006A2D1D" w:rsidRPr="006A2D1D" w:rsidTr="006A2D1D">
        <w:tc>
          <w:tcPr>
            <w:tcW w:w="8648"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pageBreakBefore/>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EPA 1</w:t>
            </w:r>
            <w:r w:rsidRPr="006A2D1D">
              <w:rPr>
                <w:rFonts w:asciiTheme="minorHAnsi" w:hAnsiTheme="minorHAnsi" w:cstheme="minorHAnsi"/>
                <w:b/>
                <w:sz w:val="28"/>
                <w:szCs w:val="28"/>
              </w:rPr>
              <w:t>6: Non-ablativ laser og IPL</w:t>
            </w:r>
          </w:p>
          <w:p w:rsidR="006A2D1D" w:rsidRPr="006A2D1D" w:rsidRDefault="006A2D1D" w:rsidP="00CF69C9">
            <w:pPr>
              <w:spacing w:after="0"/>
              <w:rPr>
                <w:rFonts w:asciiTheme="minorHAnsi" w:hAnsiTheme="minorHAnsi" w:cstheme="minorHAnsi"/>
                <w:b/>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Inden klinisk kontakt have læst afdelingens instrukser og DDS guidelines</w:t>
            </w:r>
          </w:p>
          <w:p w:rsidR="006A2D1D" w:rsidRPr="00CF69C9" w:rsidRDefault="006A2D1D" w:rsidP="00D73043">
            <w:pPr>
              <w:pStyle w:val="Listeafsnit"/>
              <w:spacing w:after="0" w:line="240" w:lineRule="auto"/>
              <w:ind w:left="0"/>
              <w:rPr>
                <w:rFonts w:asciiTheme="minorHAnsi" w:hAnsiTheme="minorHAnsi" w:cstheme="minorHAnsi"/>
                <w:i/>
              </w:rPr>
            </w:pPr>
            <w:r w:rsidRPr="00CF69C9">
              <w:rPr>
                <w:rFonts w:asciiTheme="minorHAnsi" w:hAnsiTheme="minorHAnsi" w:cstheme="minorHAnsi"/>
                <w:i/>
              </w:rPr>
              <w:t xml:space="preserve"> </w:t>
            </w: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Cs/>
              </w:rPr>
            </w:pPr>
            <w:r w:rsidRPr="009377D5">
              <w:rPr>
                <w:rFonts w:asciiTheme="minorHAnsi" w:hAnsiTheme="minorHAnsi" w:cstheme="minorHAnsi"/>
                <w:bCs/>
              </w:rPr>
              <w:t>Selvstudium</w:t>
            </w:r>
          </w:p>
          <w:p w:rsidR="006A2D1D" w:rsidRPr="009377D5" w:rsidRDefault="006A2D1D" w:rsidP="00CF69C9">
            <w:pPr>
              <w:spacing w:after="0"/>
              <w:rPr>
                <w:rFonts w:asciiTheme="minorHAnsi" w:hAnsiTheme="minorHAnsi" w:cstheme="minorHAnsi"/>
                <w:bCs/>
              </w:rPr>
            </w:pPr>
          </w:p>
          <w:p w:rsidR="006A2D1D" w:rsidRPr="00D73043" w:rsidRDefault="003748BC" w:rsidP="00CF69C9">
            <w:pPr>
              <w:spacing w:after="0"/>
              <w:rPr>
                <w:rFonts w:asciiTheme="minorHAnsi" w:hAnsiTheme="minorHAnsi" w:cstheme="minorHAnsi"/>
              </w:rPr>
            </w:pPr>
            <w:hyperlink r:id="rId38">
              <w:r w:rsidR="006A2D1D" w:rsidRPr="009377D5">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bCs/>
              </w:rPr>
            </w:pPr>
          </w:p>
          <w:p w:rsidR="006A2D1D" w:rsidRPr="009377D5" w:rsidRDefault="006A2D1D" w:rsidP="00CF69C9">
            <w:pPr>
              <w:spacing w:after="0"/>
              <w:rPr>
                <w:rFonts w:asciiTheme="minorHAnsi" w:hAnsiTheme="minorHAnsi" w:cstheme="minorHAnsi"/>
                <w:bCs/>
              </w:rPr>
            </w:pPr>
            <w:r w:rsidRPr="009377D5">
              <w:rPr>
                <w:rFonts w:asciiTheme="minorHAnsi" w:hAnsiTheme="minorHAnsi" w:cstheme="minorHAnsi"/>
                <w:bCs/>
              </w:rPr>
              <w:t>Superviseret klinisk arbejde</w:t>
            </w:r>
          </w:p>
          <w:p w:rsidR="006A2D1D" w:rsidRPr="009377D5" w:rsidRDefault="006A2D1D" w:rsidP="00CF69C9">
            <w:pPr>
              <w:spacing w:after="0"/>
              <w:rPr>
                <w:rFonts w:asciiTheme="minorHAnsi" w:hAnsiTheme="minorHAnsi" w:cstheme="minorHAnsi"/>
              </w:rPr>
            </w:pPr>
          </w:p>
        </w:tc>
        <w:tc>
          <w:tcPr>
            <w:tcW w:w="1985" w:type="dxa"/>
            <w:vMerge w:val="restart"/>
            <w:tcBorders>
              <w:top w:val="single" w:sz="4" w:space="0" w:color="000000"/>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Cs/>
              </w:rPr>
            </w:pPr>
            <w:r w:rsidRPr="009377D5">
              <w:rPr>
                <w:rFonts w:asciiTheme="minorHAnsi" w:hAnsiTheme="minorHAnsi" w:cstheme="minorHAnsi"/>
                <w:bCs/>
              </w:rPr>
              <w:t>Struktureret vejledersamtale</w:t>
            </w:r>
          </w:p>
          <w:p w:rsidR="006A2D1D" w:rsidRPr="009377D5" w:rsidRDefault="006A2D1D" w:rsidP="00CF69C9">
            <w:pPr>
              <w:spacing w:after="0"/>
              <w:rPr>
                <w:rFonts w:asciiTheme="minorHAnsi" w:hAnsiTheme="minorHAnsi" w:cstheme="minorHAnsi"/>
                <w:bCs/>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bCs/>
              </w:rPr>
              <w:t>Mini-CEX</w:t>
            </w:r>
          </w:p>
          <w:p w:rsidR="006A2D1D" w:rsidRPr="009377D5" w:rsidRDefault="006A2D1D" w:rsidP="00CF69C9">
            <w:pPr>
              <w:spacing w:after="0"/>
              <w:rPr>
                <w:rFonts w:asciiTheme="minorHAnsi" w:hAnsiTheme="minorHAnsi" w:cstheme="minorHAnsi"/>
                <w:bCs/>
              </w:rPr>
            </w:pPr>
          </w:p>
          <w:p w:rsidR="006A2D1D" w:rsidRPr="009377D5" w:rsidRDefault="006A2D1D" w:rsidP="00CF69C9">
            <w:pPr>
              <w:spacing w:after="0"/>
              <w:rPr>
                <w:rFonts w:asciiTheme="minorHAnsi" w:hAnsiTheme="minorHAnsi" w:cstheme="minorHAnsi"/>
                <w:bCs/>
              </w:rPr>
            </w:pPr>
            <w:r w:rsidRPr="009377D5">
              <w:rPr>
                <w:rFonts w:asciiTheme="minorHAnsi" w:hAnsiTheme="minorHAnsi" w:cstheme="minorHAnsi"/>
                <w:bCs/>
              </w:rPr>
              <w:t xml:space="preserve">Kompetencekort Non-ablativ laserbehandling / IPL-behandling </w:t>
            </w: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Cs/>
              </w:rPr>
            </w:pPr>
            <w:r w:rsidRPr="009377D5">
              <w:rPr>
                <w:rFonts w:asciiTheme="minorHAnsi" w:hAnsiTheme="minorHAnsi" w:cstheme="minorHAnsi"/>
                <w:bCs/>
              </w:rPr>
              <w:t>Kende retningslinjer, indikation, virkning og bivirkninger ved behandling med farvestoflaser og Nd-YAG laser eller tilsvarende lasere/IPL</w:t>
            </w:r>
          </w:p>
          <w:p w:rsidR="006A2D1D" w:rsidRPr="009377D5" w:rsidRDefault="006A2D1D" w:rsidP="00CF69C9">
            <w:pPr>
              <w:spacing w:after="0"/>
              <w:rPr>
                <w:rFonts w:asciiTheme="minorHAnsi" w:hAnsiTheme="minorHAnsi" w:cstheme="minorHAnsi"/>
                <w:bCs/>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D73043">
            <w:pPr>
              <w:pStyle w:val="Listeafsnit"/>
              <w:spacing w:after="0" w:line="240" w:lineRule="auto"/>
              <w:ind w:left="0"/>
              <w:rPr>
                <w:rFonts w:asciiTheme="minorHAnsi" w:hAnsiTheme="minorHAnsi" w:cstheme="minorHAnsi"/>
              </w:rPr>
            </w:pPr>
            <w:r w:rsidRPr="00CF69C9">
              <w:rPr>
                <w:rFonts w:asciiTheme="minorHAnsi" w:hAnsiTheme="minorHAnsi" w:cstheme="minorHAnsi"/>
                <w:bCs/>
              </w:rPr>
              <w:t>Kunne håndtere og indstille ovennævnte lasere sikkert iht. gældende retningslinjer</w:t>
            </w:r>
          </w:p>
          <w:p w:rsidR="006A2D1D" w:rsidRPr="00CF69C9" w:rsidRDefault="006A2D1D" w:rsidP="005D4E04">
            <w:pPr>
              <w:pStyle w:val="Listeafsnit"/>
              <w:spacing w:after="0" w:line="240" w:lineRule="auto"/>
              <w:ind w:left="0"/>
              <w:rPr>
                <w:rFonts w:asciiTheme="minorHAnsi" w:hAnsiTheme="minorHAnsi" w:cstheme="minorHAnsi"/>
              </w:rPr>
            </w:pPr>
          </w:p>
          <w:p w:rsidR="006A2D1D" w:rsidRPr="005D4E04" w:rsidRDefault="006A2D1D" w:rsidP="00CF69C9">
            <w:pPr>
              <w:spacing w:after="0"/>
              <w:rPr>
                <w:rFonts w:asciiTheme="minorHAnsi" w:hAnsiTheme="minorHAnsi" w:cstheme="minorHAnsi"/>
              </w:rPr>
            </w:pPr>
            <w:r w:rsidRPr="00D73043">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Cs/>
              </w:rPr>
            </w:pPr>
          </w:p>
        </w:tc>
        <w:tc>
          <w:tcPr>
            <w:tcW w:w="1985" w:type="dxa"/>
            <w:vMerge/>
            <w:tcBorders>
              <w:left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Cs/>
              </w:rPr>
            </w:pPr>
            <w:r w:rsidRPr="009377D5">
              <w:rPr>
                <w:rFonts w:asciiTheme="minorHAnsi" w:hAnsiTheme="minorHAnsi" w:cstheme="minorHAnsi"/>
                <w:bCs/>
              </w:rPr>
              <w:t>Kunne udføre behandling af patient med kar-, hår- eller pigmentsygdom iht. gældende retningslinjer inklusive valg af laserinstrument, korrekt indstilling</w:t>
            </w:r>
          </w:p>
          <w:p w:rsidR="006A2D1D" w:rsidRPr="009377D5" w:rsidRDefault="006A2D1D" w:rsidP="00CF69C9">
            <w:pPr>
              <w:spacing w:after="0"/>
              <w:rPr>
                <w:rFonts w:asciiTheme="minorHAnsi" w:hAnsiTheme="minorHAnsi" w:cstheme="minorHAnsi"/>
                <w:bCs/>
              </w:rPr>
            </w:pPr>
            <w:r w:rsidRPr="009377D5">
              <w:rPr>
                <w:rFonts w:asciiTheme="minorHAnsi" w:hAnsiTheme="minorHAnsi" w:cstheme="minorHAnsi"/>
                <w:bCs/>
              </w:rPr>
              <w:t>Kunne give relevant information, rådgivning og indhente af accept før behandling</w:t>
            </w:r>
          </w:p>
          <w:p w:rsidR="006A2D1D" w:rsidRPr="009377D5" w:rsidRDefault="006A2D1D" w:rsidP="00CF69C9">
            <w:pPr>
              <w:spacing w:after="0"/>
              <w:rPr>
                <w:rFonts w:asciiTheme="minorHAnsi" w:hAnsiTheme="minorHAnsi" w:cstheme="minorHAnsi"/>
                <w:bCs/>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i/>
              </w:rPr>
              <w:t>Medicinsk ekspert/lægefaglig, kommunikator, professionel leder/administrator/organisator</w:t>
            </w:r>
          </w:p>
        </w:tc>
        <w:tc>
          <w:tcPr>
            <w:tcW w:w="1559"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bl>
    <w:p w:rsidR="006A2D1D" w:rsidRPr="009377D5"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kompetencevurderingsmetoder</w:t>
      </w:r>
      <w:r w:rsidRPr="005D4E04">
        <w:rPr>
          <w:rFonts w:asciiTheme="minorHAnsi" w:hAnsiTheme="minorHAnsi" w:cstheme="minorHAnsi"/>
        </w:rPr>
        <w:t xml:space="preserve"> er anført i sidste kolonne.</w:t>
      </w:r>
    </w:p>
    <w:p w:rsidR="009377D5" w:rsidRDefault="006A2D1D" w:rsidP="009377D5">
      <w:pPr>
        <w:spacing w:after="0"/>
        <w:rPr>
          <w:rFonts w:asciiTheme="minorHAnsi" w:hAnsiTheme="minorHAnsi" w:cstheme="minorHAnsi"/>
        </w:rPr>
      </w:pPr>
      <w:r w:rsidRPr="009377D5">
        <w:rPr>
          <w:rFonts w:asciiTheme="minorHAnsi" w:hAnsiTheme="minorHAnsi" w:cstheme="minorHAnsi"/>
          <w:b/>
          <w:bCs/>
        </w:rPr>
        <w:t>Anbefalede læringsstrategier</w:t>
      </w:r>
      <w:r w:rsidRPr="009377D5">
        <w:rPr>
          <w:rFonts w:asciiTheme="minorHAnsi" w:hAnsiTheme="minorHAnsi" w:cstheme="minorHAnsi"/>
        </w:rPr>
        <w:t xml:space="preserve"> er anført i næstsidste kolonne.</w:t>
      </w:r>
    </w:p>
    <w:p w:rsidR="009377D5" w:rsidRDefault="009377D5">
      <w:pPr>
        <w:spacing w:after="0"/>
        <w:rPr>
          <w:rFonts w:asciiTheme="minorHAnsi" w:hAnsiTheme="minorHAnsi" w:cstheme="minorHAnsi"/>
        </w:rPr>
      </w:pPr>
      <w:r>
        <w:rPr>
          <w:rFonts w:asciiTheme="minorHAnsi" w:hAnsiTheme="minorHAnsi" w:cstheme="minorHAnsi"/>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821"/>
        <w:gridCol w:w="1559"/>
        <w:gridCol w:w="1701"/>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EPA 1</w:t>
            </w:r>
            <w:r w:rsidRPr="006A2D1D">
              <w:rPr>
                <w:rFonts w:asciiTheme="minorHAnsi" w:hAnsiTheme="minorHAnsi" w:cstheme="minorHAnsi"/>
                <w:b/>
                <w:sz w:val="28"/>
                <w:szCs w:val="28"/>
              </w:rPr>
              <w:t>7: Vurdering og behandling af komplikationer efter behandling inklusive kosmetiske indgreb</w:t>
            </w:r>
          </w:p>
          <w:p w:rsidR="006A2D1D" w:rsidRPr="006A2D1D" w:rsidRDefault="006A2D1D" w:rsidP="00CF69C9">
            <w:pPr>
              <w:spacing w:after="0"/>
              <w:rPr>
                <w:rFonts w:asciiTheme="minorHAnsi" w:hAnsiTheme="minorHAnsi" w:cstheme="minorHAnsi"/>
                <w:b/>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Ved mistanke om skade efter behandling, at kunne vurdere om der er sket en skade og rådgive patienten i forhold til skadens omfang</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i/>
              </w:rPr>
              <w:t>Medicinsk ekspert/lægefaglig, kommunikator, sundhedsfremmer</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bCs/>
              </w:rPr>
              <w:t>Superviseret klinisk arbejde</w:t>
            </w:r>
          </w:p>
          <w:p w:rsidR="006A2D1D" w:rsidRPr="006A2D1D" w:rsidRDefault="006A2D1D" w:rsidP="00CF69C9">
            <w:pPr>
              <w:spacing w:after="0"/>
              <w:rPr>
                <w:rFonts w:asciiTheme="minorHAnsi" w:hAnsiTheme="minorHAnsi" w:cstheme="minorHAnsi"/>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Struktureret vejledersamtale</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Case-baseret diskussion</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Cs/>
              </w:rPr>
              <w:t xml:space="preserve">Kompetencekort Steroidinjektion for dermatologer </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CF69C9">
            <w:pPr>
              <w:spacing w:after="0"/>
              <w:rPr>
                <w:rFonts w:asciiTheme="minorHAnsi" w:hAnsiTheme="minorHAnsi" w:cstheme="minorHAnsi"/>
              </w:rPr>
            </w:pPr>
            <w:r w:rsidRPr="006A2D1D">
              <w:rPr>
                <w:rFonts w:asciiTheme="minorHAnsi" w:hAnsiTheme="minorHAnsi" w:cstheme="minorHAnsi"/>
                <w:bCs/>
              </w:rPr>
              <w:t>Ved komplikationer til kosmetiske behandlinger forudsættes basalt kendskab til indikation for indgreb, virkningsmekanisme, forventet reaktion og resultat efter behandling. De mest brugte kosmetiske behandlinger omfatter fillers, botulinumtoksin, peeling og ablativ/non-ablativ laserbehandling</w:t>
            </w:r>
          </w:p>
          <w:p w:rsidR="006A2D1D" w:rsidRPr="00D73043" w:rsidRDefault="006A2D1D" w:rsidP="00CF69C9">
            <w:pPr>
              <w:spacing w:after="0"/>
              <w:rPr>
                <w:rFonts w:asciiTheme="minorHAnsi" w:hAnsiTheme="minorHAnsi" w:cstheme="minorHAnsi"/>
                <w:bCs/>
              </w:rPr>
            </w:pPr>
          </w:p>
          <w:p w:rsidR="006A2D1D" w:rsidRPr="00CF69C9" w:rsidRDefault="006A2D1D" w:rsidP="00CF69C9">
            <w:pPr>
              <w:spacing w:after="0"/>
              <w:rPr>
                <w:rFonts w:asciiTheme="minorHAnsi" w:hAnsiTheme="minorHAnsi" w:cstheme="minorHAnsi"/>
              </w:rPr>
            </w:pPr>
            <w:r w:rsidRPr="005D4E04">
              <w:rPr>
                <w:rFonts w:asciiTheme="minorHAnsi" w:hAnsiTheme="minorHAnsi" w:cstheme="minorHAnsi"/>
                <w:bCs/>
              </w:rPr>
              <w:t>Kunne vejlede patienten om udbe</w:t>
            </w:r>
            <w:r w:rsidRPr="006A2D1D">
              <w:rPr>
                <w:rFonts w:asciiTheme="minorHAnsi" w:hAnsiTheme="minorHAnsi" w:cstheme="minorHAnsi"/>
                <w:bCs/>
              </w:rPr>
              <w:t>dring af skaden</w:t>
            </w:r>
          </w:p>
          <w:p w:rsidR="006A2D1D" w:rsidRPr="00D73043"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5D4E04">
              <w:rPr>
                <w:rFonts w:asciiTheme="minorHAnsi" w:hAnsiTheme="minorHAnsi" w:cstheme="minorHAnsi"/>
                <w:i/>
              </w:rPr>
              <w:t xml:space="preserve">Medicinsk ekspert/lægefaglig, kommunikator, </w:t>
            </w:r>
            <w:r w:rsidRPr="006A2D1D">
              <w:rPr>
                <w:rFonts w:asciiTheme="minorHAnsi" w:hAnsiTheme="minorHAnsi" w:cstheme="minorHAnsi"/>
                <w:i/>
              </w:rPr>
              <w:t>leder/administrator/organisator/samarbejder</w:t>
            </w:r>
          </w:p>
        </w:tc>
        <w:tc>
          <w:tcPr>
            <w:tcW w:w="1559" w:type="dxa"/>
            <w:vMerge/>
            <w:tcBorders>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Kunne behandle med binyrebarkhormon-injektion i hypertrofiske ar/keloider</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404"/>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Kendskab til og håndtering af sundhedsvæsnets regler og guidelines og lægens pligter ved utilsigtede hændelser, uforholdsmæssige komplikationer til behandling, patientklager og patienterstatning</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i/>
              </w:rPr>
              <w:t>Medicinsk ekspert/lægefaglig, kommunikator, leder/administrator/organisator/samarbejder</w:t>
            </w:r>
          </w:p>
        </w:tc>
        <w:tc>
          <w:tcPr>
            <w:tcW w:w="1559" w:type="dxa"/>
            <w:vMerge/>
            <w:tcBorders>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bl>
    <w:p w:rsidR="006A2D1D" w:rsidRPr="006A2D1D" w:rsidRDefault="006A2D1D" w:rsidP="00CF69C9">
      <w:pPr>
        <w:spacing w:after="0"/>
        <w:rPr>
          <w:rFonts w:asciiTheme="minorHAnsi" w:hAnsiTheme="minorHAnsi" w:cstheme="minorHAnsi"/>
        </w:rPr>
      </w:pPr>
      <w:r w:rsidRPr="00D73043">
        <w:rPr>
          <w:rFonts w:asciiTheme="minorHAnsi" w:hAnsiTheme="minorHAnsi" w:cstheme="minorHAnsi"/>
          <w:b/>
          <w:bCs/>
        </w:rPr>
        <w:t>Obliga</w:t>
      </w:r>
      <w:r w:rsidRPr="005D4E04">
        <w:rPr>
          <w:rFonts w:asciiTheme="minorHAnsi" w:hAnsiTheme="minorHAnsi" w:cstheme="minorHAnsi"/>
          <w:b/>
          <w:bCs/>
        </w:rPr>
        <w:t xml:space="preserve">toriske </w:t>
      </w:r>
      <w:r w:rsidRPr="006A2D1D">
        <w:rPr>
          <w:rFonts w:asciiTheme="minorHAnsi" w:hAnsiTheme="minorHAnsi" w:cstheme="minorHAnsi"/>
          <w:b/>
          <w:bCs/>
        </w:rPr>
        <w:t>kompetencevurderingsmetoder</w:t>
      </w:r>
      <w:r w:rsidRPr="006A2D1D">
        <w:rPr>
          <w:rFonts w:asciiTheme="minorHAnsi" w:hAnsiTheme="minorHAnsi" w:cstheme="minorHAnsi"/>
        </w:rPr>
        <w:t xml:space="preserve"> er anført i sidste kolonne.</w:t>
      </w: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
          <w:bCs/>
        </w:rPr>
        <w:t>Anbefalede læringsstrategier</w:t>
      </w:r>
      <w:r w:rsidRPr="006A2D1D">
        <w:rPr>
          <w:rFonts w:asciiTheme="minorHAnsi" w:hAnsiTheme="minorHAnsi" w:cstheme="minorHAnsi"/>
        </w:rPr>
        <w:t xml:space="preserve"> er anført i næstsidste kolonne.</w:t>
      </w:r>
    </w:p>
    <w:p w:rsidR="006A2D1D" w:rsidRPr="006A2D1D" w:rsidRDefault="006A2D1D" w:rsidP="00CF69C9">
      <w:pPr>
        <w:spacing w:after="0"/>
        <w:rPr>
          <w:rStyle w:val="Hyperlink"/>
          <w:rFonts w:asciiTheme="minorHAnsi" w:hAnsiTheme="minorHAnsi" w:cstheme="minorHAnsi"/>
          <w:b/>
          <w:sz w:val="28"/>
          <w:szCs w:val="28"/>
        </w:rPr>
      </w:pPr>
    </w:p>
    <w:p w:rsidR="006A2D1D" w:rsidRPr="00D73043" w:rsidRDefault="006A2D1D" w:rsidP="00CF69C9">
      <w:pPr>
        <w:spacing w:after="0"/>
        <w:rPr>
          <w:rStyle w:val="Hyperlink"/>
          <w:rFonts w:asciiTheme="minorHAnsi" w:hAnsiTheme="minorHAnsi" w:cstheme="minorHAnsi"/>
          <w:b/>
          <w:sz w:val="28"/>
          <w:szCs w:val="28"/>
        </w:rPr>
      </w:pPr>
      <w:r w:rsidRPr="00CF69C9">
        <w:rPr>
          <w:rFonts w:asciiTheme="minorHAnsi" w:hAnsiTheme="minorHAnsi" w:cstheme="minorHAnsi"/>
        </w:rPr>
        <w:br w:type="page"/>
      </w:r>
    </w:p>
    <w:p w:rsidR="006A2D1D" w:rsidRPr="00D73043" w:rsidRDefault="006A2D1D" w:rsidP="00CF69C9">
      <w:pPr>
        <w:spacing w:after="0"/>
        <w:rPr>
          <w:rStyle w:val="Hyperlink"/>
          <w:rFonts w:asciiTheme="minorHAnsi" w:hAnsiTheme="minorHAnsi" w:cstheme="minorHAnsi"/>
          <w:b/>
          <w:sz w:val="28"/>
          <w:szCs w:val="28"/>
        </w:rPr>
      </w:pP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821"/>
        <w:gridCol w:w="1559"/>
        <w:gridCol w:w="1701"/>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5D4E04" w:rsidRDefault="006A2D1D" w:rsidP="00CF69C9">
            <w:pPr>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6A2D1D">
              <w:rPr>
                <w:rFonts w:asciiTheme="minorHAnsi" w:hAnsiTheme="minorHAnsi" w:cstheme="minorHAnsi"/>
                <w:b/>
                <w:sz w:val="28"/>
                <w:szCs w:val="28"/>
              </w:rPr>
              <w:t>EPA 18: Lysbehandling</w:t>
            </w:r>
          </w:p>
          <w:p w:rsidR="006A2D1D" w:rsidRPr="006A2D1D" w:rsidRDefault="006A2D1D" w:rsidP="00CF69C9">
            <w:pPr>
              <w:spacing w:after="0"/>
              <w:rPr>
                <w:rFonts w:asciiTheme="minorHAnsi" w:hAnsiTheme="minorHAnsi" w:cstheme="minorHAnsi"/>
                <w:b/>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Kende retningslinjer, indikation, virkning og bivirkninger ved lystest og behandling med UVA, UVA1, bred- og smalspektret UVB, Bucky-stråling og PUVA</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Selvstudium</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Superviseret klinisk arbejde</w:t>
            </w:r>
          </w:p>
          <w:p w:rsidR="006A2D1D" w:rsidRPr="006A2D1D" w:rsidRDefault="006A2D1D" w:rsidP="00CF69C9">
            <w:pPr>
              <w:spacing w:after="0"/>
              <w:rPr>
                <w:rFonts w:asciiTheme="minorHAnsi" w:hAnsiTheme="minorHAnsi" w:cstheme="minorHAnsi"/>
                <w:bCs/>
              </w:rPr>
            </w:pPr>
          </w:p>
        </w:tc>
        <w:tc>
          <w:tcPr>
            <w:tcW w:w="1701" w:type="dxa"/>
            <w:vMerge w:val="restart"/>
            <w:tcBorders>
              <w:top w:val="single" w:sz="4" w:space="0" w:color="000000"/>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 xml:space="preserve">Struktureret vejledersamtale </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Cs/>
              </w:rPr>
              <w:t>Case-baseret diskussion</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Kunne ordinere, følge op på og vurdere behandlingstiltag hos patienter med relevant dermatologisk indikation iht. lokal instruks og fagets retningslinjer</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701" w:type="dxa"/>
            <w:vMerge/>
            <w:tcBorders>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821"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CF69C9">
            <w:pPr>
              <w:spacing w:after="0"/>
              <w:rPr>
                <w:rFonts w:asciiTheme="minorHAnsi" w:hAnsiTheme="minorHAnsi" w:cstheme="minorHAnsi"/>
              </w:rPr>
            </w:pPr>
            <w:r w:rsidRPr="006A2D1D">
              <w:rPr>
                <w:rFonts w:asciiTheme="minorHAnsi" w:hAnsiTheme="minorHAnsi" w:cstheme="minorHAnsi"/>
                <w:bCs/>
              </w:rPr>
              <w:t>Kunne informere, rådgive og indhente patientaccept inden behandlingsstart</w:t>
            </w:r>
          </w:p>
          <w:p w:rsidR="006A2D1D" w:rsidRPr="00D73043"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5D4E04">
              <w:rPr>
                <w:rFonts w:asciiTheme="minorHAnsi" w:hAnsiTheme="minorHAnsi" w:cstheme="minorHAnsi"/>
                <w:i/>
              </w:rPr>
              <w:t>Medicinsk ekspert/lægefaglig, kommunikator</w:t>
            </w:r>
          </w:p>
        </w:tc>
        <w:tc>
          <w:tcPr>
            <w:tcW w:w="1559" w:type="dxa"/>
            <w:vMerge/>
            <w:tcBorders>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701" w:type="dxa"/>
            <w:vMerge/>
            <w:tcBorders>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bl>
    <w:p w:rsidR="006A2D1D" w:rsidRPr="006A2D1D" w:rsidRDefault="006A2D1D" w:rsidP="00CF69C9">
      <w:pPr>
        <w:spacing w:after="0"/>
        <w:rPr>
          <w:rFonts w:asciiTheme="minorHAnsi" w:hAnsiTheme="minorHAnsi" w:cstheme="minorHAnsi"/>
        </w:rPr>
      </w:pPr>
      <w:r w:rsidRPr="00D73043">
        <w:rPr>
          <w:rFonts w:asciiTheme="minorHAnsi" w:hAnsiTheme="minorHAnsi" w:cstheme="minorHAnsi"/>
          <w:b/>
          <w:bCs/>
        </w:rPr>
        <w:t>Obligatoriske ko</w:t>
      </w:r>
      <w:r w:rsidRPr="005D4E04">
        <w:rPr>
          <w:rFonts w:asciiTheme="minorHAnsi" w:hAnsiTheme="minorHAnsi" w:cstheme="minorHAnsi"/>
          <w:b/>
          <w:bCs/>
        </w:rPr>
        <w:t>mpetencevurderingsmetoder</w:t>
      </w:r>
      <w:r w:rsidRPr="006A2D1D">
        <w:rPr>
          <w:rFonts w:asciiTheme="minorHAnsi" w:hAnsiTheme="minorHAnsi" w:cstheme="minorHAnsi"/>
        </w:rPr>
        <w:t xml:space="preserve"> er anført i sidste kolonne.</w:t>
      </w: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
          <w:bCs/>
        </w:rPr>
        <w:t>Anbefalede læringsstrategier</w:t>
      </w:r>
      <w:r w:rsidRPr="006A2D1D">
        <w:rPr>
          <w:rFonts w:asciiTheme="minorHAnsi" w:hAnsiTheme="minorHAnsi" w:cstheme="minorHAnsi"/>
        </w:rPr>
        <w:t xml:space="preserve"> er anført i næstsidste kolonne.</w:t>
      </w:r>
    </w:p>
    <w:p w:rsidR="006A2D1D" w:rsidRPr="006A2D1D" w:rsidRDefault="006A2D1D" w:rsidP="00CF69C9">
      <w:pPr>
        <w:spacing w:after="0"/>
        <w:rPr>
          <w:rStyle w:val="Hyperlink"/>
          <w:rFonts w:asciiTheme="minorHAnsi" w:hAnsiTheme="minorHAnsi" w:cstheme="minorHAnsi"/>
          <w:b/>
          <w:sz w:val="28"/>
          <w:szCs w:val="28"/>
        </w:rPr>
      </w:pPr>
    </w:p>
    <w:p w:rsidR="006A2D1D" w:rsidRPr="00D73043" w:rsidRDefault="006A2D1D" w:rsidP="00CF69C9">
      <w:pPr>
        <w:spacing w:after="0"/>
        <w:rPr>
          <w:rStyle w:val="Hyperlink"/>
          <w:rFonts w:asciiTheme="minorHAnsi" w:hAnsiTheme="minorHAnsi" w:cstheme="minorHAnsi"/>
          <w:b/>
          <w:sz w:val="28"/>
          <w:szCs w:val="28"/>
        </w:rPr>
      </w:pPr>
      <w:r w:rsidRPr="00CF69C9">
        <w:rPr>
          <w:rFonts w:asciiTheme="minorHAnsi" w:hAnsiTheme="minorHAnsi" w:cstheme="minorHAnsi"/>
        </w:rPr>
        <w:br w:type="page"/>
      </w:r>
    </w:p>
    <w:p w:rsidR="006A2D1D" w:rsidRPr="00D73043" w:rsidRDefault="006A2D1D" w:rsidP="00CF69C9">
      <w:pPr>
        <w:spacing w:after="0"/>
        <w:rPr>
          <w:rStyle w:val="Hyperlink"/>
          <w:rFonts w:asciiTheme="minorHAnsi" w:hAnsiTheme="minorHAnsi" w:cstheme="minorHAnsi"/>
          <w:b/>
          <w:sz w:val="28"/>
          <w:szCs w:val="28"/>
        </w:rPr>
      </w:pPr>
    </w:p>
    <w:tbl>
      <w:tblPr>
        <w:tblW w:w="864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679"/>
        <w:gridCol w:w="1559"/>
        <w:gridCol w:w="1985"/>
      </w:tblGrid>
      <w:tr w:rsidR="006A2D1D" w:rsidRPr="006A2D1D" w:rsidTr="006A2D1D">
        <w:tc>
          <w:tcPr>
            <w:tcW w:w="8648"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5D4E04" w:rsidRDefault="006A2D1D" w:rsidP="00CF69C9">
            <w:pPr>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color w:val="FF0000"/>
                <w:sz w:val="28"/>
                <w:szCs w:val="28"/>
              </w:rPr>
            </w:pPr>
            <w:r w:rsidRPr="006A2D1D">
              <w:rPr>
                <w:rFonts w:asciiTheme="minorHAnsi" w:hAnsiTheme="minorHAnsi" w:cstheme="minorHAnsi"/>
                <w:b/>
                <w:sz w:val="28"/>
                <w:szCs w:val="28"/>
              </w:rPr>
              <w:t>EPA 19: Hyperhidrose behandling</w:t>
            </w:r>
          </w:p>
          <w:p w:rsidR="006A2D1D" w:rsidRPr="006A2D1D" w:rsidRDefault="006A2D1D" w:rsidP="00CF69C9">
            <w:pPr>
              <w:spacing w:after="0"/>
              <w:rPr>
                <w:rFonts w:asciiTheme="minorHAnsi" w:hAnsiTheme="minorHAnsi" w:cstheme="minorHAnsi"/>
                <w:b/>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Inden klinisk kontakt have læst afdelingens instrukser og DDS guidelines. Redegøre for retningslinjer, indikation, virkning og bivirkninger ved behandlinger imod hyperhidrose</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i/>
              </w:rPr>
              <w:t>Medicinsk ekspert/lægefaglig</w:t>
            </w:r>
          </w:p>
        </w:tc>
        <w:tc>
          <w:tcPr>
            <w:tcW w:w="1559" w:type="dxa"/>
            <w:vMerge w:val="restart"/>
            <w:tcBorders>
              <w:top w:val="single" w:sz="4" w:space="0" w:color="000000"/>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Selvstudium</w:t>
            </w:r>
          </w:p>
          <w:p w:rsidR="006A2D1D" w:rsidRPr="006A2D1D" w:rsidRDefault="006A2D1D" w:rsidP="00CF69C9">
            <w:pPr>
              <w:spacing w:after="0"/>
              <w:rPr>
                <w:rFonts w:asciiTheme="minorHAnsi" w:hAnsiTheme="minorHAnsi" w:cstheme="minorHAnsi"/>
                <w:bCs/>
              </w:rPr>
            </w:pPr>
          </w:p>
          <w:p w:rsidR="006A2D1D" w:rsidRPr="00D73043" w:rsidRDefault="003748BC" w:rsidP="00CF69C9">
            <w:pPr>
              <w:spacing w:after="0"/>
              <w:rPr>
                <w:rFonts w:asciiTheme="minorHAnsi" w:hAnsiTheme="minorHAnsi" w:cstheme="minorHAnsi"/>
              </w:rPr>
            </w:pPr>
            <w:hyperlink r:id="rId39">
              <w:r w:rsidR="006A2D1D" w:rsidRPr="006A2D1D">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Superviseret klinisk arbejde</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p>
        </w:tc>
        <w:tc>
          <w:tcPr>
            <w:tcW w:w="1985" w:type="dxa"/>
            <w:vMerge w:val="restart"/>
            <w:tcBorders>
              <w:top w:val="single" w:sz="4" w:space="0" w:color="000000"/>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Struktureret vejledersamtale</w:t>
            </w:r>
          </w:p>
          <w:p w:rsidR="006A2D1D" w:rsidRPr="006A2D1D" w:rsidRDefault="006A2D1D" w:rsidP="00CF69C9">
            <w:pPr>
              <w:spacing w:after="0"/>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Cs/>
              </w:rPr>
              <w:t>Kompetencekort Hyperhidrose</w:t>
            </w:r>
          </w:p>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Kunne gennemføre behandling med botulinum toxin imod hyperhidrose</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i/>
              </w:rPr>
              <w:t>Medicinsk ekspert/lægefaglig</w:t>
            </w:r>
          </w:p>
        </w:tc>
        <w:tc>
          <w:tcPr>
            <w:tcW w:w="1559" w:type="dxa"/>
            <w:vMerge/>
            <w:tcBorders>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985" w:type="dxa"/>
            <w:vMerge/>
            <w:tcBorders>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CF69C9">
            <w:pPr>
              <w:spacing w:after="0"/>
              <w:rPr>
                <w:rFonts w:asciiTheme="minorHAnsi" w:hAnsiTheme="minorHAnsi" w:cstheme="minorHAnsi"/>
              </w:rPr>
            </w:pPr>
            <w:r w:rsidRPr="006A2D1D">
              <w:rPr>
                <w:rFonts w:asciiTheme="minorHAnsi" w:hAnsiTheme="minorHAnsi" w:cstheme="minorHAnsi"/>
                <w:bCs/>
              </w:rPr>
              <w:t>Kunne informere, rådgive og indhente patientens accept inden indgreb</w:t>
            </w:r>
          </w:p>
          <w:p w:rsidR="006A2D1D" w:rsidRPr="00D73043"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5D4E04">
              <w:rPr>
                <w:rFonts w:asciiTheme="minorHAnsi" w:hAnsiTheme="minorHAnsi" w:cstheme="minorHAnsi"/>
                <w:i/>
              </w:rPr>
              <w:t xml:space="preserve">Medicinsk </w:t>
            </w:r>
            <w:r w:rsidRPr="006A2D1D">
              <w:rPr>
                <w:rFonts w:asciiTheme="minorHAnsi" w:hAnsiTheme="minorHAnsi" w:cstheme="minorHAnsi"/>
                <w:i/>
              </w:rPr>
              <w:t>ekspert/lægefaglig, kommunikator</w:t>
            </w:r>
          </w:p>
        </w:tc>
        <w:tc>
          <w:tcPr>
            <w:tcW w:w="1559" w:type="dxa"/>
            <w:vMerge/>
            <w:tcBorders>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985" w:type="dxa"/>
            <w:vMerge/>
            <w:tcBorders>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bl>
    <w:p w:rsidR="006A2D1D" w:rsidRPr="006A2D1D"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kompetencevurderi</w:t>
      </w:r>
      <w:r w:rsidRPr="005D4E04">
        <w:rPr>
          <w:rFonts w:asciiTheme="minorHAnsi" w:hAnsiTheme="minorHAnsi" w:cstheme="minorHAnsi"/>
          <w:b/>
          <w:bCs/>
        </w:rPr>
        <w:t>ngsmetoder</w:t>
      </w:r>
      <w:r w:rsidRPr="006A2D1D">
        <w:rPr>
          <w:rFonts w:asciiTheme="minorHAnsi" w:hAnsiTheme="minorHAnsi" w:cstheme="minorHAnsi"/>
        </w:rPr>
        <w:t xml:space="preserve"> er anført i sidste kolonne.</w:t>
      </w: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
          <w:bCs/>
        </w:rPr>
        <w:t>Anbefalede læringsstrategier</w:t>
      </w:r>
      <w:r w:rsidRPr="006A2D1D">
        <w:rPr>
          <w:rFonts w:asciiTheme="minorHAnsi" w:hAnsiTheme="minorHAnsi" w:cstheme="minorHAnsi"/>
        </w:rPr>
        <w:t xml:space="preserve"> er anført i næstsidste kolonne.</w:t>
      </w:r>
    </w:p>
    <w:p w:rsidR="006A2D1D" w:rsidRPr="006A2D1D" w:rsidRDefault="006A2D1D" w:rsidP="00CF69C9">
      <w:pPr>
        <w:spacing w:after="0"/>
        <w:rPr>
          <w:rStyle w:val="Hyperlink"/>
          <w:rFonts w:asciiTheme="minorHAnsi" w:hAnsiTheme="minorHAnsi" w:cstheme="minorHAnsi"/>
          <w:b/>
          <w:sz w:val="28"/>
          <w:szCs w:val="28"/>
        </w:rPr>
      </w:pPr>
    </w:p>
    <w:p w:rsidR="006A2D1D" w:rsidRPr="00D73043" w:rsidRDefault="006A2D1D" w:rsidP="00CF69C9">
      <w:pPr>
        <w:spacing w:after="0"/>
        <w:rPr>
          <w:rStyle w:val="Hyperlink"/>
          <w:rFonts w:asciiTheme="minorHAnsi" w:hAnsiTheme="minorHAnsi" w:cstheme="minorHAnsi"/>
          <w:b/>
          <w:sz w:val="28"/>
          <w:szCs w:val="28"/>
        </w:rPr>
      </w:pPr>
      <w:r w:rsidRPr="00CF69C9">
        <w:rPr>
          <w:rFonts w:asciiTheme="minorHAnsi" w:hAnsiTheme="minorHAnsi" w:cstheme="minorHAnsi"/>
        </w:rPr>
        <w:br w:type="page"/>
      </w:r>
    </w:p>
    <w:tbl>
      <w:tblPr>
        <w:tblW w:w="850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
        <w:gridCol w:w="4803"/>
        <w:gridCol w:w="1451"/>
        <w:gridCol w:w="1827"/>
      </w:tblGrid>
      <w:tr w:rsidR="006A2D1D" w:rsidRPr="006A2D1D" w:rsidTr="006A2D1D">
        <w:tc>
          <w:tcPr>
            <w:tcW w:w="8506"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 xml:space="preserve">EPA </w:t>
            </w:r>
            <w:r w:rsidRPr="006A2D1D">
              <w:rPr>
                <w:rFonts w:asciiTheme="minorHAnsi" w:hAnsiTheme="minorHAnsi" w:cstheme="minorHAnsi"/>
                <w:b/>
                <w:sz w:val="28"/>
                <w:szCs w:val="28"/>
              </w:rPr>
              <w:t>20: Systemisk behandling inklusive biologisk behandling</w:t>
            </w:r>
          </w:p>
          <w:p w:rsidR="006A2D1D" w:rsidRPr="006A2D1D" w:rsidRDefault="006A2D1D" w:rsidP="00CF69C9">
            <w:pPr>
              <w:spacing w:after="0"/>
              <w:rPr>
                <w:rFonts w:asciiTheme="minorHAnsi" w:hAnsiTheme="minorHAnsi" w:cstheme="minorHAnsi"/>
                <w:b/>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803" w:type="dxa"/>
            <w:tcBorders>
              <w:top w:val="single" w:sz="4" w:space="0" w:color="000000"/>
              <w:left w:val="single" w:sz="4" w:space="0" w:color="000000"/>
              <w:bottom w:val="single" w:sz="4" w:space="0" w:color="000000"/>
              <w:right w:val="single" w:sz="4" w:space="0" w:color="000000"/>
            </w:tcBorders>
            <w:shd w:val="clear" w:color="auto" w:fill="auto"/>
          </w:tcPr>
          <w:p w:rsidR="006A2D1D" w:rsidRPr="00CF69C9" w:rsidRDefault="006A2D1D" w:rsidP="00CF69C9">
            <w:pPr>
              <w:spacing w:after="0" w:line="276" w:lineRule="auto"/>
              <w:rPr>
                <w:rFonts w:asciiTheme="minorHAnsi" w:hAnsiTheme="minorHAnsi" w:cstheme="minorHAnsi"/>
              </w:rPr>
            </w:pPr>
            <w:r w:rsidRPr="006A2D1D">
              <w:rPr>
                <w:rFonts w:asciiTheme="minorHAnsi" w:hAnsiTheme="minorHAnsi" w:cstheme="minorHAnsi"/>
                <w:bCs/>
              </w:rPr>
              <w:t xml:space="preserve">Kendskab til DDS vejledninger om medicinske behandlinger. Kunne redegøre for indikationer samt kontraindikationer for systemiske behandlinger, herunder som minimum følgende medikamenter/grupper: prednisolon, retinoider, methotrexat, azathioprin, mycophenolatmofetil, ciclosporin A, plaquenil og dapson. </w:t>
            </w:r>
          </w:p>
          <w:p w:rsidR="006A2D1D" w:rsidRPr="006A2D1D" w:rsidRDefault="006A2D1D" w:rsidP="00CF69C9">
            <w:pPr>
              <w:spacing w:after="0" w:line="276" w:lineRule="auto"/>
              <w:rPr>
                <w:rFonts w:asciiTheme="minorHAnsi" w:hAnsiTheme="minorHAnsi" w:cstheme="minorHAnsi"/>
              </w:rPr>
            </w:pPr>
            <w:r w:rsidRPr="00D73043">
              <w:rPr>
                <w:rFonts w:asciiTheme="minorHAnsi" w:hAnsiTheme="minorHAnsi" w:cstheme="minorHAnsi"/>
              </w:rPr>
              <w:t>Desuden skal der være et overordnet kend</w:t>
            </w:r>
            <w:r w:rsidRPr="005D4E04">
              <w:rPr>
                <w:rFonts w:asciiTheme="minorHAnsi" w:hAnsiTheme="minorHAnsi" w:cstheme="minorHAnsi"/>
              </w:rPr>
              <w:t xml:space="preserve">skab til gruppen af biologiske behandlinger, herunder for hvilke sygdomme </w:t>
            </w:r>
            <w:r w:rsidRPr="006A2D1D">
              <w:rPr>
                <w:rFonts w:asciiTheme="minorHAnsi" w:hAnsiTheme="minorHAnsi" w:cstheme="minorHAnsi"/>
              </w:rPr>
              <w:t>biologisk behandling kan anvendes</w:t>
            </w:r>
          </w:p>
          <w:p w:rsidR="006A2D1D" w:rsidRPr="006A2D1D" w:rsidRDefault="006A2D1D" w:rsidP="00CF69C9">
            <w:pPr>
              <w:spacing w:after="0" w:line="276" w:lineRule="auto"/>
              <w:rPr>
                <w:rFonts w:asciiTheme="minorHAnsi" w:hAnsiTheme="minorHAnsi" w:cstheme="minorHAnsi"/>
                <w:bCs/>
                <w:color w:val="FF0000"/>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i/>
              </w:rPr>
              <w:t>Medicinsk ekspert/lægefaglig</w:t>
            </w:r>
          </w:p>
        </w:tc>
        <w:tc>
          <w:tcPr>
            <w:tcW w:w="1451" w:type="dxa"/>
            <w:vMerge w:val="restart"/>
            <w:tcBorders>
              <w:top w:val="single" w:sz="4" w:space="0" w:color="000000"/>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Selvstudium</w:t>
            </w:r>
          </w:p>
          <w:p w:rsidR="006A2D1D" w:rsidRPr="006A2D1D" w:rsidRDefault="006A2D1D" w:rsidP="00CF69C9">
            <w:pPr>
              <w:spacing w:after="0"/>
              <w:rPr>
                <w:rFonts w:asciiTheme="minorHAnsi" w:hAnsiTheme="minorHAnsi" w:cstheme="minorHAnsi"/>
                <w:bCs/>
              </w:rPr>
            </w:pPr>
          </w:p>
          <w:p w:rsidR="006A2D1D" w:rsidRPr="00D73043" w:rsidRDefault="003748BC" w:rsidP="00CF69C9">
            <w:pPr>
              <w:spacing w:after="0"/>
              <w:rPr>
                <w:rFonts w:asciiTheme="minorHAnsi" w:hAnsiTheme="minorHAnsi" w:cstheme="minorHAnsi"/>
              </w:rPr>
            </w:pPr>
            <w:hyperlink r:id="rId40">
              <w:r w:rsidR="006A2D1D" w:rsidRPr="006A2D1D">
                <w:rPr>
                  <w:rStyle w:val="Hyperlink"/>
                  <w:rFonts w:asciiTheme="minorHAnsi" w:hAnsiTheme="minorHAnsi" w:cstheme="minorHAnsi"/>
                </w:rPr>
                <w:t>www.dds.nu</w:t>
              </w:r>
            </w:hyperlink>
          </w:p>
          <w:p w:rsidR="006A2D1D" w:rsidRPr="005D4E04" w:rsidRDefault="006A2D1D" w:rsidP="00CF69C9">
            <w:pPr>
              <w:spacing w:after="0"/>
              <w:rPr>
                <w:rFonts w:asciiTheme="minorHAnsi" w:hAnsiTheme="minorHAnsi" w:cstheme="minorHAnsi"/>
              </w:rPr>
            </w:pPr>
          </w:p>
          <w:p w:rsidR="006A2D1D" w:rsidRPr="006A2D1D" w:rsidRDefault="006A2D1D" w:rsidP="00CF69C9">
            <w:pPr>
              <w:spacing w:after="0" w:line="276" w:lineRule="auto"/>
              <w:rPr>
                <w:rFonts w:asciiTheme="minorHAnsi" w:hAnsiTheme="minorHAnsi" w:cstheme="minorHAnsi"/>
                <w:bCs/>
              </w:rPr>
            </w:pPr>
            <w:r w:rsidRPr="006A2D1D">
              <w:rPr>
                <w:rFonts w:asciiTheme="minorHAnsi" w:hAnsiTheme="minorHAnsi" w:cstheme="minorHAnsi"/>
                <w:bCs/>
              </w:rPr>
              <w:t>Superviseret klinisk arbejde</w:t>
            </w:r>
          </w:p>
          <w:p w:rsidR="006A2D1D" w:rsidRPr="006A2D1D" w:rsidRDefault="006A2D1D" w:rsidP="00CF69C9">
            <w:pPr>
              <w:spacing w:after="0" w:line="276" w:lineRule="auto"/>
              <w:rPr>
                <w:rFonts w:asciiTheme="minorHAnsi" w:hAnsiTheme="minorHAnsi" w:cstheme="minorHAnsi"/>
                <w:bCs/>
              </w:rPr>
            </w:pPr>
          </w:p>
          <w:p w:rsidR="006A2D1D" w:rsidRPr="006A2D1D" w:rsidRDefault="006A2D1D" w:rsidP="00CF69C9">
            <w:pPr>
              <w:spacing w:after="0"/>
              <w:rPr>
                <w:rFonts w:asciiTheme="minorHAnsi" w:hAnsiTheme="minorHAnsi" w:cstheme="minorHAnsi"/>
              </w:rPr>
            </w:pPr>
          </w:p>
        </w:tc>
        <w:tc>
          <w:tcPr>
            <w:tcW w:w="1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bCs/>
              </w:rPr>
            </w:pPr>
            <w:r w:rsidRPr="006A2D1D">
              <w:rPr>
                <w:rFonts w:asciiTheme="minorHAnsi" w:hAnsiTheme="minorHAnsi" w:cstheme="minorHAnsi"/>
                <w:bCs/>
              </w:rPr>
              <w:t>Struktureret vejledersamtale</w:t>
            </w:r>
          </w:p>
          <w:p w:rsidR="006A2D1D" w:rsidRPr="006A2D1D" w:rsidRDefault="006A2D1D" w:rsidP="00CF69C9">
            <w:pPr>
              <w:spacing w:after="0"/>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Cs/>
              </w:rPr>
              <w:t>Case-baseret diskussion</w:t>
            </w:r>
          </w:p>
          <w:p w:rsidR="006A2D1D" w:rsidRPr="006A2D1D" w:rsidRDefault="006A2D1D" w:rsidP="00CF69C9">
            <w:pPr>
              <w:spacing w:after="0" w:line="276" w:lineRule="auto"/>
              <w:rPr>
                <w:rFonts w:asciiTheme="minorHAnsi" w:hAnsiTheme="minorHAnsi" w:cstheme="minorHAnsi"/>
                <w:bCs/>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Kompetencekort Biologisk behandling</w:t>
            </w: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80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line="276" w:lineRule="auto"/>
              <w:rPr>
                <w:rFonts w:asciiTheme="minorHAnsi" w:hAnsiTheme="minorHAnsi" w:cstheme="minorHAnsi"/>
              </w:rPr>
            </w:pPr>
            <w:r w:rsidRPr="006A2D1D">
              <w:rPr>
                <w:rFonts w:asciiTheme="minorHAnsi" w:hAnsiTheme="minorHAnsi" w:cstheme="minorHAnsi"/>
              </w:rPr>
              <w:t xml:space="preserve">Kunne informere patient om virkning, bivirkninger samt forholdsregler </w:t>
            </w:r>
          </w:p>
          <w:p w:rsidR="006A2D1D" w:rsidRPr="006A2D1D" w:rsidRDefault="006A2D1D" w:rsidP="00CF69C9">
            <w:pPr>
              <w:spacing w:after="0" w:line="276" w:lineRule="auto"/>
              <w:rPr>
                <w:rFonts w:asciiTheme="minorHAnsi" w:hAnsiTheme="minorHAnsi" w:cstheme="minorHAnsi"/>
                <w:color w:val="FF0000"/>
              </w:rPr>
            </w:pPr>
            <w:r w:rsidRPr="006A2D1D">
              <w:rPr>
                <w:rFonts w:asciiTheme="minorHAnsi" w:hAnsiTheme="minorHAnsi" w:cstheme="minorHAnsi"/>
              </w:rPr>
              <w:t>For biologisk behandling overordnet kendskab til bivirkninger og forholdsregler for de forskellige grupper af biologisk behandling</w:t>
            </w:r>
          </w:p>
          <w:p w:rsidR="006A2D1D" w:rsidRPr="006A2D1D" w:rsidRDefault="006A2D1D" w:rsidP="00CF69C9">
            <w:pPr>
              <w:spacing w:after="0" w:line="276" w:lineRule="auto"/>
              <w:rPr>
                <w:rFonts w:asciiTheme="minorHAnsi" w:hAnsiTheme="minorHAnsi" w:cstheme="minorHAnsi"/>
                <w:color w:val="FF0000"/>
              </w:rPr>
            </w:pP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i/>
              </w:rPr>
              <w:t>Medicinsk ekspert/lægefaglig, kommunikator</w:t>
            </w:r>
          </w:p>
        </w:tc>
        <w:tc>
          <w:tcPr>
            <w:tcW w:w="1451" w:type="dxa"/>
            <w:vMerge/>
            <w:tcBorders>
              <w:left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42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803"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line="276" w:lineRule="auto"/>
              <w:rPr>
                <w:rFonts w:asciiTheme="minorHAnsi" w:hAnsiTheme="minorHAnsi" w:cstheme="minorHAnsi"/>
              </w:rPr>
            </w:pPr>
            <w:r w:rsidRPr="006A2D1D">
              <w:rPr>
                <w:rFonts w:asciiTheme="minorHAnsi" w:hAnsiTheme="minorHAnsi" w:cstheme="minorHAnsi"/>
              </w:rPr>
              <w:t>Kunne vurdere forprøver, ordinere og dosere behandlingen. Tilrettelægge opfølgende blodprøver og samlet behandlingsvarighed, tage stilling til ændring af behandlingsplan og ophør af behandlingen (klinisk og paraklinisk)</w:t>
            </w:r>
          </w:p>
          <w:p w:rsidR="006A2D1D" w:rsidRPr="00CF69C9" w:rsidRDefault="006A2D1D" w:rsidP="00CF69C9">
            <w:pPr>
              <w:pStyle w:val="Brdtekst"/>
              <w:spacing w:after="0" w:line="276" w:lineRule="auto"/>
              <w:rPr>
                <w:rFonts w:asciiTheme="minorHAnsi" w:hAnsiTheme="minorHAnsi" w:cstheme="minorHAnsi"/>
              </w:rPr>
            </w:pPr>
            <w:r w:rsidRPr="006A2D1D">
              <w:rPr>
                <w:rFonts w:asciiTheme="minorHAnsi" w:hAnsiTheme="minorHAnsi" w:cstheme="minorHAnsi"/>
              </w:rPr>
              <w:t>Kendskab til Medicinrådets vejledninger for dyr sygehusmedicin samt databaser for biologiske behandlinger</w:t>
            </w:r>
          </w:p>
          <w:p w:rsidR="006A2D1D" w:rsidRPr="00D73043" w:rsidRDefault="006A2D1D" w:rsidP="00CF69C9">
            <w:pPr>
              <w:spacing w:after="0" w:line="276" w:lineRule="auto"/>
              <w:rPr>
                <w:rFonts w:asciiTheme="minorHAnsi" w:hAnsiTheme="minorHAnsi" w:cstheme="minorHAnsi"/>
              </w:rPr>
            </w:pPr>
          </w:p>
          <w:p w:rsidR="006A2D1D" w:rsidRPr="006A2D1D" w:rsidRDefault="006A2D1D" w:rsidP="00CF69C9">
            <w:pPr>
              <w:spacing w:after="0"/>
              <w:rPr>
                <w:rFonts w:asciiTheme="minorHAnsi" w:hAnsiTheme="minorHAnsi" w:cstheme="minorHAnsi"/>
              </w:rPr>
            </w:pPr>
            <w:r w:rsidRPr="005D4E04">
              <w:rPr>
                <w:rFonts w:asciiTheme="minorHAnsi" w:hAnsiTheme="minorHAnsi" w:cstheme="minorHAnsi"/>
                <w:i/>
              </w:rPr>
              <w:t>Medicinsk ek</w:t>
            </w:r>
            <w:r w:rsidRPr="006A2D1D">
              <w:rPr>
                <w:rFonts w:asciiTheme="minorHAnsi" w:hAnsiTheme="minorHAnsi" w:cstheme="minorHAnsi"/>
                <w:i/>
              </w:rPr>
              <w:t>spert/lægefaglig, leder/administrator/organisator, samarbejder</w:t>
            </w:r>
          </w:p>
        </w:tc>
        <w:tc>
          <w:tcPr>
            <w:tcW w:w="1451" w:type="dxa"/>
            <w:vMerge/>
            <w:tcBorders>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827"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bl>
    <w:p w:rsidR="006A2D1D" w:rsidRPr="006A2D1D" w:rsidRDefault="006A2D1D" w:rsidP="00CF69C9">
      <w:pPr>
        <w:spacing w:after="0"/>
        <w:rPr>
          <w:rFonts w:asciiTheme="minorHAnsi" w:hAnsiTheme="minorHAnsi" w:cstheme="minorHAnsi"/>
        </w:rPr>
      </w:pPr>
      <w:r w:rsidRPr="00D73043">
        <w:rPr>
          <w:rFonts w:asciiTheme="minorHAnsi" w:hAnsiTheme="minorHAnsi" w:cstheme="minorHAnsi"/>
          <w:b/>
          <w:bCs/>
        </w:rPr>
        <w:t>Obligatoriske kompetencevurder</w:t>
      </w:r>
      <w:r w:rsidRPr="005D4E04">
        <w:rPr>
          <w:rFonts w:asciiTheme="minorHAnsi" w:hAnsiTheme="minorHAnsi" w:cstheme="minorHAnsi"/>
          <w:b/>
          <w:bCs/>
        </w:rPr>
        <w:t>ingsmetoder</w:t>
      </w:r>
      <w:r w:rsidRPr="006A2D1D">
        <w:rPr>
          <w:rFonts w:asciiTheme="minorHAnsi" w:hAnsiTheme="minorHAnsi" w:cstheme="minorHAnsi"/>
        </w:rPr>
        <w:t xml:space="preserve"> er anført i sidste kolonne.</w:t>
      </w: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
          <w:bCs/>
        </w:rPr>
        <w:t>Anbefalede læringsstrategier</w:t>
      </w:r>
      <w:r w:rsidRPr="006A2D1D">
        <w:rPr>
          <w:rFonts w:asciiTheme="minorHAnsi" w:hAnsiTheme="minorHAnsi" w:cstheme="minorHAnsi"/>
        </w:rPr>
        <w:t xml:space="preserve"> er anført i næstsidste kolonne.</w:t>
      </w:r>
    </w:p>
    <w:p w:rsidR="009377D5" w:rsidRDefault="009377D5">
      <w:pPr>
        <w:spacing w:after="0"/>
        <w:rPr>
          <w:rStyle w:val="Hyperlink"/>
          <w:rFonts w:asciiTheme="minorHAnsi" w:hAnsiTheme="minorHAnsi" w:cstheme="minorHAnsi"/>
          <w:b/>
          <w:sz w:val="28"/>
          <w:szCs w:val="28"/>
        </w:rPr>
      </w:pPr>
      <w:r>
        <w:rPr>
          <w:rStyle w:val="Hyperlink"/>
          <w:rFonts w:asciiTheme="minorHAnsi" w:hAnsiTheme="minorHAnsi" w:cstheme="minorHAnsi"/>
          <w:b/>
          <w:sz w:val="28"/>
          <w:szCs w:val="28"/>
        </w:rPr>
        <w:br w:type="page"/>
      </w:r>
    </w:p>
    <w:tbl>
      <w:tblPr>
        <w:tblW w:w="864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4539"/>
        <w:gridCol w:w="1559"/>
        <w:gridCol w:w="1985"/>
      </w:tblGrid>
      <w:tr w:rsidR="006A2D1D" w:rsidRPr="006A2D1D" w:rsidTr="006A2D1D">
        <w:tc>
          <w:tcPr>
            <w:tcW w:w="8648" w:type="dxa"/>
            <w:gridSpan w:val="4"/>
            <w:tcBorders>
              <w:top w:val="single" w:sz="4" w:space="0" w:color="000000"/>
              <w:left w:val="single" w:sz="4" w:space="0" w:color="000000"/>
              <w:bottom w:val="single" w:sz="4" w:space="0" w:color="000000"/>
              <w:right w:val="single" w:sz="4" w:space="0" w:color="000000"/>
            </w:tcBorders>
            <w:shd w:val="clear" w:color="auto" w:fill="auto"/>
          </w:tcPr>
          <w:p w:rsidR="006A2D1D" w:rsidRPr="00D73043" w:rsidRDefault="006A2D1D" w:rsidP="00CF69C9">
            <w:pPr>
              <w:spacing w:after="0"/>
              <w:rPr>
                <w:rFonts w:asciiTheme="minorHAnsi" w:hAnsiTheme="minorHAnsi" w:cstheme="minorHAnsi"/>
                <w:b/>
                <w:sz w:val="28"/>
                <w:szCs w:val="28"/>
              </w:rPr>
            </w:pPr>
          </w:p>
          <w:p w:rsidR="006A2D1D" w:rsidRPr="006A2D1D" w:rsidRDefault="006A2D1D" w:rsidP="00CF69C9">
            <w:pPr>
              <w:spacing w:after="0"/>
              <w:rPr>
                <w:rFonts w:asciiTheme="minorHAnsi" w:hAnsiTheme="minorHAnsi" w:cstheme="minorHAnsi"/>
                <w:b/>
                <w:sz w:val="28"/>
                <w:szCs w:val="28"/>
              </w:rPr>
            </w:pPr>
            <w:r w:rsidRPr="005D4E04">
              <w:rPr>
                <w:rFonts w:asciiTheme="minorHAnsi" w:hAnsiTheme="minorHAnsi" w:cstheme="minorHAnsi"/>
                <w:b/>
                <w:sz w:val="28"/>
                <w:szCs w:val="28"/>
              </w:rPr>
              <w:t>EPA 2</w:t>
            </w:r>
            <w:r w:rsidRPr="006A2D1D">
              <w:rPr>
                <w:rFonts w:asciiTheme="minorHAnsi" w:hAnsiTheme="minorHAnsi" w:cstheme="minorHAnsi"/>
                <w:b/>
                <w:sz w:val="28"/>
                <w:szCs w:val="28"/>
              </w:rPr>
              <w:t>1: Den professionelle dermatolog</w:t>
            </w:r>
          </w:p>
          <w:p w:rsidR="006A2D1D" w:rsidRPr="006A2D1D" w:rsidRDefault="006A2D1D" w:rsidP="00CF69C9">
            <w:pPr>
              <w:spacing w:after="0"/>
              <w:rPr>
                <w:rFonts w:asciiTheme="minorHAnsi" w:hAnsiTheme="minorHAnsi" w:cstheme="minorHAnsi"/>
                <w:i/>
              </w:rPr>
            </w:pPr>
            <w:r w:rsidRPr="006A2D1D">
              <w:rPr>
                <w:rFonts w:asciiTheme="minorHAnsi" w:hAnsiTheme="minorHAnsi" w:cstheme="minorHAnsi"/>
                <w:i/>
              </w:rPr>
              <w:t>Alle lægeroller</w:t>
            </w: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Kunne tilrettelægge, strukturere og prioritere eget klinisk arbejde i henholdsvis ambulatorie, i sengeafsnittet samt ved tilsyn under hensyntagen til egne og andres arbejdsopgaver</w:t>
            </w:r>
          </w:p>
          <w:p w:rsidR="006A2D1D" w:rsidRPr="009377D5" w:rsidRDefault="006A2D1D" w:rsidP="00CF69C9">
            <w:pPr>
              <w:spacing w:after="0"/>
              <w:rPr>
                <w:rFonts w:asciiTheme="minorHAnsi" w:hAnsiTheme="minorHAnsi" w:cstheme="minorHAnsi"/>
              </w:rPr>
            </w:pP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 xml:space="preserve">Selvstudium </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Superviseret klinisk arbejde</w:t>
            </w:r>
          </w:p>
          <w:p w:rsidR="006A2D1D" w:rsidRPr="009377D5" w:rsidRDefault="006A2D1D" w:rsidP="00CF69C9">
            <w:pPr>
              <w:spacing w:after="0"/>
              <w:rPr>
                <w:rFonts w:asciiTheme="minorHAnsi" w:hAnsiTheme="minorHAnsi" w:cstheme="minorHAnsi"/>
              </w:rPr>
            </w:pP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 xml:space="preserve">Struktureret vejledersamtale </w:t>
            </w:r>
          </w:p>
          <w:p w:rsidR="006A2D1D" w:rsidRPr="009377D5" w:rsidRDefault="006A2D1D" w:rsidP="00CF69C9">
            <w:pPr>
              <w:spacing w:after="0"/>
              <w:rPr>
                <w:rFonts w:asciiTheme="minorHAnsi" w:hAnsiTheme="minorHAnsi" w:cstheme="minorHAnsi"/>
              </w:rPr>
            </w:pPr>
          </w:p>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360 graders feedback</w:t>
            </w:r>
          </w:p>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2</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Kunne tilrettelægge, strukturere og prioritere det administrative arbejde</w:t>
            </w:r>
          </w:p>
          <w:p w:rsidR="006A2D1D" w:rsidRPr="009377D5"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3</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Diagnosticere dermatologiske sygdomme, vurdere og udføre medicinsk behandling med udførlig plan og relevant opfølgning. Derudover kendskab til kontraindikationer, bivirkninger, komplikationer og forventet effekt</w:t>
            </w:r>
          </w:p>
          <w:p w:rsidR="006A2D1D" w:rsidRPr="009377D5"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4</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ind w:left="34"/>
              <w:rPr>
                <w:rFonts w:asciiTheme="minorHAnsi" w:hAnsiTheme="minorHAnsi" w:cstheme="minorHAnsi"/>
              </w:rPr>
            </w:pPr>
            <w:r w:rsidRPr="009377D5">
              <w:rPr>
                <w:rFonts w:asciiTheme="minorHAnsi" w:hAnsiTheme="minorHAnsi" w:cstheme="minorHAnsi"/>
              </w:rPr>
              <w:t>Kunne indhente, bruge og videreformidle eksisterende og ny viden</w:t>
            </w:r>
          </w:p>
          <w:p w:rsidR="006A2D1D" w:rsidRPr="00CF69C9" w:rsidRDefault="006A2D1D" w:rsidP="00D73043">
            <w:pPr>
              <w:pStyle w:val="Listeafsnit"/>
              <w:numPr>
                <w:ilvl w:val="0"/>
                <w:numId w:val="66"/>
              </w:numPr>
              <w:spacing w:after="0" w:line="240" w:lineRule="auto"/>
              <w:rPr>
                <w:rFonts w:asciiTheme="minorHAnsi" w:hAnsiTheme="minorHAnsi" w:cstheme="minorHAnsi"/>
              </w:rPr>
            </w:pPr>
            <w:r w:rsidRPr="00CF69C9">
              <w:rPr>
                <w:rFonts w:asciiTheme="minorHAnsi" w:hAnsiTheme="minorHAnsi" w:cstheme="minorHAnsi"/>
              </w:rPr>
              <w:t>til eget brug</w:t>
            </w:r>
          </w:p>
          <w:p w:rsidR="006A2D1D" w:rsidRPr="00CF69C9" w:rsidRDefault="006A2D1D" w:rsidP="005D4E04">
            <w:pPr>
              <w:pStyle w:val="Listeafsnit"/>
              <w:numPr>
                <w:ilvl w:val="0"/>
                <w:numId w:val="66"/>
              </w:numPr>
              <w:spacing w:after="0" w:line="240" w:lineRule="auto"/>
              <w:rPr>
                <w:rFonts w:asciiTheme="minorHAnsi" w:hAnsiTheme="minorHAnsi" w:cstheme="minorHAnsi"/>
              </w:rPr>
            </w:pPr>
            <w:r w:rsidRPr="00CF69C9">
              <w:rPr>
                <w:rFonts w:asciiTheme="minorHAnsi" w:hAnsiTheme="minorHAnsi" w:cstheme="minorHAnsi"/>
              </w:rPr>
              <w:t>til patienten</w:t>
            </w:r>
          </w:p>
          <w:p w:rsidR="006A2D1D" w:rsidRDefault="006A2D1D" w:rsidP="009377D5">
            <w:pPr>
              <w:pStyle w:val="Listeafsnit"/>
              <w:numPr>
                <w:ilvl w:val="0"/>
                <w:numId w:val="66"/>
              </w:numPr>
              <w:spacing w:after="0" w:line="276" w:lineRule="auto"/>
              <w:rPr>
                <w:rFonts w:asciiTheme="minorHAnsi" w:hAnsiTheme="minorHAnsi" w:cstheme="minorHAnsi"/>
              </w:rPr>
            </w:pPr>
            <w:r w:rsidRPr="00CF69C9">
              <w:rPr>
                <w:rFonts w:asciiTheme="minorHAnsi" w:hAnsiTheme="minorHAnsi" w:cstheme="minorHAnsi"/>
              </w:rPr>
              <w:t>til kollegaer</w:t>
            </w:r>
          </w:p>
          <w:p w:rsidR="009377D5" w:rsidRPr="00CF69C9" w:rsidRDefault="009377D5" w:rsidP="00CF69C9">
            <w:pPr>
              <w:pStyle w:val="Listeafsnit"/>
              <w:spacing w:after="0" w:line="276" w:lineRule="auto"/>
              <w:ind w:left="394"/>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5</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Påtage sig opgave som supervisor for yngre kolleger</w:t>
            </w:r>
          </w:p>
          <w:p w:rsidR="006A2D1D" w:rsidRPr="009377D5"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6</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Have kendskab til og kan anvende lovgivning og regler med relevans for det dermato-venerologiske speciale</w:t>
            </w:r>
          </w:p>
          <w:p w:rsidR="006A2D1D" w:rsidRPr="009377D5"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7</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color w:val="000000"/>
                <w:shd w:val="clear" w:color="auto" w:fill="FFFFFF"/>
              </w:rPr>
            </w:pPr>
            <w:r w:rsidRPr="009377D5">
              <w:rPr>
                <w:rFonts w:asciiTheme="minorHAnsi" w:hAnsiTheme="minorHAnsi" w:cstheme="minorHAnsi"/>
                <w:color w:val="000000"/>
                <w:shd w:val="clear" w:color="auto" w:fill="FFFFFF"/>
              </w:rPr>
              <w:t>Kunne gå tilsyn og her danne sig et overblik over patienten med fokus på den dermatologiske problemstilling</w:t>
            </w:r>
          </w:p>
          <w:p w:rsidR="006A2D1D" w:rsidRPr="009377D5"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8</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Sammenholde opgaver og ressourcer ved stuegang /ambulatorie og udvælge opgaver i samarbejde med de andre faggrupper i teamet</w:t>
            </w:r>
          </w:p>
          <w:p w:rsidR="006A2D1D" w:rsidRPr="009377D5"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b/>
              </w:rPr>
            </w:pP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9</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Informere patienter og pårørende om udredning, diagnose, behandling og prognose, samt sikre forståelse og accept af behandlingsplan</w:t>
            </w:r>
          </w:p>
          <w:p w:rsidR="006A2D1D" w:rsidRPr="009377D5"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9377D5"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10</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r w:rsidRPr="009377D5">
              <w:rPr>
                <w:rFonts w:asciiTheme="minorHAnsi" w:hAnsiTheme="minorHAnsi" w:cstheme="minorHAnsi"/>
              </w:rPr>
              <w:t>Erkende og handle på psykiske, sociale og eksistentielle forhold ved dermatologiske sygdomme</w:t>
            </w:r>
          </w:p>
          <w:p w:rsidR="006A2D1D" w:rsidRPr="009377D5"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9377D5"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11</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 xml:space="preserve">Opdage situationer, hvor der er begået fejl eller utilsigtede hændelser og reagere herpå </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r w:rsidR="006A2D1D" w:rsidRPr="006A2D1D" w:rsidTr="006A2D1D">
        <w:trPr>
          <w:trHeight w:val="85"/>
        </w:trPr>
        <w:tc>
          <w:tcPr>
            <w:tcW w:w="565" w:type="dxa"/>
            <w:tcBorders>
              <w:top w:val="single" w:sz="4" w:space="0" w:color="000000"/>
              <w:left w:val="single" w:sz="4" w:space="0" w:color="000000"/>
              <w:bottom w:val="single" w:sz="4" w:space="0" w:color="000000"/>
              <w:right w:val="single" w:sz="4" w:space="0" w:color="000000"/>
            </w:tcBorders>
            <w:shd w:val="clear" w:color="auto" w:fill="92D050"/>
          </w:tcPr>
          <w:p w:rsidR="006A2D1D" w:rsidRPr="005D4E04" w:rsidRDefault="006A2D1D" w:rsidP="00CF69C9">
            <w:pPr>
              <w:spacing w:after="0"/>
              <w:rPr>
                <w:rFonts w:asciiTheme="minorHAnsi" w:hAnsiTheme="minorHAnsi" w:cstheme="minorHAnsi"/>
              </w:rPr>
            </w:pPr>
            <w:r w:rsidRPr="00D73043">
              <w:rPr>
                <w:rFonts w:asciiTheme="minorHAnsi" w:hAnsiTheme="minorHAnsi" w:cstheme="minorHAnsi"/>
              </w:rPr>
              <w:t>12</w:t>
            </w:r>
          </w:p>
        </w:tc>
        <w:tc>
          <w:tcPr>
            <w:tcW w:w="4539" w:type="dxa"/>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r w:rsidRPr="006A2D1D">
              <w:rPr>
                <w:rFonts w:asciiTheme="minorHAnsi" w:hAnsiTheme="minorHAnsi" w:cstheme="minorHAnsi"/>
              </w:rPr>
              <w:t>Kendskab til sundhedsvæsnets indretning og lægens pligter ved utilsigtede hændelser, uforholdsmæssige komplikationer til behandling, patientklager og patienterstatning</w:t>
            </w:r>
          </w:p>
          <w:p w:rsidR="006A2D1D" w:rsidRPr="006A2D1D" w:rsidRDefault="006A2D1D" w:rsidP="00CF69C9">
            <w:pPr>
              <w:spacing w:after="0"/>
              <w:rPr>
                <w:rFonts w:asciiTheme="minorHAnsi" w:hAnsiTheme="minorHAnsi" w:cstheme="minorHAns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Pr>
          <w:p w:rsidR="006A2D1D" w:rsidRPr="006A2D1D" w:rsidRDefault="006A2D1D" w:rsidP="00CF69C9">
            <w:pPr>
              <w:spacing w:after="0"/>
              <w:rPr>
                <w:rFonts w:asciiTheme="minorHAnsi" w:hAnsiTheme="minorHAnsi" w:cstheme="minorHAnsi"/>
              </w:rPr>
            </w:pPr>
          </w:p>
        </w:tc>
      </w:tr>
    </w:tbl>
    <w:p w:rsidR="006A2D1D" w:rsidRPr="006A2D1D" w:rsidRDefault="006A2D1D" w:rsidP="00CF69C9">
      <w:pPr>
        <w:spacing w:after="0"/>
        <w:rPr>
          <w:rFonts w:asciiTheme="minorHAnsi" w:hAnsiTheme="minorHAnsi" w:cstheme="minorHAnsi"/>
        </w:rPr>
      </w:pPr>
      <w:r w:rsidRPr="00D73043">
        <w:rPr>
          <w:rFonts w:asciiTheme="minorHAnsi" w:hAnsiTheme="minorHAnsi" w:cstheme="minorHAnsi"/>
          <w:b/>
          <w:bCs/>
        </w:rPr>
        <w:t xml:space="preserve">Obligatoriske </w:t>
      </w:r>
      <w:r w:rsidRPr="005D4E04">
        <w:rPr>
          <w:rFonts w:asciiTheme="minorHAnsi" w:hAnsiTheme="minorHAnsi" w:cstheme="minorHAnsi"/>
          <w:b/>
          <w:bCs/>
        </w:rPr>
        <w:t>kompetencevurderingsmetoder</w:t>
      </w:r>
      <w:r w:rsidRPr="006A2D1D">
        <w:rPr>
          <w:rFonts w:asciiTheme="minorHAnsi" w:hAnsiTheme="minorHAnsi" w:cstheme="minorHAnsi"/>
        </w:rPr>
        <w:t xml:space="preserve"> er anført i sidste kolonne.</w:t>
      </w:r>
    </w:p>
    <w:p w:rsidR="006A2D1D" w:rsidRPr="006A2D1D" w:rsidRDefault="006A2D1D" w:rsidP="00CF69C9">
      <w:pPr>
        <w:spacing w:after="0"/>
        <w:rPr>
          <w:rFonts w:asciiTheme="minorHAnsi" w:hAnsiTheme="minorHAnsi" w:cstheme="minorHAnsi"/>
        </w:rPr>
      </w:pPr>
      <w:r w:rsidRPr="006A2D1D">
        <w:rPr>
          <w:rFonts w:asciiTheme="minorHAnsi" w:hAnsiTheme="minorHAnsi" w:cstheme="minorHAnsi"/>
          <w:b/>
          <w:bCs/>
        </w:rPr>
        <w:t>Anbefalede læringsstrategier</w:t>
      </w:r>
      <w:r w:rsidRPr="006A2D1D">
        <w:rPr>
          <w:rFonts w:asciiTheme="minorHAnsi" w:hAnsiTheme="minorHAnsi" w:cstheme="minorHAnsi"/>
        </w:rPr>
        <w:t xml:space="preserve"> er anført i næstsidste kolonne.</w:t>
      </w:r>
    </w:p>
    <w:p w:rsidR="006A2D1D" w:rsidRPr="006A2D1D" w:rsidRDefault="006A2D1D" w:rsidP="00CF69C9">
      <w:pPr>
        <w:spacing w:after="0"/>
        <w:rPr>
          <w:rStyle w:val="Hyperlink"/>
          <w:rFonts w:asciiTheme="minorHAnsi" w:hAnsiTheme="minorHAnsi" w:cstheme="minorHAnsi"/>
          <w:b/>
          <w:sz w:val="28"/>
          <w:szCs w:val="28"/>
        </w:rPr>
      </w:pPr>
    </w:p>
    <w:p w:rsidR="006A2D1D" w:rsidRDefault="006A2D1D" w:rsidP="006A2D1D">
      <w:pPr>
        <w:rPr>
          <w:rStyle w:val="Hyperlink"/>
          <w:rFonts w:asciiTheme="minorHAnsi" w:hAnsiTheme="minorHAnsi" w:cstheme="minorHAnsi"/>
          <w:b/>
          <w:sz w:val="28"/>
          <w:szCs w:val="28"/>
        </w:rPr>
      </w:pPr>
    </w:p>
    <w:p w:rsidR="00933A3E" w:rsidRPr="00CF69C9" w:rsidRDefault="00933A3E" w:rsidP="00CF69C9"/>
    <w:p w:rsidR="00933A3E" w:rsidRPr="00A70705" w:rsidRDefault="00933A3E" w:rsidP="00A70705"/>
    <w:p w:rsidR="00836D11" w:rsidRDefault="0063237E" w:rsidP="00A60D09">
      <w:pPr>
        <w:pageBreakBefore/>
      </w:pPr>
      <w:r>
        <w:rPr>
          <w:noProof/>
          <w:lang w:eastAsia="da-DK"/>
        </w:rPr>
        <w:lastRenderedPageBreak/>
        <mc:AlternateContent>
          <mc:Choice Requires="wpc">
            <w:drawing>
              <wp:anchor distT="0" distB="0" distL="114300" distR="114300" simplePos="0" relativeHeight="251670528" behindDoc="0" locked="0" layoutInCell="1" allowOverlap="1">
                <wp:simplePos x="0" y="0"/>
                <wp:positionH relativeFrom="page">
                  <wp:posOffset>5040630</wp:posOffset>
                </wp:positionH>
                <wp:positionV relativeFrom="page">
                  <wp:posOffset>10045065</wp:posOffset>
                </wp:positionV>
                <wp:extent cx="1738800" cy="122400"/>
                <wp:effectExtent l="0" t="0" r="0" b="0"/>
                <wp:wrapNone/>
                <wp:docPr id="13" name="Sundhed for al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 og cirkel"/>
                        <wps:cNvSpPr>
                          <a:spLocks noEditPoints="1"/>
                        </wps:cNvSpPr>
                        <wps:spPr bwMode="auto">
                          <a:xfrm>
                            <a:off x="1513840" y="26035"/>
                            <a:ext cx="226060" cy="96520"/>
                          </a:xfrm>
                          <a:custGeom>
                            <a:avLst/>
                            <a:gdLst>
                              <a:gd name="T0" fmla="*/ 221 w 221"/>
                              <a:gd name="T1" fmla="*/ 46 h 92"/>
                              <a:gd name="T2" fmla="*/ 175 w 221"/>
                              <a:gd name="T3" fmla="*/ 92 h 92"/>
                              <a:gd name="T4" fmla="*/ 129 w 221"/>
                              <a:gd name="T5" fmla="*/ 46 h 92"/>
                              <a:gd name="T6" fmla="*/ 175 w 221"/>
                              <a:gd name="T7" fmla="*/ 0 h 92"/>
                              <a:gd name="T8" fmla="*/ 221 w 221"/>
                              <a:gd name="T9" fmla="*/ 46 h 92"/>
                              <a:gd name="T10" fmla="*/ 57 w 221"/>
                              <a:gd name="T11" fmla="*/ 1 h 92"/>
                              <a:gd name="T12" fmla="*/ 33 w 221"/>
                              <a:gd name="T13" fmla="*/ 1 h 92"/>
                              <a:gd name="T14" fmla="*/ 33 w 221"/>
                              <a:gd name="T15" fmla="*/ 34 h 92"/>
                              <a:gd name="T16" fmla="*/ 0 w 221"/>
                              <a:gd name="T17" fmla="*/ 34 h 92"/>
                              <a:gd name="T18" fmla="*/ 0 w 221"/>
                              <a:gd name="T19" fmla="*/ 57 h 92"/>
                              <a:gd name="T20" fmla="*/ 33 w 221"/>
                              <a:gd name="T21" fmla="*/ 57 h 92"/>
                              <a:gd name="T22" fmla="*/ 33 w 221"/>
                              <a:gd name="T23" fmla="*/ 90 h 92"/>
                              <a:gd name="T24" fmla="*/ 57 w 221"/>
                              <a:gd name="T25" fmla="*/ 90 h 92"/>
                              <a:gd name="T26" fmla="*/ 57 w 221"/>
                              <a:gd name="T27" fmla="*/ 57 h 92"/>
                              <a:gd name="T28" fmla="*/ 89 w 221"/>
                              <a:gd name="T29" fmla="*/ 57 h 92"/>
                              <a:gd name="T30" fmla="*/ 89 w 221"/>
                              <a:gd name="T31" fmla="*/ 34 h 92"/>
                              <a:gd name="T32" fmla="*/ 57 w 221"/>
                              <a:gd name="T33" fmla="*/ 34 h 92"/>
                              <a:gd name="T34" fmla="*/ 57 w 221"/>
                              <a:gd name="T35" fmla="*/ 1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1" h="92">
                                <a:moveTo>
                                  <a:pt x="221" y="46"/>
                                </a:moveTo>
                                <a:cubicBezTo>
                                  <a:pt x="221" y="71"/>
                                  <a:pt x="200" y="92"/>
                                  <a:pt x="175" y="92"/>
                                </a:cubicBezTo>
                                <a:cubicBezTo>
                                  <a:pt x="150" y="92"/>
                                  <a:pt x="129" y="71"/>
                                  <a:pt x="129" y="46"/>
                                </a:cubicBezTo>
                                <a:cubicBezTo>
                                  <a:pt x="129" y="20"/>
                                  <a:pt x="150" y="0"/>
                                  <a:pt x="175" y="0"/>
                                </a:cubicBezTo>
                                <a:cubicBezTo>
                                  <a:pt x="200" y="0"/>
                                  <a:pt x="221" y="20"/>
                                  <a:pt x="221" y="46"/>
                                </a:cubicBezTo>
                                <a:moveTo>
                                  <a:pt x="57" y="1"/>
                                </a:moveTo>
                                <a:cubicBezTo>
                                  <a:pt x="33" y="1"/>
                                  <a:pt x="33" y="1"/>
                                  <a:pt x="33" y="1"/>
                                </a:cubicBezTo>
                                <a:cubicBezTo>
                                  <a:pt x="33" y="34"/>
                                  <a:pt x="33" y="34"/>
                                  <a:pt x="33" y="34"/>
                                </a:cubicBezTo>
                                <a:cubicBezTo>
                                  <a:pt x="0" y="34"/>
                                  <a:pt x="0" y="34"/>
                                  <a:pt x="0" y="34"/>
                                </a:cubicBezTo>
                                <a:cubicBezTo>
                                  <a:pt x="0" y="57"/>
                                  <a:pt x="0" y="57"/>
                                  <a:pt x="0" y="57"/>
                                </a:cubicBezTo>
                                <a:cubicBezTo>
                                  <a:pt x="33" y="57"/>
                                  <a:pt x="33" y="57"/>
                                  <a:pt x="33" y="57"/>
                                </a:cubicBezTo>
                                <a:cubicBezTo>
                                  <a:pt x="33" y="90"/>
                                  <a:pt x="33" y="90"/>
                                  <a:pt x="33" y="90"/>
                                </a:cubicBezTo>
                                <a:cubicBezTo>
                                  <a:pt x="57" y="90"/>
                                  <a:pt x="57" y="90"/>
                                  <a:pt x="57" y="90"/>
                                </a:cubicBezTo>
                                <a:cubicBezTo>
                                  <a:pt x="57" y="57"/>
                                  <a:pt x="57" y="57"/>
                                  <a:pt x="57" y="57"/>
                                </a:cubicBezTo>
                                <a:cubicBezTo>
                                  <a:pt x="89" y="57"/>
                                  <a:pt x="89" y="57"/>
                                  <a:pt x="89" y="57"/>
                                </a:cubicBezTo>
                                <a:cubicBezTo>
                                  <a:pt x="89" y="34"/>
                                  <a:pt x="89" y="34"/>
                                  <a:pt x="89" y="34"/>
                                </a:cubicBezTo>
                                <a:cubicBezTo>
                                  <a:pt x="57" y="34"/>
                                  <a:pt x="57" y="34"/>
                                  <a:pt x="57" y="34"/>
                                </a:cubicBezTo>
                                <a:lnTo>
                                  <a:pt x="5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undhed for alle teks"/>
                        <wps:cNvSpPr>
                          <a:spLocks noEditPoints="1"/>
                        </wps:cNvSpPr>
                        <wps:spPr bwMode="auto">
                          <a:xfrm>
                            <a:off x="1270" y="1270"/>
                            <a:ext cx="1274445" cy="121285"/>
                          </a:xfrm>
                          <a:custGeom>
                            <a:avLst/>
                            <a:gdLst>
                              <a:gd name="T0" fmla="*/ 47 w 1247"/>
                              <a:gd name="T1" fmla="*/ 115 h 116"/>
                              <a:gd name="T2" fmla="*/ 15 w 1247"/>
                              <a:gd name="T3" fmla="*/ 83 h 116"/>
                              <a:gd name="T4" fmla="*/ 53 w 1247"/>
                              <a:gd name="T5" fmla="*/ 76 h 116"/>
                              <a:gd name="T6" fmla="*/ 5 w 1247"/>
                              <a:gd name="T7" fmla="*/ 40 h 116"/>
                              <a:gd name="T8" fmla="*/ 67 w 1247"/>
                              <a:gd name="T9" fmla="*/ 8 h 116"/>
                              <a:gd name="T10" fmla="*/ 54 w 1247"/>
                              <a:gd name="T11" fmla="*/ 28 h 116"/>
                              <a:gd name="T12" fmla="*/ 54 w 1247"/>
                              <a:gd name="T13" fmla="*/ 49 h 116"/>
                              <a:gd name="T14" fmla="*/ 153 w 1247"/>
                              <a:gd name="T15" fmla="*/ 33 h 116"/>
                              <a:gd name="T16" fmla="*/ 124 w 1247"/>
                              <a:gd name="T17" fmla="*/ 33 h 116"/>
                              <a:gd name="T18" fmla="*/ 157 w 1247"/>
                              <a:gd name="T19" fmla="*/ 100 h 116"/>
                              <a:gd name="T20" fmla="*/ 179 w 1247"/>
                              <a:gd name="T21" fmla="*/ 92 h 116"/>
                              <a:gd name="T22" fmla="*/ 219 w 1247"/>
                              <a:gd name="T23" fmla="*/ 47 h 116"/>
                              <a:gd name="T24" fmla="*/ 225 w 1247"/>
                              <a:gd name="T25" fmla="*/ 62 h 116"/>
                              <a:gd name="T26" fmla="*/ 250 w 1247"/>
                              <a:gd name="T27" fmla="*/ 114 h 116"/>
                              <a:gd name="T28" fmla="*/ 378 w 1247"/>
                              <a:gd name="T29" fmla="*/ 93 h 116"/>
                              <a:gd name="T30" fmla="*/ 352 w 1247"/>
                              <a:gd name="T31" fmla="*/ 101 h 116"/>
                              <a:gd name="T32" fmla="*/ 287 w 1247"/>
                              <a:gd name="T33" fmla="*/ 74 h 116"/>
                              <a:gd name="T34" fmla="*/ 348 w 1247"/>
                              <a:gd name="T35" fmla="*/ 47 h 116"/>
                              <a:gd name="T36" fmla="*/ 341 w 1247"/>
                              <a:gd name="T37" fmla="*/ 57 h 116"/>
                              <a:gd name="T38" fmla="*/ 314 w 1247"/>
                              <a:gd name="T39" fmla="*/ 82 h 116"/>
                              <a:gd name="T40" fmla="*/ 348 w 1247"/>
                              <a:gd name="T41" fmla="*/ 67 h 116"/>
                              <a:gd name="T42" fmla="*/ 417 w 1247"/>
                              <a:gd name="T43" fmla="*/ 2 h 116"/>
                              <a:gd name="T44" fmla="*/ 424 w 1247"/>
                              <a:gd name="T45" fmla="*/ 57 h 116"/>
                              <a:gd name="T46" fmla="*/ 470 w 1247"/>
                              <a:gd name="T47" fmla="*/ 114 h 116"/>
                              <a:gd name="T48" fmla="*/ 567 w 1247"/>
                              <a:gd name="T49" fmla="*/ 78 h 116"/>
                              <a:gd name="T50" fmla="*/ 542 w 1247"/>
                              <a:gd name="T51" fmla="*/ 88 h 116"/>
                              <a:gd name="T52" fmla="*/ 484 w 1247"/>
                              <a:gd name="T53" fmla="*/ 90 h 116"/>
                              <a:gd name="T54" fmla="*/ 543 w 1247"/>
                              <a:gd name="T55" fmla="*/ 35 h 116"/>
                              <a:gd name="T56" fmla="*/ 512 w 1247"/>
                              <a:gd name="T57" fmla="*/ 54 h 116"/>
                              <a:gd name="T58" fmla="*/ 663 w 1247"/>
                              <a:gd name="T59" fmla="*/ 115 h 116"/>
                              <a:gd name="T60" fmla="*/ 615 w 1247"/>
                              <a:gd name="T61" fmla="*/ 116 h 116"/>
                              <a:gd name="T62" fmla="*/ 587 w 1247"/>
                              <a:gd name="T63" fmla="*/ 44 h 116"/>
                              <a:gd name="T64" fmla="*/ 663 w 1247"/>
                              <a:gd name="T65" fmla="*/ 2 h 116"/>
                              <a:gd name="T66" fmla="*/ 613 w 1247"/>
                              <a:gd name="T67" fmla="*/ 55 h 116"/>
                              <a:gd name="T68" fmla="*/ 614 w 1247"/>
                              <a:gd name="T69" fmla="*/ 93 h 116"/>
                              <a:gd name="T70" fmla="*/ 735 w 1247"/>
                              <a:gd name="T71" fmla="*/ 9 h 116"/>
                              <a:gd name="T72" fmla="*/ 727 w 1247"/>
                              <a:gd name="T73" fmla="*/ 59 h 116"/>
                              <a:gd name="T74" fmla="*/ 752 w 1247"/>
                              <a:gd name="T75" fmla="*/ 40 h 116"/>
                              <a:gd name="T76" fmla="*/ 755 w 1247"/>
                              <a:gd name="T77" fmla="*/ 0 h 116"/>
                              <a:gd name="T78" fmla="*/ 839 w 1247"/>
                              <a:gd name="T79" fmla="*/ 112 h 116"/>
                              <a:gd name="T80" fmla="*/ 780 w 1247"/>
                              <a:gd name="T81" fmla="*/ 58 h 116"/>
                              <a:gd name="T82" fmla="*/ 860 w 1247"/>
                              <a:gd name="T83" fmla="*/ 58 h 116"/>
                              <a:gd name="T84" fmla="*/ 804 w 1247"/>
                              <a:gd name="T85" fmla="*/ 65 h 116"/>
                              <a:gd name="T86" fmla="*/ 837 w 1247"/>
                              <a:gd name="T87" fmla="*/ 82 h 116"/>
                              <a:gd name="T88" fmla="*/ 876 w 1247"/>
                              <a:gd name="T89" fmla="*/ 33 h 116"/>
                              <a:gd name="T90" fmla="*/ 927 w 1247"/>
                              <a:gd name="T91" fmla="*/ 32 h 116"/>
                              <a:gd name="T92" fmla="*/ 1041 w 1247"/>
                              <a:gd name="T93" fmla="*/ 115 h 116"/>
                              <a:gd name="T94" fmla="*/ 992 w 1247"/>
                              <a:gd name="T95" fmla="*/ 116 h 116"/>
                              <a:gd name="T96" fmla="*/ 974 w 1247"/>
                              <a:gd name="T97" fmla="*/ 71 h 116"/>
                              <a:gd name="T98" fmla="*/ 1001 w 1247"/>
                              <a:gd name="T99" fmla="*/ 49 h 116"/>
                              <a:gd name="T100" fmla="*/ 1032 w 1247"/>
                              <a:gd name="T101" fmla="*/ 40 h 116"/>
                              <a:gd name="T102" fmla="*/ 1003 w 1247"/>
                              <a:gd name="T103" fmla="*/ 77 h 116"/>
                              <a:gd name="T104" fmla="*/ 1013 w 1247"/>
                              <a:gd name="T105" fmla="*/ 93 h 116"/>
                              <a:gd name="T106" fmla="*/ 1085 w 1247"/>
                              <a:gd name="T107" fmla="*/ 2 h 116"/>
                              <a:gd name="T108" fmla="*/ 1104 w 1247"/>
                              <a:gd name="T109" fmla="*/ 111 h 116"/>
                              <a:gd name="T110" fmla="*/ 1139 w 1247"/>
                              <a:gd name="T111" fmla="*/ 2 h 116"/>
                              <a:gd name="T112" fmla="*/ 1158 w 1247"/>
                              <a:gd name="T113" fmla="*/ 111 h 116"/>
                              <a:gd name="T114" fmla="*/ 1187 w 1247"/>
                              <a:gd name="T115" fmla="*/ 81 h 116"/>
                              <a:gd name="T116" fmla="*/ 1228 w 1247"/>
                              <a:gd name="T117" fmla="*/ 110 h 116"/>
                              <a:gd name="T118" fmla="*/ 1164 w 1247"/>
                              <a:gd name="T119" fmla="*/ 58 h 116"/>
                              <a:gd name="T120" fmla="*/ 1244 w 1247"/>
                              <a:gd name="T121" fmla="*/ 58 h 116"/>
                              <a:gd name="T122" fmla="*/ 1187 w 1247"/>
                              <a:gd name="T123" fmla="*/ 6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47" h="116">
                                <a:moveTo>
                                  <a:pt x="85" y="69"/>
                                </a:moveTo>
                                <a:cubicBezTo>
                                  <a:pt x="87" y="73"/>
                                  <a:pt x="88" y="77"/>
                                  <a:pt x="88" y="82"/>
                                </a:cubicBezTo>
                                <a:cubicBezTo>
                                  <a:pt x="88" y="88"/>
                                  <a:pt x="87" y="93"/>
                                  <a:pt x="84" y="98"/>
                                </a:cubicBezTo>
                                <a:cubicBezTo>
                                  <a:pt x="82" y="102"/>
                                  <a:pt x="79" y="105"/>
                                  <a:pt x="75" y="108"/>
                                </a:cubicBezTo>
                                <a:cubicBezTo>
                                  <a:pt x="71" y="110"/>
                                  <a:pt x="67" y="112"/>
                                  <a:pt x="62" y="113"/>
                                </a:cubicBezTo>
                                <a:cubicBezTo>
                                  <a:pt x="57" y="115"/>
                                  <a:pt x="52" y="115"/>
                                  <a:pt x="47" y="115"/>
                                </a:cubicBezTo>
                                <a:cubicBezTo>
                                  <a:pt x="43" y="115"/>
                                  <a:pt x="39" y="115"/>
                                  <a:pt x="35" y="114"/>
                                </a:cubicBezTo>
                                <a:cubicBezTo>
                                  <a:pt x="30" y="114"/>
                                  <a:pt x="26" y="113"/>
                                  <a:pt x="22" y="112"/>
                                </a:cubicBezTo>
                                <a:cubicBezTo>
                                  <a:pt x="18" y="110"/>
                                  <a:pt x="14" y="109"/>
                                  <a:pt x="11" y="107"/>
                                </a:cubicBezTo>
                                <a:cubicBezTo>
                                  <a:pt x="7" y="106"/>
                                  <a:pt x="4" y="104"/>
                                  <a:pt x="0" y="102"/>
                                </a:cubicBezTo>
                                <a:cubicBezTo>
                                  <a:pt x="11" y="80"/>
                                  <a:pt x="11" y="80"/>
                                  <a:pt x="11" y="80"/>
                                </a:cubicBezTo>
                                <a:cubicBezTo>
                                  <a:pt x="12" y="80"/>
                                  <a:pt x="13" y="81"/>
                                  <a:pt x="15" y="83"/>
                                </a:cubicBezTo>
                                <a:cubicBezTo>
                                  <a:pt x="18" y="84"/>
                                  <a:pt x="20" y="86"/>
                                  <a:pt x="24" y="87"/>
                                </a:cubicBezTo>
                                <a:cubicBezTo>
                                  <a:pt x="27" y="88"/>
                                  <a:pt x="31" y="90"/>
                                  <a:pt x="35" y="91"/>
                                </a:cubicBezTo>
                                <a:cubicBezTo>
                                  <a:pt x="39" y="92"/>
                                  <a:pt x="43" y="93"/>
                                  <a:pt x="47" y="93"/>
                                </a:cubicBezTo>
                                <a:cubicBezTo>
                                  <a:pt x="56" y="93"/>
                                  <a:pt x="61" y="90"/>
                                  <a:pt x="61" y="84"/>
                                </a:cubicBezTo>
                                <a:cubicBezTo>
                                  <a:pt x="61" y="82"/>
                                  <a:pt x="60" y="81"/>
                                  <a:pt x="59" y="79"/>
                                </a:cubicBezTo>
                                <a:cubicBezTo>
                                  <a:pt x="57" y="78"/>
                                  <a:pt x="56" y="77"/>
                                  <a:pt x="53" y="76"/>
                                </a:cubicBezTo>
                                <a:cubicBezTo>
                                  <a:pt x="51" y="75"/>
                                  <a:pt x="48" y="74"/>
                                  <a:pt x="45" y="73"/>
                                </a:cubicBezTo>
                                <a:cubicBezTo>
                                  <a:pt x="42" y="72"/>
                                  <a:pt x="38" y="71"/>
                                  <a:pt x="34" y="70"/>
                                </a:cubicBezTo>
                                <a:cubicBezTo>
                                  <a:pt x="29" y="68"/>
                                  <a:pt x="25" y="66"/>
                                  <a:pt x="21" y="65"/>
                                </a:cubicBezTo>
                                <a:cubicBezTo>
                                  <a:pt x="18" y="63"/>
                                  <a:pt x="15" y="61"/>
                                  <a:pt x="12" y="58"/>
                                </a:cubicBezTo>
                                <a:cubicBezTo>
                                  <a:pt x="10" y="56"/>
                                  <a:pt x="8" y="53"/>
                                  <a:pt x="7" y="50"/>
                                </a:cubicBezTo>
                                <a:cubicBezTo>
                                  <a:pt x="6" y="47"/>
                                  <a:pt x="5" y="44"/>
                                  <a:pt x="5" y="40"/>
                                </a:cubicBezTo>
                                <a:cubicBezTo>
                                  <a:pt x="5" y="34"/>
                                  <a:pt x="6" y="29"/>
                                  <a:pt x="8" y="24"/>
                                </a:cubicBezTo>
                                <a:cubicBezTo>
                                  <a:pt x="10" y="20"/>
                                  <a:pt x="13" y="16"/>
                                  <a:pt x="17" y="13"/>
                                </a:cubicBezTo>
                                <a:cubicBezTo>
                                  <a:pt x="21" y="10"/>
                                  <a:pt x="25" y="8"/>
                                  <a:pt x="30" y="6"/>
                                </a:cubicBezTo>
                                <a:cubicBezTo>
                                  <a:pt x="35" y="5"/>
                                  <a:pt x="40" y="4"/>
                                  <a:pt x="45" y="4"/>
                                </a:cubicBezTo>
                                <a:cubicBezTo>
                                  <a:pt x="49" y="4"/>
                                  <a:pt x="53" y="4"/>
                                  <a:pt x="56" y="5"/>
                                </a:cubicBezTo>
                                <a:cubicBezTo>
                                  <a:pt x="60" y="6"/>
                                  <a:pt x="64" y="7"/>
                                  <a:pt x="67" y="8"/>
                                </a:cubicBezTo>
                                <a:cubicBezTo>
                                  <a:pt x="70" y="9"/>
                                  <a:pt x="74" y="10"/>
                                  <a:pt x="76" y="12"/>
                                </a:cubicBezTo>
                                <a:cubicBezTo>
                                  <a:pt x="79" y="13"/>
                                  <a:pt x="82" y="15"/>
                                  <a:pt x="85" y="16"/>
                                </a:cubicBezTo>
                                <a:cubicBezTo>
                                  <a:pt x="73" y="37"/>
                                  <a:pt x="73" y="37"/>
                                  <a:pt x="73" y="37"/>
                                </a:cubicBezTo>
                                <a:cubicBezTo>
                                  <a:pt x="73" y="37"/>
                                  <a:pt x="72" y="36"/>
                                  <a:pt x="70" y="35"/>
                                </a:cubicBezTo>
                                <a:cubicBezTo>
                                  <a:pt x="68" y="34"/>
                                  <a:pt x="66" y="32"/>
                                  <a:pt x="63" y="31"/>
                                </a:cubicBezTo>
                                <a:cubicBezTo>
                                  <a:pt x="61" y="30"/>
                                  <a:pt x="58" y="29"/>
                                  <a:pt x="54" y="28"/>
                                </a:cubicBezTo>
                                <a:cubicBezTo>
                                  <a:pt x="51" y="27"/>
                                  <a:pt x="48" y="27"/>
                                  <a:pt x="44" y="27"/>
                                </a:cubicBezTo>
                                <a:cubicBezTo>
                                  <a:pt x="35" y="27"/>
                                  <a:pt x="31" y="30"/>
                                  <a:pt x="31" y="36"/>
                                </a:cubicBezTo>
                                <a:cubicBezTo>
                                  <a:pt x="31" y="37"/>
                                  <a:pt x="31" y="39"/>
                                  <a:pt x="32" y="40"/>
                                </a:cubicBezTo>
                                <a:cubicBezTo>
                                  <a:pt x="33" y="41"/>
                                  <a:pt x="35" y="43"/>
                                  <a:pt x="37" y="43"/>
                                </a:cubicBezTo>
                                <a:cubicBezTo>
                                  <a:pt x="39" y="44"/>
                                  <a:pt x="41" y="45"/>
                                  <a:pt x="44" y="46"/>
                                </a:cubicBezTo>
                                <a:cubicBezTo>
                                  <a:pt x="47" y="47"/>
                                  <a:pt x="50" y="48"/>
                                  <a:pt x="54" y="49"/>
                                </a:cubicBezTo>
                                <a:cubicBezTo>
                                  <a:pt x="59" y="50"/>
                                  <a:pt x="64" y="52"/>
                                  <a:pt x="68" y="54"/>
                                </a:cubicBezTo>
                                <a:cubicBezTo>
                                  <a:pt x="72" y="55"/>
                                  <a:pt x="76" y="57"/>
                                  <a:pt x="79" y="60"/>
                                </a:cubicBezTo>
                                <a:cubicBezTo>
                                  <a:pt x="82" y="62"/>
                                  <a:pt x="84" y="65"/>
                                  <a:pt x="85" y="69"/>
                                </a:cubicBezTo>
                                <a:moveTo>
                                  <a:pt x="178" y="86"/>
                                </a:moveTo>
                                <a:cubicBezTo>
                                  <a:pt x="178" y="33"/>
                                  <a:pt x="178" y="33"/>
                                  <a:pt x="178" y="33"/>
                                </a:cubicBezTo>
                                <a:cubicBezTo>
                                  <a:pt x="153" y="33"/>
                                  <a:pt x="153" y="33"/>
                                  <a:pt x="153" y="33"/>
                                </a:cubicBezTo>
                                <a:cubicBezTo>
                                  <a:pt x="153" y="83"/>
                                  <a:pt x="153" y="83"/>
                                  <a:pt x="153" y="83"/>
                                </a:cubicBezTo>
                                <a:cubicBezTo>
                                  <a:pt x="151" y="87"/>
                                  <a:pt x="148" y="90"/>
                                  <a:pt x="145" y="92"/>
                                </a:cubicBezTo>
                                <a:cubicBezTo>
                                  <a:pt x="142" y="94"/>
                                  <a:pt x="139" y="95"/>
                                  <a:pt x="135" y="95"/>
                                </a:cubicBezTo>
                                <a:cubicBezTo>
                                  <a:pt x="132" y="95"/>
                                  <a:pt x="129" y="94"/>
                                  <a:pt x="127" y="91"/>
                                </a:cubicBezTo>
                                <a:cubicBezTo>
                                  <a:pt x="125" y="88"/>
                                  <a:pt x="124" y="85"/>
                                  <a:pt x="124" y="80"/>
                                </a:cubicBezTo>
                                <a:cubicBezTo>
                                  <a:pt x="124" y="33"/>
                                  <a:pt x="124" y="33"/>
                                  <a:pt x="124" y="33"/>
                                </a:cubicBezTo>
                                <a:cubicBezTo>
                                  <a:pt x="100" y="33"/>
                                  <a:pt x="100" y="33"/>
                                  <a:pt x="100" y="33"/>
                                </a:cubicBezTo>
                                <a:cubicBezTo>
                                  <a:pt x="100" y="85"/>
                                  <a:pt x="100" y="85"/>
                                  <a:pt x="100" y="85"/>
                                </a:cubicBezTo>
                                <a:cubicBezTo>
                                  <a:pt x="100" y="95"/>
                                  <a:pt x="102" y="103"/>
                                  <a:pt x="106" y="108"/>
                                </a:cubicBezTo>
                                <a:cubicBezTo>
                                  <a:pt x="110" y="113"/>
                                  <a:pt x="117" y="116"/>
                                  <a:pt x="125" y="116"/>
                                </a:cubicBezTo>
                                <a:cubicBezTo>
                                  <a:pt x="132" y="116"/>
                                  <a:pt x="138" y="114"/>
                                  <a:pt x="143" y="112"/>
                                </a:cubicBezTo>
                                <a:cubicBezTo>
                                  <a:pt x="149" y="109"/>
                                  <a:pt x="153" y="105"/>
                                  <a:pt x="157" y="100"/>
                                </a:cubicBezTo>
                                <a:cubicBezTo>
                                  <a:pt x="157" y="105"/>
                                  <a:pt x="157" y="105"/>
                                  <a:pt x="157" y="105"/>
                                </a:cubicBezTo>
                                <a:cubicBezTo>
                                  <a:pt x="159" y="112"/>
                                  <a:pt x="164" y="115"/>
                                  <a:pt x="172" y="115"/>
                                </a:cubicBezTo>
                                <a:cubicBezTo>
                                  <a:pt x="174" y="115"/>
                                  <a:pt x="175" y="115"/>
                                  <a:pt x="177" y="115"/>
                                </a:cubicBezTo>
                                <a:cubicBezTo>
                                  <a:pt x="179" y="115"/>
                                  <a:pt x="181" y="115"/>
                                  <a:pt x="183" y="114"/>
                                </a:cubicBezTo>
                                <a:cubicBezTo>
                                  <a:pt x="183" y="93"/>
                                  <a:pt x="183" y="93"/>
                                  <a:pt x="183" y="93"/>
                                </a:cubicBezTo>
                                <a:cubicBezTo>
                                  <a:pt x="181" y="93"/>
                                  <a:pt x="180" y="93"/>
                                  <a:pt x="179" y="92"/>
                                </a:cubicBezTo>
                                <a:cubicBezTo>
                                  <a:pt x="178" y="91"/>
                                  <a:pt x="178" y="89"/>
                                  <a:pt x="178" y="86"/>
                                </a:cubicBezTo>
                                <a:moveTo>
                                  <a:pt x="271" y="42"/>
                                </a:moveTo>
                                <a:cubicBezTo>
                                  <a:pt x="269" y="39"/>
                                  <a:pt x="266" y="37"/>
                                  <a:pt x="263" y="35"/>
                                </a:cubicBezTo>
                                <a:cubicBezTo>
                                  <a:pt x="260" y="33"/>
                                  <a:pt x="256" y="32"/>
                                  <a:pt x="251" y="32"/>
                                </a:cubicBezTo>
                                <a:cubicBezTo>
                                  <a:pt x="244" y="32"/>
                                  <a:pt x="237" y="33"/>
                                  <a:pt x="232" y="36"/>
                                </a:cubicBezTo>
                                <a:cubicBezTo>
                                  <a:pt x="227" y="38"/>
                                  <a:pt x="222" y="42"/>
                                  <a:pt x="219" y="47"/>
                                </a:cubicBezTo>
                                <a:cubicBezTo>
                                  <a:pt x="219" y="33"/>
                                  <a:pt x="219" y="33"/>
                                  <a:pt x="219" y="33"/>
                                </a:cubicBezTo>
                                <a:cubicBezTo>
                                  <a:pt x="197" y="33"/>
                                  <a:pt x="197" y="33"/>
                                  <a:pt x="197" y="33"/>
                                </a:cubicBezTo>
                                <a:cubicBezTo>
                                  <a:pt x="197" y="114"/>
                                  <a:pt x="197" y="114"/>
                                  <a:pt x="197" y="114"/>
                                </a:cubicBezTo>
                                <a:cubicBezTo>
                                  <a:pt x="222" y="114"/>
                                  <a:pt x="222" y="114"/>
                                  <a:pt x="222" y="114"/>
                                </a:cubicBezTo>
                                <a:cubicBezTo>
                                  <a:pt x="222" y="68"/>
                                  <a:pt x="222" y="68"/>
                                  <a:pt x="222" y="68"/>
                                </a:cubicBezTo>
                                <a:cubicBezTo>
                                  <a:pt x="223" y="66"/>
                                  <a:pt x="224" y="64"/>
                                  <a:pt x="225" y="62"/>
                                </a:cubicBezTo>
                                <a:cubicBezTo>
                                  <a:pt x="226" y="60"/>
                                  <a:pt x="228" y="59"/>
                                  <a:pt x="229" y="58"/>
                                </a:cubicBezTo>
                                <a:cubicBezTo>
                                  <a:pt x="231" y="56"/>
                                  <a:pt x="233" y="55"/>
                                  <a:pt x="234" y="55"/>
                                </a:cubicBezTo>
                                <a:cubicBezTo>
                                  <a:pt x="236" y="54"/>
                                  <a:pt x="238" y="54"/>
                                  <a:pt x="240" y="54"/>
                                </a:cubicBezTo>
                                <a:cubicBezTo>
                                  <a:pt x="243" y="54"/>
                                  <a:pt x="245" y="55"/>
                                  <a:pt x="247" y="57"/>
                                </a:cubicBezTo>
                                <a:cubicBezTo>
                                  <a:pt x="249" y="60"/>
                                  <a:pt x="250" y="63"/>
                                  <a:pt x="250" y="69"/>
                                </a:cubicBezTo>
                                <a:cubicBezTo>
                                  <a:pt x="250" y="114"/>
                                  <a:pt x="250" y="114"/>
                                  <a:pt x="250" y="114"/>
                                </a:cubicBezTo>
                                <a:cubicBezTo>
                                  <a:pt x="275" y="114"/>
                                  <a:pt x="275" y="114"/>
                                  <a:pt x="275" y="114"/>
                                </a:cubicBezTo>
                                <a:cubicBezTo>
                                  <a:pt x="275" y="62"/>
                                  <a:pt x="275" y="62"/>
                                  <a:pt x="275" y="62"/>
                                </a:cubicBezTo>
                                <a:cubicBezTo>
                                  <a:pt x="275" y="59"/>
                                  <a:pt x="275" y="56"/>
                                  <a:pt x="274" y="52"/>
                                </a:cubicBezTo>
                                <a:cubicBezTo>
                                  <a:pt x="274" y="48"/>
                                  <a:pt x="272" y="45"/>
                                  <a:pt x="271" y="42"/>
                                </a:cubicBezTo>
                                <a:moveTo>
                                  <a:pt x="374" y="92"/>
                                </a:moveTo>
                                <a:cubicBezTo>
                                  <a:pt x="375" y="93"/>
                                  <a:pt x="376" y="93"/>
                                  <a:pt x="378" y="93"/>
                                </a:cubicBezTo>
                                <a:cubicBezTo>
                                  <a:pt x="378" y="114"/>
                                  <a:pt x="378" y="114"/>
                                  <a:pt x="378" y="114"/>
                                </a:cubicBezTo>
                                <a:cubicBezTo>
                                  <a:pt x="376" y="115"/>
                                  <a:pt x="374" y="115"/>
                                  <a:pt x="372" y="115"/>
                                </a:cubicBezTo>
                                <a:cubicBezTo>
                                  <a:pt x="371" y="115"/>
                                  <a:pt x="369" y="115"/>
                                  <a:pt x="368" y="115"/>
                                </a:cubicBezTo>
                                <a:cubicBezTo>
                                  <a:pt x="363" y="115"/>
                                  <a:pt x="360" y="114"/>
                                  <a:pt x="357" y="113"/>
                                </a:cubicBezTo>
                                <a:cubicBezTo>
                                  <a:pt x="355" y="111"/>
                                  <a:pt x="353" y="108"/>
                                  <a:pt x="353" y="105"/>
                                </a:cubicBezTo>
                                <a:cubicBezTo>
                                  <a:pt x="352" y="101"/>
                                  <a:pt x="352" y="101"/>
                                  <a:pt x="352" y="101"/>
                                </a:cubicBezTo>
                                <a:cubicBezTo>
                                  <a:pt x="349" y="106"/>
                                  <a:pt x="345" y="109"/>
                                  <a:pt x="341" y="112"/>
                                </a:cubicBezTo>
                                <a:cubicBezTo>
                                  <a:pt x="336" y="114"/>
                                  <a:pt x="331" y="116"/>
                                  <a:pt x="325" y="116"/>
                                </a:cubicBezTo>
                                <a:cubicBezTo>
                                  <a:pt x="319" y="116"/>
                                  <a:pt x="314" y="114"/>
                                  <a:pt x="310" y="112"/>
                                </a:cubicBezTo>
                                <a:cubicBezTo>
                                  <a:pt x="305" y="110"/>
                                  <a:pt x="301" y="107"/>
                                  <a:pt x="298" y="104"/>
                                </a:cubicBezTo>
                                <a:cubicBezTo>
                                  <a:pt x="294" y="100"/>
                                  <a:pt x="292" y="95"/>
                                  <a:pt x="290" y="90"/>
                                </a:cubicBezTo>
                                <a:cubicBezTo>
                                  <a:pt x="288" y="85"/>
                                  <a:pt x="287" y="80"/>
                                  <a:pt x="287" y="74"/>
                                </a:cubicBezTo>
                                <a:cubicBezTo>
                                  <a:pt x="287" y="68"/>
                                  <a:pt x="288" y="62"/>
                                  <a:pt x="290" y="57"/>
                                </a:cubicBezTo>
                                <a:cubicBezTo>
                                  <a:pt x="291" y="52"/>
                                  <a:pt x="294" y="48"/>
                                  <a:pt x="297" y="44"/>
                                </a:cubicBezTo>
                                <a:cubicBezTo>
                                  <a:pt x="300" y="40"/>
                                  <a:pt x="304" y="37"/>
                                  <a:pt x="308" y="35"/>
                                </a:cubicBezTo>
                                <a:cubicBezTo>
                                  <a:pt x="313" y="33"/>
                                  <a:pt x="317" y="32"/>
                                  <a:pt x="323" y="32"/>
                                </a:cubicBezTo>
                                <a:cubicBezTo>
                                  <a:pt x="328" y="32"/>
                                  <a:pt x="333" y="33"/>
                                  <a:pt x="338" y="36"/>
                                </a:cubicBezTo>
                                <a:cubicBezTo>
                                  <a:pt x="342" y="39"/>
                                  <a:pt x="346" y="42"/>
                                  <a:pt x="348" y="47"/>
                                </a:cubicBezTo>
                                <a:cubicBezTo>
                                  <a:pt x="348" y="2"/>
                                  <a:pt x="348" y="2"/>
                                  <a:pt x="348" y="2"/>
                                </a:cubicBezTo>
                                <a:cubicBezTo>
                                  <a:pt x="373" y="2"/>
                                  <a:pt x="373" y="2"/>
                                  <a:pt x="373" y="2"/>
                                </a:cubicBezTo>
                                <a:cubicBezTo>
                                  <a:pt x="373" y="86"/>
                                  <a:pt x="373" y="86"/>
                                  <a:pt x="373" y="86"/>
                                </a:cubicBezTo>
                                <a:cubicBezTo>
                                  <a:pt x="373" y="89"/>
                                  <a:pt x="373" y="91"/>
                                  <a:pt x="374" y="92"/>
                                </a:cubicBezTo>
                                <a:moveTo>
                                  <a:pt x="348" y="67"/>
                                </a:moveTo>
                                <a:cubicBezTo>
                                  <a:pt x="347" y="63"/>
                                  <a:pt x="344" y="59"/>
                                  <a:pt x="341" y="57"/>
                                </a:cubicBezTo>
                                <a:cubicBezTo>
                                  <a:pt x="338" y="54"/>
                                  <a:pt x="334" y="53"/>
                                  <a:pt x="330" y="53"/>
                                </a:cubicBezTo>
                                <a:cubicBezTo>
                                  <a:pt x="328" y="53"/>
                                  <a:pt x="325" y="53"/>
                                  <a:pt x="323" y="55"/>
                                </a:cubicBezTo>
                                <a:cubicBezTo>
                                  <a:pt x="321" y="56"/>
                                  <a:pt x="319" y="57"/>
                                  <a:pt x="317" y="59"/>
                                </a:cubicBezTo>
                                <a:cubicBezTo>
                                  <a:pt x="316" y="61"/>
                                  <a:pt x="314" y="63"/>
                                  <a:pt x="314" y="66"/>
                                </a:cubicBezTo>
                                <a:cubicBezTo>
                                  <a:pt x="313" y="69"/>
                                  <a:pt x="312" y="71"/>
                                  <a:pt x="312" y="74"/>
                                </a:cubicBezTo>
                                <a:cubicBezTo>
                                  <a:pt x="312" y="77"/>
                                  <a:pt x="313" y="80"/>
                                  <a:pt x="314" y="82"/>
                                </a:cubicBezTo>
                                <a:cubicBezTo>
                                  <a:pt x="315" y="85"/>
                                  <a:pt x="316" y="87"/>
                                  <a:pt x="318" y="89"/>
                                </a:cubicBezTo>
                                <a:cubicBezTo>
                                  <a:pt x="319" y="91"/>
                                  <a:pt x="321" y="92"/>
                                  <a:pt x="324" y="93"/>
                                </a:cubicBezTo>
                                <a:cubicBezTo>
                                  <a:pt x="326" y="94"/>
                                  <a:pt x="329" y="95"/>
                                  <a:pt x="332" y="95"/>
                                </a:cubicBezTo>
                                <a:cubicBezTo>
                                  <a:pt x="335" y="95"/>
                                  <a:pt x="338" y="94"/>
                                  <a:pt x="341" y="92"/>
                                </a:cubicBezTo>
                                <a:cubicBezTo>
                                  <a:pt x="344" y="90"/>
                                  <a:pt x="347" y="87"/>
                                  <a:pt x="348" y="84"/>
                                </a:cubicBezTo>
                                <a:lnTo>
                                  <a:pt x="348" y="67"/>
                                </a:lnTo>
                                <a:close/>
                                <a:moveTo>
                                  <a:pt x="465" y="42"/>
                                </a:moveTo>
                                <a:cubicBezTo>
                                  <a:pt x="464" y="39"/>
                                  <a:pt x="461" y="37"/>
                                  <a:pt x="458" y="35"/>
                                </a:cubicBezTo>
                                <a:cubicBezTo>
                                  <a:pt x="454" y="33"/>
                                  <a:pt x="450" y="32"/>
                                  <a:pt x="445" y="32"/>
                                </a:cubicBezTo>
                                <a:cubicBezTo>
                                  <a:pt x="439" y="32"/>
                                  <a:pt x="433" y="33"/>
                                  <a:pt x="429" y="36"/>
                                </a:cubicBezTo>
                                <a:cubicBezTo>
                                  <a:pt x="424" y="38"/>
                                  <a:pt x="420" y="42"/>
                                  <a:pt x="417" y="47"/>
                                </a:cubicBezTo>
                                <a:cubicBezTo>
                                  <a:pt x="417" y="2"/>
                                  <a:pt x="417" y="2"/>
                                  <a:pt x="417" y="2"/>
                                </a:cubicBezTo>
                                <a:cubicBezTo>
                                  <a:pt x="392" y="2"/>
                                  <a:pt x="392" y="2"/>
                                  <a:pt x="392" y="2"/>
                                </a:cubicBezTo>
                                <a:cubicBezTo>
                                  <a:pt x="392" y="114"/>
                                  <a:pt x="392" y="114"/>
                                  <a:pt x="392" y="114"/>
                                </a:cubicBezTo>
                                <a:cubicBezTo>
                                  <a:pt x="417" y="114"/>
                                  <a:pt x="417" y="114"/>
                                  <a:pt x="417" y="114"/>
                                </a:cubicBezTo>
                                <a:cubicBezTo>
                                  <a:pt x="417" y="68"/>
                                  <a:pt x="417" y="68"/>
                                  <a:pt x="417" y="68"/>
                                </a:cubicBezTo>
                                <a:cubicBezTo>
                                  <a:pt x="418" y="66"/>
                                  <a:pt x="419" y="64"/>
                                  <a:pt x="420" y="62"/>
                                </a:cubicBezTo>
                                <a:cubicBezTo>
                                  <a:pt x="421" y="60"/>
                                  <a:pt x="423" y="59"/>
                                  <a:pt x="424" y="57"/>
                                </a:cubicBezTo>
                                <a:cubicBezTo>
                                  <a:pt x="426" y="56"/>
                                  <a:pt x="427" y="55"/>
                                  <a:pt x="429" y="55"/>
                                </a:cubicBezTo>
                                <a:cubicBezTo>
                                  <a:pt x="431" y="54"/>
                                  <a:pt x="432" y="54"/>
                                  <a:pt x="434" y="54"/>
                                </a:cubicBezTo>
                                <a:cubicBezTo>
                                  <a:pt x="437" y="54"/>
                                  <a:pt x="440" y="55"/>
                                  <a:pt x="442" y="57"/>
                                </a:cubicBezTo>
                                <a:cubicBezTo>
                                  <a:pt x="444" y="60"/>
                                  <a:pt x="445" y="64"/>
                                  <a:pt x="445" y="69"/>
                                </a:cubicBezTo>
                                <a:cubicBezTo>
                                  <a:pt x="445" y="114"/>
                                  <a:pt x="445" y="114"/>
                                  <a:pt x="445" y="114"/>
                                </a:cubicBezTo>
                                <a:cubicBezTo>
                                  <a:pt x="470" y="114"/>
                                  <a:pt x="470" y="114"/>
                                  <a:pt x="470" y="114"/>
                                </a:cubicBezTo>
                                <a:cubicBezTo>
                                  <a:pt x="470" y="62"/>
                                  <a:pt x="470" y="62"/>
                                  <a:pt x="470" y="62"/>
                                </a:cubicBezTo>
                                <a:cubicBezTo>
                                  <a:pt x="470" y="59"/>
                                  <a:pt x="470" y="55"/>
                                  <a:pt x="469" y="52"/>
                                </a:cubicBezTo>
                                <a:cubicBezTo>
                                  <a:pt x="468" y="48"/>
                                  <a:pt x="467" y="45"/>
                                  <a:pt x="465" y="42"/>
                                </a:cubicBezTo>
                                <a:moveTo>
                                  <a:pt x="565" y="58"/>
                                </a:moveTo>
                                <a:cubicBezTo>
                                  <a:pt x="567" y="63"/>
                                  <a:pt x="568" y="68"/>
                                  <a:pt x="568" y="73"/>
                                </a:cubicBezTo>
                                <a:cubicBezTo>
                                  <a:pt x="568" y="75"/>
                                  <a:pt x="568" y="76"/>
                                  <a:pt x="567" y="78"/>
                                </a:cubicBezTo>
                                <a:cubicBezTo>
                                  <a:pt x="567" y="79"/>
                                  <a:pt x="567" y="80"/>
                                  <a:pt x="567" y="81"/>
                                </a:cubicBezTo>
                                <a:cubicBezTo>
                                  <a:pt x="507" y="81"/>
                                  <a:pt x="507" y="81"/>
                                  <a:pt x="507" y="81"/>
                                </a:cubicBezTo>
                                <a:cubicBezTo>
                                  <a:pt x="508" y="87"/>
                                  <a:pt x="510" y="91"/>
                                  <a:pt x="513" y="94"/>
                                </a:cubicBezTo>
                                <a:cubicBezTo>
                                  <a:pt x="517" y="96"/>
                                  <a:pt x="521" y="98"/>
                                  <a:pt x="525" y="98"/>
                                </a:cubicBezTo>
                                <a:cubicBezTo>
                                  <a:pt x="529" y="98"/>
                                  <a:pt x="532" y="97"/>
                                  <a:pt x="536" y="95"/>
                                </a:cubicBezTo>
                                <a:cubicBezTo>
                                  <a:pt x="539" y="94"/>
                                  <a:pt x="541" y="91"/>
                                  <a:pt x="542" y="88"/>
                                </a:cubicBezTo>
                                <a:cubicBezTo>
                                  <a:pt x="563" y="94"/>
                                  <a:pt x="563" y="94"/>
                                  <a:pt x="563" y="94"/>
                                </a:cubicBezTo>
                                <a:cubicBezTo>
                                  <a:pt x="560" y="100"/>
                                  <a:pt x="555" y="106"/>
                                  <a:pt x="549" y="110"/>
                                </a:cubicBezTo>
                                <a:cubicBezTo>
                                  <a:pt x="542" y="114"/>
                                  <a:pt x="534" y="116"/>
                                  <a:pt x="525" y="116"/>
                                </a:cubicBezTo>
                                <a:cubicBezTo>
                                  <a:pt x="518" y="116"/>
                                  <a:pt x="512" y="114"/>
                                  <a:pt x="506" y="112"/>
                                </a:cubicBezTo>
                                <a:cubicBezTo>
                                  <a:pt x="501" y="110"/>
                                  <a:pt x="497" y="107"/>
                                  <a:pt x="493" y="103"/>
                                </a:cubicBezTo>
                                <a:cubicBezTo>
                                  <a:pt x="489" y="99"/>
                                  <a:pt x="486" y="95"/>
                                  <a:pt x="484" y="90"/>
                                </a:cubicBezTo>
                                <a:cubicBezTo>
                                  <a:pt x="482" y="85"/>
                                  <a:pt x="481" y="80"/>
                                  <a:pt x="481" y="75"/>
                                </a:cubicBezTo>
                                <a:cubicBezTo>
                                  <a:pt x="481" y="69"/>
                                  <a:pt x="482" y="63"/>
                                  <a:pt x="484" y="58"/>
                                </a:cubicBezTo>
                                <a:cubicBezTo>
                                  <a:pt x="486" y="53"/>
                                  <a:pt x="489" y="48"/>
                                  <a:pt x="493" y="44"/>
                                </a:cubicBezTo>
                                <a:cubicBezTo>
                                  <a:pt x="496" y="41"/>
                                  <a:pt x="501" y="38"/>
                                  <a:pt x="506" y="35"/>
                                </a:cubicBezTo>
                                <a:cubicBezTo>
                                  <a:pt x="512" y="33"/>
                                  <a:pt x="518" y="32"/>
                                  <a:pt x="525" y="32"/>
                                </a:cubicBezTo>
                                <a:cubicBezTo>
                                  <a:pt x="532" y="32"/>
                                  <a:pt x="538" y="33"/>
                                  <a:pt x="543" y="35"/>
                                </a:cubicBezTo>
                                <a:cubicBezTo>
                                  <a:pt x="548" y="38"/>
                                  <a:pt x="553" y="41"/>
                                  <a:pt x="556" y="44"/>
                                </a:cubicBezTo>
                                <a:cubicBezTo>
                                  <a:pt x="560" y="48"/>
                                  <a:pt x="563" y="53"/>
                                  <a:pt x="565" y="58"/>
                                </a:cubicBezTo>
                                <a:moveTo>
                                  <a:pt x="542" y="66"/>
                                </a:moveTo>
                                <a:cubicBezTo>
                                  <a:pt x="541" y="61"/>
                                  <a:pt x="539" y="57"/>
                                  <a:pt x="536" y="54"/>
                                </a:cubicBezTo>
                                <a:cubicBezTo>
                                  <a:pt x="533" y="51"/>
                                  <a:pt x="529" y="50"/>
                                  <a:pt x="524" y="50"/>
                                </a:cubicBezTo>
                                <a:cubicBezTo>
                                  <a:pt x="520" y="50"/>
                                  <a:pt x="516" y="51"/>
                                  <a:pt x="512" y="54"/>
                                </a:cubicBezTo>
                                <a:cubicBezTo>
                                  <a:pt x="509" y="57"/>
                                  <a:pt x="508" y="61"/>
                                  <a:pt x="507" y="66"/>
                                </a:cubicBezTo>
                                <a:lnTo>
                                  <a:pt x="542" y="66"/>
                                </a:lnTo>
                                <a:close/>
                                <a:moveTo>
                                  <a:pt x="664" y="92"/>
                                </a:moveTo>
                                <a:cubicBezTo>
                                  <a:pt x="665" y="93"/>
                                  <a:pt x="667" y="93"/>
                                  <a:pt x="668" y="93"/>
                                </a:cubicBezTo>
                                <a:cubicBezTo>
                                  <a:pt x="668" y="114"/>
                                  <a:pt x="668" y="114"/>
                                  <a:pt x="668" y="114"/>
                                </a:cubicBezTo>
                                <a:cubicBezTo>
                                  <a:pt x="666" y="115"/>
                                  <a:pt x="664" y="115"/>
                                  <a:pt x="663" y="115"/>
                                </a:cubicBezTo>
                                <a:cubicBezTo>
                                  <a:pt x="661" y="115"/>
                                  <a:pt x="659" y="115"/>
                                  <a:pt x="658" y="115"/>
                                </a:cubicBezTo>
                                <a:cubicBezTo>
                                  <a:pt x="654" y="115"/>
                                  <a:pt x="650" y="114"/>
                                  <a:pt x="648" y="113"/>
                                </a:cubicBezTo>
                                <a:cubicBezTo>
                                  <a:pt x="645" y="111"/>
                                  <a:pt x="643" y="108"/>
                                  <a:pt x="643" y="105"/>
                                </a:cubicBezTo>
                                <a:cubicBezTo>
                                  <a:pt x="643" y="101"/>
                                  <a:pt x="643" y="101"/>
                                  <a:pt x="643" y="101"/>
                                </a:cubicBezTo>
                                <a:cubicBezTo>
                                  <a:pt x="640" y="106"/>
                                  <a:pt x="636" y="109"/>
                                  <a:pt x="631" y="112"/>
                                </a:cubicBezTo>
                                <a:cubicBezTo>
                                  <a:pt x="626" y="114"/>
                                  <a:pt x="621" y="116"/>
                                  <a:pt x="615" y="116"/>
                                </a:cubicBezTo>
                                <a:cubicBezTo>
                                  <a:pt x="610" y="116"/>
                                  <a:pt x="605" y="114"/>
                                  <a:pt x="600" y="112"/>
                                </a:cubicBezTo>
                                <a:cubicBezTo>
                                  <a:pt x="595" y="110"/>
                                  <a:pt x="591" y="107"/>
                                  <a:pt x="588" y="104"/>
                                </a:cubicBezTo>
                                <a:cubicBezTo>
                                  <a:pt x="585" y="100"/>
                                  <a:pt x="582" y="95"/>
                                  <a:pt x="580" y="90"/>
                                </a:cubicBezTo>
                                <a:cubicBezTo>
                                  <a:pt x="578" y="85"/>
                                  <a:pt x="577" y="80"/>
                                  <a:pt x="577" y="74"/>
                                </a:cubicBezTo>
                                <a:cubicBezTo>
                                  <a:pt x="577" y="68"/>
                                  <a:pt x="578" y="62"/>
                                  <a:pt x="580" y="57"/>
                                </a:cubicBezTo>
                                <a:cubicBezTo>
                                  <a:pt x="582" y="52"/>
                                  <a:pt x="584" y="48"/>
                                  <a:pt x="587" y="44"/>
                                </a:cubicBezTo>
                                <a:cubicBezTo>
                                  <a:pt x="590" y="40"/>
                                  <a:pt x="594" y="37"/>
                                  <a:pt x="599" y="35"/>
                                </a:cubicBezTo>
                                <a:cubicBezTo>
                                  <a:pt x="603" y="33"/>
                                  <a:pt x="608" y="32"/>
                                  <a:pt x="613" y="32"/>
                                </a:cubicBezTo>
                                <a:cubicBezTo>
                                  <a:pt x="619" y="32"/>
                                  <a:pt x="624" y="33"/>
                                  <a:pt x="628" y="36"/>
                                </a:cubicBezTo>
                                <a:cubicBezTo>
                                  <a:pt x="633" y="39"/>
                                  <a:pt x="636" y="42"/>
                                  <a:pt x="639" y="47"/>
                                </a:cubicBezTo>
                                <a:cubicBezTo>
                                  <a:pt x="639" y="2"/>
                                  <a:pt x="639" y="2"/>
                                  <a:pt x="639" y="2"/>
                                </a:cubicBezTo>
                                <a:cubicBezTo>
                                  <a:pt x="663" y="2"/>
                                  <a:pt x="663" y="2"/>
                                  <a:pt x="663" y="2"/>
                                </a:cubicBezTo>
                                <a:cubicBezTo>
                                  <a:pt x="663" y="86"/>
                                  <a:pt x="663" y="86"/>
                                  <a:pt x="663" y="86"/>
                                </a:cubicBezTo>
                                <a:cubicBezTo>
                                  <a:pt x="663" y="89"/>
                                  <a:pt x="664" y="91"/>
                                  <a:pt x="664" y="92"/>
                                </a:cubicBezTo>
                                <a:moveTo>
                                  <a:pt x="639" y="67"/>
                                </a:moveTo>
                                <a:cubicBezTo>
                                  <a:pt x="637" y="63"/>
                                  <a:pt x="635" y="59"/>
                                  <a:pt x="631" y="57"/>
                                </a:cubicBezTo>
                                <a:cubicBezTo>
                                  <a:pt x="628" y="54"/>
                                  <a:pt x="624" y="53"/>
                                  <a:pt x="621" y="53"/>
                                </a:cubicBezTo>
                                <a:cubicBezTo>
                                  <a:pt x="618" y="53"/>
                                  <a:pt x="616" y="53"/>
                                  <a:pt x="613" y="55"/>
                                </a:cubicBezTo>
                                <a:cubicBezTo>
                                  <a:pt x="611" y="56"/>
                                  <a:pt x="609" y="57"/>
                                  <a:pt x="608" y="59"/>
                                </a:cubicBezTo>
                                <a:cubicBezTo>
                                  <a:pt x="606" y="61"/>
                                  <a:pt x="605" y="63"/>
                                  <a:pt x="604" y="66"/>
                                </a:cubicBezTo>
                                <a:cubicBezTo>
                                  <a:pt x="603" y="69"/>
                                  <a:pt x="603" y="71"/>
                                  <a:pt x="603" y="74"/>
                                </a:cubicBezTo>
                                <a:cubicBezTo>
                                  <a:pt x="603" y="77"/>
                                  <a:pt x="603" y="80"/>
                                  <a:pt x="604" y="82"/>
                                </a:cubicBezTo>
                                <a:cubicBezTo>
                                  <a:pt x="605" y="85"/>
                                  <a:pt x="606" y="87"/>
                                  <a:pt x="608" y="89"/>
                                </a:cubicBezTo>
                                <a:cubicBezTo>
                                  <a:pt x="610" y="91"/>
                                  <a:pt x="612" y="92"/>
                                  <a:pt x="614" y="93"/>
                                </a:cubicBezTo>
                                <a:cubicBezTo>
                                  <a:pt x="617" y="94"/>
                                  <a:pt x="619" y="95"/>
                                  <a:pt x="622" y="95"/>
                                </a:cubicBezTo>
                                <a:cubicBezTo>
                                  <a:pt x="625" y="95"/>
                                  <a:pt x="629" y="94"/>
                                  <a:pt x="632" y="92"/>
                                </a:cubicBezTo>
                                <a:cubicBezTo>
                                  <a:pt x="635" y="90"/>
                                  <a:pt x="637" y="87"/>
                                  <a:pt x="639" y="84"/>
                                </a:cubicBezTo>
                                <a:lnTo>
                                  <a:pt x="639" y="67"/>
                                </a:lnTo>
                                <a:close/>
                                <a:moveTo>
                                  <a:pt x="744" y="3"/>
                                </a:moveTo>
                                <a:cubicBezTo>
                                  <a:pt x="740" y="4"/>
                                  <a:pt x="737" y="6"/>
                                  <a:pt x="735" y="9"/>
                                </a:cubicBezTo>
                                <a:cubicBezTo>
                                  <a:pt x="732" y="12"/>
                                  <a:pt x="730" y="16"/>
                                  <a:pt x="729" y="20"/>
                                </a:cubicBezTo>
                                <a:cubicBezTo>
                                  <a:pt x="728" y="24"/>
                                  <a:pt x="727" y="28"/>
                                  <a:pt x="727" y="33"/>
                                </a:cubicBezTo>
                                <a:cubicBezTo>
                                  <a:pt x="727" y="40"/>
                                  <a:pt x="727" y="40"/>
                                  <a:pt x="727" y="40"/>
                                </a:cubicBezTo>
                                <a:cubicBezTo>
                                  <a:pt x="717" y="40"/>
                                  <a:pt x="717" y="40"/>
                                  <a:pt x="717" y="40"/>
                                </a:cubicBezTo>
                                <a:cubicBezTo>
                                  <a:pt x="717" y="59"/>
                                  <a:pt x="717" y="59"/>
                                  <a:pt x="717" y="59"/>
                                </a:cubicBezTo>
                                <a:cubicBezTo>
                                  <a:pt x="727" y="59"/>
                                  <a:pt x="727" y="59"/>
                                  <a:pt x="727" y="59"/>
                                </a:cubicBezTo>
                                <a:cubicBezTo>
                                  <a:pt x="727" y="114"/>
                                  <a:pt x="727" y="114"/>
                                  <a:pt x="727" y="114"/>
                                </a:cubicBezTo>
                                <a:cubicBezTo>
                                  <a:pt x="752" y="114"/>
                                  <a:pt x="752" y="114"/>
                                  <a:pt x="752" y="114"/>
                                </a:cubicBezTo>
                                <a:cubicBezTo>
                                  <a:pt x="752" y="59"/>
                                  <a:pt x="752" y="59"/>
                                  <a:pt x="752" y="59"/>
                                </a:cubicBezTo>
                                <a:cubicBezTo>
                                  <a:pt x="770" y="59"/>
                                  <a:pt x="770" y="59"/>
                                  <a:pt x="770" y="59"/>
                                </a:cubicBezTo>
                                <a:cubicBezTo>
                                  <a:pt x="770" y="40"/>
                                  <a:pt x="770" y="40"/>
                                  <a:pt x="770" y="40"/>
                                </a:cubicBezTo>
                                <a:cubicBezTo>
                                  <a:pt x="752" y="40"/>
                                  <a:pt x="752" y="40"/>
                                  <a:pt x="752" y="40"/>
                                </a:cubicBezTo>
                                <a:cubicBezTo>
                                  <a:pt x="752" y="33"/>
                                  <a:pt x="752" y="33"/>
                                  <a:pt x="752" y="33"/>
                                </a:cubicBezTo>
                                <a:cubicBezTo>
                                  <a:pt x="752" y="25"/>
                                  <a:pt x="755" y="21"/>
                                  <a:pt x="761" y="21"/>
                                </a:cubicBezTo>
                                <a:cubicBezTo>
                                  <a:pt x="762" y="21"/>
                                  <a:pt x="764" y="21"/>
                                  <a:pt x="766" y="22"/>
                                </a:cubicBezTo>
                                <a:cubicBezTo>
                                  <a:pt x="768" y="22"/>
                                  <a:pt x="770" y="23"/>
                                  <a:pt x="772" y="24"/>
                                </a:cubicBezTo>
                                <a:cubicBezTo>
                                  <a:pt x="776" y="5"/>
                                  <a:pt x="776" y="5"/>
                                  <a:pt x="776" y="5"/>
                                </a:cubicBezTo>
                                <a:cubicBezTo>
                                  <a:pt x="769" y="2"/>
                                  <a:pt x="762" y="0"/>
                                  <a:pt x="755" y="0"/>
                                </a:cubicBezTo>
                                <a:cubicBezTo>
                                  <a:pt x="751" y="0"/>
                                  <a:pt x="747" y="1"/>
                                  <a:pt x="744" y="3"/>
                                </a:cubicBezTo>
                                <a:moveTo>
                                  <a:pt x="860" y="58"/>
                                </a:moveTo>
                                <a:cubicBezTo>
                                  <a:pt x="862" y="63"/>
                                  <a:pt x="863" y="68"/>
                                  <a:pt x="863" y="74"/>
                                </a:cubicBezTo>
                                <a:cubicBezTo>
                                  <a:pt x="863" y="79"/>
                                  <a:pt x="862" y="85"/>
                                  <a:pt x="861" y="90"/>
                                </a:cubicBezTo>
                                <a:cubicBezTo>
                                  <a:pt x="859" y="95"/>
                                  <a:pt x="856" y="99"/>
                                  <a:pt x="852" y="103"/>
                                </a:cubicBezTo>
                                <a:cubicBezTo>
                                  <a:pt x="849" y="107"/>
                                  <a:pt x="844" y="110"/>
                                  <a:pt x="839" y="112"/>
                                </a:cubicBezTo>
                                <a:cubicBezTo>
                                  <a:pt x="833" y="114"/>
                                  <a:pt x="827" y="116"/>
                                  <a:pt x="820" y="116"/>
                                </a:cubicBezTo>
                                <a:cubicBezTo>
                                  <a:pt x="813" y="116"/>
                                  <a:pt x="807" y="114"/>
                                  <a:pt x="802" y="112"/>
                                </a:cubicBezTo>
                                <a:cubicBezTo>
                                  <a:pt x="797" y="110"/>
                                  <a:pt x="792" y="107"/>
                                  <a:pt x="788" y="103"/>
                                </a:cubicBezTo>
                                <a:cubicBezTo>
                                  <a:pt x="785" y="99"/>
                                  <a:pt x="782" y="95"/>
                                  <a:pt x="780" y="90"/>
                                </a:cubicBezTo>
                                <a:cubicBezTo>
                                  <a:pt x="778" y="85"/>
                                  <a:pt x="777" y="79"/>
                                  <a:pt x="777" y="74"/>
                                </a:cubicBezTo>
                                <a:cubicBezTo>
                                  <a:pt x="777" y="68"/>
                                  <a:pt x="778" y="63"/>
                                  <a:pt x="780" y="58"/>
                                </a:cubicBezTo>
                                <a:cubicBezTo>
                                  <a:pt x="782" y="53"/>
                                  <a:pt x="785" y="48"/>
                                  <a:pt x="788" y="45"/>
                                </a:cubicBezTo>
                                <a:cubicBezTo>
                                  <a:pt x="792" y="41"/>
                                  <a:pt x="797" y="38"/>
                                  <a:pt x="802" y="35"/>
                                </a:cubicBezTo>
                                <a:cubicBezTo>
                                  <a:pt x="807" y="33"/>
                                  <a:pt x="813" y="32"/>
                                  <a:pt x="820" y="32"/>
                                </a:cubicBezTo>
                                <a:cubicBezTo>
                                  <a:pt x="827" y="32"/>
                                  <a:pt x="833" y="33"/>
                                  <a:pt x="839" y="35"/>
                                </a:cubicBezTo>
                                <a:cubicBezTo>
                                  <a:pt x="844" y="38"/>
                                  <a:pt x="848" y="41"/>
                                  <a:pt x="852" y="45"/>
                                </a:cubicBezTo>
                                <a:cubicBezTo>
                                  <a:pt x="856" y="48"/>
                                  <a:pt x="859" y="53"/>
                                  <a:pt x="860" y="58"/>
                                </a:cubicBezTo>
                                <a:moveTo>
                                  <a:pt x="838" y="74"/>
                                </a:moveTo>
                                <a:cubicBezTo>
                                  <a:pt x="838" y="67"/>
                                  <a:pt x="836" y="62"/>
                                  <a:pt x="833" y="59"/>
                                </a:cubicBezTo>
                                <a:cubicBezTo>
                                  <a:pt x="830" y="55"/>
                                  <a:pt x="825" y="53"/>
                                  <a:pt x="820" y="53"/>
                                </a:cubicBezTo>
                                <a:cubicBezTo>
                                  <a:pt x="818" y="53"/>
                                  <a:pt x="815" y="53"/>
                                  <a:pt x="813" y="54"/>
                                </a:cubicBezTo>
                                <a:cubicBezTo>
                                  <a:pt x="811" y="55"/>
                                  <a:pt x="809" y="57"/>
                                  <a:pt x="807" y="59"/>
                                </a:cubicBezTo>
                                <a:cubicBezTo>
                                  <a:pt x="806" y="60"/>
                                  <a:pt x="805" y="63"/>
                                  <a:pt x="804" y="65"/>
                                </a:cubicBezTo>
                                <a:cubicBezTo>
                                  <a:pt x="803" y="68"/>
                                  <a:pt x="802" y="71"/>
                                  <a:pt x="802" y="74"/>
                                </a:cubicBezTo>
                                <a:cubicBezTo>
                                  <a:pt x="802" y="80"/>
                                  <a:pt x="804" y="85"/>
                                  <a:pt x="807" y="89"/>
                                </a:cubicBezTo>
                                <a:cubicBezTo>
                                  <a:pt x="811" y="93"/>
                                  <a:pt x="815" y="95"/>
                                  <a:pt x="820" y="95"/>
                                </a:cubicBezTo>
                                <a:cubicBezTo>
                                  <a:pt x="823" y="95"/>
                                  <a:pt x="825" y="94"/>
                                  <a:pt x="827" y="93"/>
                                </a:cubicBezTo>
                                <a:cubicBezTo>
                                  <a:pt x="829" y="92"/>
                                  <a:pt x="831" y="91"/>
                                  <a:pt x="833" y="89"/>
                                </a:cubicBezTo>
                                <a:cubicBezTo>
                                  <a:pt x="835" y="87"/>
                                  <a:pt x="836" y="85"/>
                                  <a:pt x="837" y="82"/>
                                </a:cubicBezTo>
                                <a:cubicBezTo>
                                  <a:pt x="838" y="80"/>
                                  <a:pt x="838" y="77"/>
                                  <a:pt x="838" y="74"/>
                                </a:cubicBezTo>
                                <a:moveTo>
                                  <a:pt x="923" y="32"/>
                                </a:moveTo>
                                <a:cubicBezTo>
                                  <a:pt x="919" y="32"/>
                                  <a:pt x="914" y="34"/>
                                  <a:pt x="910" y="37"/>
                                </a:cubicBezTo>
                                <a:cubicBezTo>
                                  <a:pt x="905" y="40"/>
                                  <a:pt x="902" y="44"/>
                                  <a:pt x="899" y="50"/>
                                </a:cubicBezTo>
                                <a:cubicBezTo>
                                  <a:pt x="899" y="33"/>
                                  <a:pt x="899" y="33"/>
                                  <a:pt x="899" y="33"/>
                                </a:cubicBezTo>
                                <a:cubicBezTo>
                                  <a:pt x="876" y="33"/>
                                  <a:pt x="876" y="33"/>
                                  <a:pt x="876" y="33"/>
                                </a:cubicBezTo>
                                <a:cubicBezTo>
                                  <a:pt x="876" y="114"/>
                                  <a:pt x="876" y="114"/>
                                  <a:pt x="876" y="114"/>
                                </a:cubicBezTo>
                                <a:cubicBezTo>
                                  <a:pt x="901" y="114"/>
                                  <a:pt x="901" y="114"/>
                                  <a:pt x="901" y="114"/>
                                </a:cubicBezTo>
                                <a:cubicBezTo>
                                  <a:pt x="901" y="66"/>
                                  <a:pt x="901" y="66"/>
                                  <a:pt x="901" y="66"/>
                                </a:cubicBezTo>
                                <a:cubicBezTo>
                                  <a:pt x="903" y="62"/>
                                  <a:pt x="906" y="59"/>
                                  <a:pt x="911" y="57"/>
                                </a:cubicBezTo>
                                <a:cubicBezTo>
                                  <a:pt x="916" y="56"/>
                                  <a:pt x="921" y="55"/>
                                  <a:pt x="927" y="54"/>
                                </a:cubicBezTo>
                                <a:cubicBezTo>
                                  <a:pt x="927" y="32"/>
                                  <a:pt x="927" y="32"/>
                                  <a:pt x="927" y="32"/>
                                </a:cubicBezTo>
                                <a:cubicBezTo>
                                  <a:pt x="927" y="32"/>
                                  <a:pt x="926" y="32"/>
                                  <a:pt x="926" y="32"/>
                                </a:cubicBezTo>
                                <a:lnTo>
                                  <a:pt x="923" y="32"/>
                                </a:lnTo>
                                <a:close/>
                                <a:moveTo>
                                  <a:pt x="1043" y="92"/>
                                </a:moveTo>
                                <a:cubicBezTo>
                                  <a:pt x="1043" y="93"/>
                                  <a:pt x="1045" y="93"/>
                                  <a:pt x="1047" y="93"/>
                                </a:cubicBezTo>
                                <a:cubicBezTo>
                                  <a:pt x="1047" y="114"/>
                                  <a:pt x="1047" y="114"/>
                                  <a:pt x="1047" y="114"/>
                                </a:cubicBezTo>
                                <a:cubicBezTo>
                                  <a:pt x="1045" y="115"/>
                                  <a:pt x="1043" y="115"/>
                                  <a:pt x="1041" y="115"/>
                                </a:cubicBezTo>
                                <a:cubicBezTo>
                                  <a:pt x="1039" y="115"/>
                                  <a:pt x="1038" y="115"/>
                                  <a:pt x="1036" y="115"/>
                                </a:cubicBezTo>
                                <a:cubicBezTo>
                                  <a:pt x="1032" y="115"/>
                                  <a:pt x="1028" y="114"/>
                                  <a:pt x="1026" y="113"/>
                                </a:cubicBezTo>
                                <a:cubicBezTo>
                                  <a:pt x="1023" y="111"/>
                                  <a:pt x="1022" y="108"/>
                                  <a:pt x="1021" y="105"/>
                                </a:cubicBezTo>
                                <a:cubicBezTo>
                                  <a:pt x="1021" y="101"/>
                                  <a:pt x="1021" y="101"/>
                                  <a:pt x="1021" y="101"/>
                                </a:cubicBezTo>
                                <a:cubicBezTo>
                                  <a:pt x="1017" y="106"/>
                                  <a:pt x="1013" y="109"/>
                                  <a:pt x="1008" y="112"/>
                                </a:cubicBezTo>
                                <a:cubicBezTo>
                                  <a:pt x="1003" y="114"/>
                                  <a:pt x="998" y="116"/>
                                  <a:pt x="992" y="116"/>
                                </a:cubicBezTo>
                                <a:cubicBezTo>
                                  <a:pt x="988" y="116"/>
                                  <a:pt x="985" y="115"/>
                                  <a:pt x="981" y="114"/>
                                </a:cubicBezTo>
                                <a:cubicBezTo>
                                  <a:pt x="978" y="112"/>
                                  <a:pt x="975" y="111"/>
                                  <a:pt x="972" y="108"/>
                                </a:cubicBezTo>
                                <a:cubicBezTo>
                                  <a:pt x="970" y="106"/>
                                  <a:pt x="968" y="103"/>
                                  <a:pt x="967" y="100"/>
                                </a:cubicBezTo>
                                <a:cubicBezTo>
                                  <a:pt x="965" y="97"/>
                                  <a:pt x="964" y="94"/>
                                  <a:pt x="964" y="90"/>
                                </a:cubicBezTo>
                                <a:cubicBezTo>
                                  <a:pt x="964" y="86"/>
                                  <a:pt x="965" y="82"/>
                                  <a:pt x="967" y="79"/>
                                </a:cubicBezTo>
                                <a:cubicBezTo>
                                  <a:pt x="969" y="76"/>
                                  <a:pt x="971" y="73"/>
                                  <a:pt x="974" y="71"/>
                                </a:cubicBezTo>
                                <a:cubicBezTo>
                                  <a:pt x="977" y="68"/>
                                  <a:pt x="981" y="66"/>
                                  <a:pt x="985" y="65"/>
                                </a:cubicBezTo>
                                <a:cubicBezTo>
                                  <a:pt x="989" y="64"/>
                                  <a:pt x="994" y="63"/>
                                  <a:pt x="999" y="63"/>
                                </a:cubicBezTo>
                                <a:cubicBezTo>
                                  <a:pt x="1002" y="63"/>
                                  <a:pt x="1006" y="63"/>
                                  <a:pt x="1009" y="64"/>
                                </a:cubicBezTo>
                                <a:cubicBezTo>
                                  <a:pt x="1012" y="64"/>
                                  <a:pt x="1015" y="65"/>
                                  <a:pt x="1017" y="66"/>
                                </a:cubicBezTo>
                                <a:cubicBezTo>
                                  <a:pt x="1017" y="63"/>
                                  <a:pt x="1017" y="63"/>
                                  <a:pt x="1017" y="63"/>
                                </a:cubicBezTo>
                                <a:cubicBezTo>
                                  <a:pt x="1017" y="53"/>
                                  <a:pt x="1012" y="49"/>
                                  <a:pt x="1001" y="49"/>
                                </a:cubicBezTo>
                                <a:cubicBezTo>
                                  <a:pt x="997" y="49"/>
                                  <a:pt x="992" y="50"/>
                                  <a:pt x="988" y="51"/>
                                </a:cubicBezTo>
                                <a:cubicBezTo>
                                  <a:pt x="984" y="52"/>
                                  <a:pt x="980" y="55"/>
                                  <a:pt x="976" y="58"/>
                                </a:cubicBezTo>
                                <a:cubicBezTo>
                                  <a:pt x="969" y="42"/>
                                  <a:pt x="969" y="42"/>
                                  <a:pt x="969" y="42"/>
                                </a:cubicBezTo>
                                <a:cubicBezTo>
                                  <a:pt x="974" y="39"/>
                                  <a:pt x="979" y="36"/>
                                  <a:pt x="985" y="35"/>
                                </a:cubicBezTo>
                                <a:cubicBezTo>
                                  <a:pt x="991" y="33"/>
                                  <a:pt x="997" y="32"/>
                                  <a:pt x="1003" y="32"/>
                                </a:cubicBezTo>
                                <a:cubicBezTo>
                                  <a:pt x="1016" y="32"/>
                                  <a:pt x="1025" y="35"/>
                                  <a:pt x="1032" y="40"/>
                                </a:cubicBezTo>
                                <a:cubicBezTo>
                                  <a:pt x="1038" y="46"/>
                                  <a:pt x="1042" y="55"/>
                                  <a:pt x="1042" y="66"/>
                                </a:cubicBezTo>
                                <a:cubicBezTo>
                                  <a:pt x="1042" y="86"/>
                                  <a:pt x="1042" y="86"/>
                                  <a:pt x="1042" y="86"/>
                                </a:cubicBezTo>
                                <a:cubicBezTo>
                                  <a:pt x="1042" y="89"/>
                                  <a:pt x="1042" y="91"/>
                                  <a:pt x="1043" y="92"/>
                                </a:cubicBezTo>
                                <a:moveTo>
                                  <a:pt x="1017" y="79"/>
                                </a:moveTo>
                                <a:cubicBezTo>
                                  <a:pt x="1015" y="79"/>
                                  <a:pt x="1013" y="78"/>
                                  <a:pt x="1010" y="77"/>
                                </a:cubicBezTo>
                                <a:cubicBezTo>
                                  <a:pt x="1008" y="77"/>
                                  <a:pt x="1005" y="77"/>
                                  <a:pt x="1003" y="77"/>
                                </a:cubicBezTo>
                                <a:cubicBezTo>
                                  <a:pt x="999" y="77"/>
                                  <a:pt x="995" y="78"/>
                                  <a:pt x="992" y="80"/>
                                </a:cubicBezTo>
                                <a:cubicBezTo>
                                  <a:pt x="989" y="82"/>
                                  <a:pt x="988" y="84"/>
                                  <a:pt x="988" y="88"/>
                                </a:cubicBezTo>
                                <a:cubicBezTo>
                                  <a:pt x="988" y="91"/>
                                  <a:pt x="989" y="93"/>
                                  <a:pt x="991" y="95"/>
                                </a:cubicBezTo>
                                <a:cubicBezTo>
                                  <a:pt x="993" y="97"/>
                                  <a:pt x="996" y="98"/>
                                  <a:pt x="1000" y="98"/>
                                </a:cubicBezTo>
                                <a:cubicBezTo>
                                  <a:pt x="1002" y="98"/>
                                  <a:pt x="1005" y="97"/>
                                  <a:pt x="1007" y="97"/>
                                </a:cubicBezTo>
                                <a:cubicBezTo>
                                  <a:pt x="1010" y="96"/>
                                  <a:pt x="1012" y="94"/>
                                  <a:pt x="1013" y="93"/>
                                </a:cubicBezTo>
                                <a:cubicBezTo>
                                  <a:pt x="1016" y="91"/>
                                  <a:pt x="1017" y="89"/>
                                  <a:pt x="1017" y="87"/>
                                </a:cubicBezTo>
                                <a:lnTo>
                                  <a:pt x="1017" y="79"/>
                                </a:lnTo>
                                <a:close/>
                                <a:moveTo>
                                  <a:pt x="1097" y="94"/>
                                </a:moveTo>
                                <a:cubicBezTo>
                                  <a:pt x="1096" y="94"/>
                                  <a:pt x="1094" y="95"/>
                                  <a:pt x="1093" y="95"/>
                                </a:cubicBezTo>
                                <a:cubicBezTo>
                                  <a:pt x="1088" y="95"/>
                                  <a:pt x="1085" y="91"/>
                                  <a:pt x="1085" y="85"/>
                                </a:cubicBezTo>
                                <a:cubicBezTo>
                                  <a:pt x="1085" y="2"/>
                                  <a:pt x="1085" y="2"/>
                                  <a:pt x="1085" y="2"/>
                                </a:cubicBezTo>
                                <a:cubicBezTo>
                                  <a:pt x="1061" y="2"/>
                                  <a:pt x="1061" y="2"/>
                                  <a:pt x="1061" y="2"/>
                                </a:cubicBezTo>
                                <a:cubicBezTo>
                                  <a:pt x="1061" y="94"/>
                                  <a:pt x="1061" y="94"/>
                                  <a:pt x="1061" y="94"/>
                                </a:cubicBezTo>
                                <a:cubicBezTo>
                                  <a:pt x="1061" y="101"/>
                                  <a:pt x="1063" y="106"/>
                                  <a:pt x="1066" y="110"/>
                                </a:cubicBezTo>
                                <a:cubicBezTo>
                                  <a:pt x="1070" y="114"/>
                                  <a:pt x="1075" y="115"/>
                                  <a:pt x="1083" y="115"/>
                                </a:cubicBezTo>
                                <a:cubicBezTo>
                                  <a:pt x="1086" y="115"/>
                                  <a:pt x="1090" y="115"/>
                                  <a:pt x="1094" y="114"/>
                                </a:cubicBezTo>
                                <a:cubicBezTo>
                                  <a:pt x="1098" y="113"/>
                                  <a:pt x="1101" y="112"/>
                                  <a:pt x="1104" y="111"/>
                                </a:cubicBezTo>
                                <a:cubicBezTo>
                                  <a:pt x="1101" y="92"/>
                                  <a:pt x="1101" y="92"/>
                                  <a:pt x="1101" y="92"/>
                                </a:cubicBezTo>
                                <a:cubicBezTo>
                                  <a:pt x="1100" y="93"/>
                                  <a:pt x="1099" y="94"/>
                                  <a:pt x="1097" y="94"/>
                                </a:cubicBezTo>
                                <a:moveTo>
                                  <a:pt x="1151" y="94"/>
                                </a:moveTo>
                                <a:cubicBezTo>
                                  <a:pt x="1149" y="94"/>
                                  <a:pt x="1148" y="95"/>
                                  <a:pt x="1147" y="95"/>
                                </a:cubicBezTo>
                                <a:cubicBezTo>
                                  <a:pt x="1141" y="95"/>
                                  <a:pt x="1139" y="91"/>
                                  <a:pt x="1139" y="85"/>
                                </a:cubicBezTo>
                                <a:cubicBezTo>
                                  <a:pt x="1139" y="2"/>
                                  <a:pt x="1139" y="2"/>
                                  <a:pt x="1139" y="2"/>
                                </a:cubicBezTo>
                                <a:cubicBezTo>
                                  <a:pt x="1114" y="2"/>
                                  <a:pt x="1114" y="2"/>
                                  <a:pt x="1114" y="2"/>
                                </a:cubicBezTo>
                                <a:cubicBezTo>
                                  <a:pt x="1114" y="94"/>
                                  <a:pt x="1114" y="94"/>
                                  <a:pt x="1114" y="94"/>
                                </a:cubicBezTo>
                                <a:cubicBezTo>
                                  <a:pt x="1114" y="101"/>
                                  <a:pt x="1116" y="106"/>
                                  <a:pt x="1120" y="110"/>
                                </a:cubicBezTo>
                                <a:cubicBezTo>
                                  <a:pt x="1124" y="114"/>
                                  <a:pt x="1129" y="115"/>
                                  <a:pt x="1136" y="115"/>
                                </a:cubicBezTo>
                                <a:cubicBezTo>
                                  <a:pt x="1140" y="115"/>
                                  <a:pt x="1143" y="115"/>
                                  <a:pt x="1147" y="114"/>
                                </a:cubicBezTo>
                                <a:cubicBezTo>
                                  <a:pt x="1151" y="113"/>
                                  <a:pt x="1155" y="112"/>
                                  <a:pt x="1158" y="111"/>
                                </a:cubicBezTo>
                                <a:cubicBezTo>
                                  <a:pt x="1155" y="92"/>
                                  <a:pt x="1155" y="92"/>
                                  <a:pt x="1155" y="92"/>
                                </a:cubicBezTo>
                                <a:cubicBezTo>
                                  <a:pt x="1154" y="93"/>
                                  <a:pt x="1152" y="94"/>
                                  <a:pt x="1151" y="94"/>
                                </a:cubicBezTo>
                                <a:moveTo>
                                  <a:pt x="1247" y="73"/>
                                </a:moveTo>
                                <a:cubicBezTo>
                                  <a:pt x="1247" y="75"/>
                                  <a:pt x="1247" y="76"/>
                                  <a:pt x="1247" y="78"/>
                                </a:cubicBezTo>
                                <a:cubicBezTo>
                                  <a:pt x="1247" y="79"/>
                                  <a:pt x="1247" y="80"/>
                                  <a:pt x="1247" y="81"/>
                                </a:cubicBezTo>
                                <a:cubicBezTo>
                                  <a:pt x="1187" y="81"/>
                                  <a:pt x="1187" y="81"/>
                                  <a:pt x="1187" y="81"/>
                                </a:cubicBezTo>
                                <a:cubicBezTo>
                                  <a:pt x="1187" y="87"/>
                                  <a:pt x="1189" y="91"/>
                                  <a:pt x="1193" y="94"/>
                                </a:cubicBezTo>
                                <a:cubicBezTo>
                                  <a:pt x="1197" y="96"/>
                                  <a:pt x="1201" y="98"/>
                                  <a:pt x="1205" y="98"/>
                                </a:cubicBezTo>
                                <a:cubicBezTo>
                                  <a:pt x="1209" y="98"/>
                                  <a:pt x="1212" y="97"/>
                                  <a:pt x="1215" y="95"/>
                                </a:cubicBezTo>
                                <a:cubicBezTo>
                                  <a:pt x="1219" y="94"/>
                                  <a:pt x="1221" y="91"/>
                                  <a:pt x="1222" y="88"/>
                                </a:cubicBezTo>
                                <a:cubicBezTo>
                                  <a:pt x="1243" y="94"/>
                                  <a:pt x="1243" y="94"/>
                                  <a:pt x="1243" y="94"/>
                                </a:cubicBezTo>
                                <a:cubicBezTo>
                                  <a:pt x="1240" y="100"/>
                                  <a:pt x="1235" y="106"/>
                                  <a:pt x="1228" y="110"/>
                                </a:cubicBezTo>
                                <a:cubicBezTo>
                                  <a:pt x="1222" y="114"/>
                                  <a:pt x="1214" y="116"/>
                                  <a:pt x="1204" y="116"/>
                                </a:cubicBezTo>
                                <a:cubicBezTo>
                                  <a:pt x="1198" y="116"/>
                                  <a:pt x="1191" y="114"/>
                                  <a:pt x="1186" y="112"/>
                                </a:cubicBezTo>
                                <a:cubicBezTo>
                                  <a:pt x="1181" y="110"/>
                                  <a:pt x="1176" y="107"/>
                                  <a:pt x="1172" y="103"/>
                                </a:cubicBezTo>
                                <a:cubicBezTo>
                                  <a:pt x="1169" y="99"/>
                                  <a:pt x="1166" y="95"/>
                                  <a:pt x="1164" y="90"/>
                                </a:cubicBezTo>
                                <a:cubicBezTo>
                                  <a:pt x="1162" y="85"/>
                                  <a:pt x="1161" y="80"/>
                                  <a:pt x="1161" y="75"/>
                                </a:cubicBezTo>
                                <a:cubicBezTo>
                                  <a:pt x="1161" y="69"/>
                                  <a:pt x="1162" y="63"/>
                                  <a:pt x="1164" y="58"/>
                                </a:cubicBezTo>
                                <a:cubicBezTo>
                                  <a:pt x="1166" y="53"/>
                                  <a:pt x="1169" y="48"/>
                                  <a:pt x="1172" y="44"/>
                                </a:cubicBezTo>
                                <a:cubicBezTo>
                                  <a:pt x="1176" y="41"/>
                                  <a:pt x="1181" y="38"/>
                                  <a:pt x="1186" y="35"/>
                                </a:cubicBezTo>
                                <a:cubicBezTo>
                                  <a:pt x="1191" y="33"/>
                                  <a:pt x="1197" y="32"/>
                                  <a:pt x="1204" y="32"/>
                                </a:cubicBezTo>
                                <a:cubicBezTo>
                                  <a:pt x="1211" y="32"/>
                                  <a:pt x="1217" y="33"/>
                                  <a:pt x="1223" y="35"/>
                                </a:cubicBezTo>
                                <a:cubicBezTo>
                                  <a:pt x="1228" y="38"/>
                                  <a:pt x="1232" y="41"/>
                                  <a:pt x="1236" y="44"/>
                                </a:cubicBezTo>
                                <a:cubicBezTo>
                                  <a:pt x="1240" y="48"/>
                                  <a:pt x="1243" y="53"/>
                                  <a:pt x="1244" y="58"/>
                                </a:cubicBezTo>
                                <a:cubicBezTo>
                                  <a:pt x="1246" y="63"/>
                                  <a:pt x="1247" y="68"/>
                                  <a:pt x="1247" y="73"/>
                                </a:cubicBezTo>
                                <a:moveTo>
                                  <a:pt x="1221" y="66"/>
                                </a:moveTo>
                                <a:cubicBezTo>
                                  <a:pt x="1221" y="61"/>
                                  <a:pt x="1219" y="57"/>
                                  <a:pt x="1216" y="54"/>
                                </a:cubicBezTo>
                                <a:cubicBezTo>
                                  <a:pt x="1213" y="51"/>
                                  <a:pt x="1209" y="50"/>
                                  <a:pt x="1204" y="50"/>
                                </a:cubicBezTo>
                                <a:cubicBezTo>
                                  <a:pt x="1199" y="50"/>
                                  <a:pt x="1195" y="51"/>
                                  <a:pt x="1192" y="54"/>
                                </a:cubicBezTo>
                                <a:cubicBezTo>
                                  <a:pt x="1189" y="57"/>
                                  <a:pt x="1187" y="61"/>
                                  <a:pt x="1187" y="66"/>
                                </a:cubicBezTo>
                                <a:lnTo>
                                  <a:pt x="1221" y="66"/>
                                </a:lnTo>
                                <a:close/>
                              </a:path>
                            </a:pathLst>
                          </a:custGeom>
                          <a:solidFill>
                            <a:schemeClr val="tx2"/>
                          </a:solidFill>
                          <a:ln>
                            <a:noFill/>
                          </a:ln>
                        </wps:spPr>
                        <wps:bodyPr rot="0" vert="horz" wrap="square" lIns="91440" tIns="45720" rIns="91440" bIns="45720" anchor="t" anchorCtr="0" upright="1">
                          <a:noAutofit/>
                        </wps:bodyPr>
                      </wps:wsp>
                      <wps:wsp>
                        <wps:cNvPr id="12" name="Hjerte"/>
                        <wps:cNvSpPr>
                          <a:spLocks/>
                        </wps:cNvSpPr>
                        <wps:spPr bwMode="auto">
                          <a:xfrm>
                            <a:off x="1361440" y="26035"/>
                            <a:ext cx="113665" cy="96520"/>
                          </a:xfrm>
                          <a:custGeom>
                            <a:avLst/>
                            <a:gdLst>
                              <a:gd name="T0" fmla="*/ 82 w 111"/>
                              <a:gd name="T1" fmla="*/ 0 h 92"/>
                              <a:gd name="T2" fmla="*/ 56 w 111"/>
                              <a:gd name="T3" fmla="*/ 16 h 92"/>
                              <a:gd name="T4" fmla="*/ 30 w 111"/>
                              <a:gd name="T5" fmla="*/ 0 h 92"/>
                              <a:gd name="T6" fmla="*/ 0 w 111"/>
                              <a:gd name="T7" fmla="*/ 29 h 92"/>
                              <a:gd name="T8" fmla="*/ 56 w 111"/>
                              <a:gd name="T9" fmla="*/ 92 h 92"/>
                              <a:gd name="T10" fmla="*/ 111 w 111"/>
                              <a:gd name="T11" fmla="*/ 29 h 92"/>
                              <a:gd name="T12" fmla="*/ 82 w 111"/>
                              <a:gd name="T13" fmla="*/ 0 h 92"/>
                            </a:gdLst>
                            <a:ahLst/>
                            <a:cxnLst>
                              <a:cxn ang="0">
                                <a:pos x="T0" y="T1"/>
                              </a:cxn>
                              <a:cxn ang="0">
                                <a:pos x="T2" y="T3"/>
                              </a:cxn>
                              <a:cxn ang="0">
                                <a:pos x="T4" y="T5"/>
                              </a:cxn>
                              <a:cxn ang="0">
                                <a:pos x="T6" y="T7"/>
                              </a:cxn>
                              <a:cxn ang="0">
                                <a:pos x="T8" y="T9"/>
                              </a:cxn>
                              <a:cxn ang="0">
                                <a:pos x="T10" y="T11"/>
                              </a:cxn>
                              <a:cxn ang="0">
                                <a:pos x="T12" y="T13"/>
                              </a:cxn>
                            </a:cxnLst>
                            <a:rect l="0" t="0" r="r" b="b"/>
                            <a:pathLst>
                              <a:path w="111" h="92">
                                <a:moveTo>
                                  <a:pt x="82" y="0"/>
                                </a:moveTo>
                                <a:cubicBezTo>
                                  <a:pt x="63" y="0"/>
                                  <a:pt x="56" y="16"/>
                                  <a:pt x="56" y="16"/>
                                </a:cubicBezTo>
                                <a:cubicBezTo>
                                  <a:pt x="56" y="16"/>
                                  <a:pt x="48" y="0"/>
                                  <a:pt x="30" y="0"/>
                                </a:cubicBezTo>
                                <a:cubicBezTo>
                                  <a:pt x="9" y="0"/>
                                  <a:pt x="0" y="18"/>
                                  <a:pt x="0" y="29"/>
                                </a:cubicBezTo>
                                <a:cubicBezTo>
                                  <a:pt x="0" y="50"/>
                                  <a:pt x="26" y="78"/>
                                  <a:pt x="56" y="92"/>
                                </a:cubicBezTo>
                                <a:cubicBezTo>
                                  <a:pt x="86" y="78"/>
                                  <a:pt x="111" y="50"/>
                                  <a:pt x="111" y="29"/>
                                </a:cubicBezTo>
                                <a:cubicBezTo>
                                  <a:pt x="111" y="18"/>
                                  <a:pt x="103" y="0"/>
                                  <a:pt x="82" y="0"/>
                                </a:cubicBezTo>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CE1AB35" id="Sundhed for alle" o:spid="_x0000_s1026" editas="canvas" style="position:absolute;margin-left:396.9pt;margin-top:790.95pt;width:136.9pt;height:9.65pt;z-index:251670528;mso-position-horizontal-relative:page;mso-position-vertical-relative:page" coordsize="17386,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386;height:1219;visibility:visible;mso-wrap-style:square">
                  <v:fill o:detectmouseclick="t"/>
                  <v:path o:connecttype="none"/>
                </v:shape>
                <v:shape id="+ og cirkel" o:spid="_x0000_s1028" style="position:absolute;left:15138;top:260;width:2261;height:965;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" path="m221,46v,25,-21,46,-46,46c150,92,129,71,129,46,129,20,150,,175,v25,,46,20,46,46m57,1c33,1,33,1,33,1v,33,,33,,33c,34,,34,,34,,57,,57,,57v33,,33,,33,c33,90,33,90,33,90v24,,24,,24,c57,57,57,57,57,57v32,,32,,32,c89,34,89,34,89,34v-32,,-32,,-32,l57,1xe" stroked="f">
                  <v:path arrowok="t" o:connecttype="custom" o:connectlocs="226060,48260;179007,96520;131954,48260;179007,0;226060,48260;58305,1049;33756,1049;33756,35670;0,35670;0,59800;33756,59800;33756,94422;58305,94422;58305,59800;91038,59800;91038,35670;58305,35670;58305,1049" o:connectangles="0,0,0,0,0,0,0,0,0,0,0,0,0,0,0,0,0,0"/>
                  <o:lock v:ext="edit" verticies="t"/>
                </v:shape>
                <v:shape id="Sundhed for alle teks" o:spid="_x0000_s1029" style="position:absolute;left:12;top:12;width:12745;height:1213;visibility:visible;mso-wrap-style:square;v-text-anchor:top" coordsize="124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" path="m85,69v2,4,3,8,3,13c88,88,87,93,84,98v-2,4,-5,7,-9,10c71,110,67,112,62,113v-5,2,-10,2,-15,2c43,115,39,115,35,114v-5,,-9,-1,-13,-2c18,110,14,109,11,107,7,106,4,104,,102,11,80,11,80,11,80v1,,2,1,4,3c18,84,20,86,24,87v3,1,7,3,11,4c39,92,43,93,47,93v9,,14,-3,14,-9c61,82,60,81,59,79,57,78,56,77,53,76,51,75,48,74,45,73,42,72,38,71,34,70,29,68,25,66,21,65,18,63,15,61,12,58,10,56,8,53,7,50,6,47,5,44,5,40,5,34,6,29,8,24v2,-4,5,-8,9,-11c21,10,25,8,30,6,35,5,40,4,45,4v4,,8,,11,1c60,6,64,7,67,8v3,1,7,2,9,4c79,13,82,15,85,16,73,37,73,37,73,37v,,-1,-1,-3,-2c68,34,66,32,63,31,61,30,58,29,54,28,51,27,48,27,44,27v-9,,-13,3,-13,9c31,37,31,39,32,40v1,1,3,3,5,3c39,44,41,45,44,46v3,1,6,2,10,3c59,50,64,52,68,54v4,1,8,3,11,6c82,62,84,65,85,69t93,17c178,33,178,33,178,33v-25,,-25,,-25,c153,83,153,83,153,83v-2,4,-5,7,-8,9c142,94,139,95,135,95v-3,,-6,-1,-8,-4c125,88,124,85,124,80v,-47,,-47,,-47c100,33,100,33,100,33v,52,,52,,52c100,95,102,103,106,108v4,5,11,8,19,8c132,116,138,114,143,112v6,-3,10,-7,14,-12c157,105,157,105,157,105v2,7,7,10,15,10c174,115,175,115,177,115v2,,4,,6,-1c183,93,183,93,183,93v-2,,-3,,-4,-1c178,91,178,89,178,86m271,42v-2,-3,-5,-5,-8,-7c260,33,256,32,251,32v-7,,-14,1,-19,4c227,38,222,42,219,47v,-14,,-14,,-14c197,33,197,33,197,33v,81,,81,,81c222,114,222,114,222,114v,-46,,-46,,-46c223,66,224,64,225,62v1,-2,3,-3,4,-4c231,56,233,55,234,55v2,-1,4,-1,6,-1c243,54,245,55,247,57v2,3,3,6,3,12c250,114,250,114,250,114v25,,25,,25,c275,62,275,62,275,62v,-3,,-6,-1,-10c274,48,272,45,271,42m374,92v1,1,2,1,4,1c378,114,378,114,378,114v-2,1,-4,1,-6,1c371,115,369,115,368,115v-5,,-8,-1,-11,-2c355,111,353,108,353,105v-1,-4,-1,-4,-1,-4c349,106,345,109,341,112v-5,2,-10,4,-16,4c319,116,314,114,310,112v-5,-2,-9,-5,-12,-8c294,100,292,95,290,90v-2,-5,-3,-10,-3,-16c287,68,288,62,290,57v1,-5,4,-9,7,-13c300,40,304,37,308,35v5,-2,9,-3,15,-3c328,32,333,33,338,36v4,3,8,6,10,11c348,2,348,2,348,2v25,,25,,25,c373,86,373,86,373,86v,3,,5,1,6m348,67v-1,-4,-4,-8,-7,-10c338,54,334,53,330,53v-2,,-5,,-7,2c321,56,319,57,317,59v-1,2,-3,4,-3,7c313,69,312,71,312,74v,3,1,6,2,8c315,85,316,87,318,89v1,2,3,3,6,4c326,94,329,95,332,95v3,,6,-1,9,-3c344,90,347,87,348,84r,-17xm465,42v-1,-3,-4,-5,-7,-7c454,33,450,32,445,32v-6,,-12,1,-16,4c424,38,420,42,417,47v,-45,,-45,,-45c392,2,392,2,392,2v,112,,112,,112c417,114,417,114,417,114v,-46,,-46,,-46c418,66,419,64,420,62v1,-2,3,-3,4,-5c426,56,427,55,429,55v2,-1,3,-1,5,-1c437,54,440,55,442,57v2,3,3,7,3,12c445,114,445,114,445,114v25,,25,,25,c470,62,470,62,470,62v,-3,,-7,-1,-10c468,48,467,45,465,42m565,58v2,5,3,10,3,15c568,75,568,76,567,78v,1,,2,,3c507,81,507,81,507,81v1,6,3,10,6,13c517,96,521,98,525,98v4,,7,-1,11,-3c539,94,541,91,542,88v21,6,21,6,21,6c560,100,555,106,549,110v-7,4,-15,6,-24,6c518,116,512,114,506,112v-5,-2,-9,-5,-13,-9c489,99,486,95,484,90v-2,-5,-3,-10,-3,-15c481,69,482,63,484,58v2,-5,5,-10,9,-14c496,41,501,38,506,35v6,-2,12,-3,19,-3c532,32,538,33,543,35v5,3,10,6,13,9c560,48,563,53,565,58t-23,8c541,61,539,57,536,54v-3,-3,-7,-4,-12,-4c520,50,516,51,512,54v-3,3,-4,7,-5,12l542,66xm664,92v1,1,3,1,4,1c668,114,668,114,668,114v-2,1,-4,1,-5,1c661,115,659,115,658,115v-4,,-8,-1,-10,-2c645,111,643,108,643,105v,-4,,-4,,-4c640,106,636,109,631,112v-5,2,-10,4,-16,4c610,116,605,114,600,112v-5,-2,-9,-5,-12,-8c585,100,582,95,580,90v-2,-5,-3,-10,-3,-16c577,68,578,62,580,57v2,-5,4,-9,7,-13c590,40,594,37,599,35v4,-2,9,-3,14,-3c619,32,624,33,628,36v5,3,8,6,11,11c639,2,639,2,639,2v24,,24,,24,c663,86,663,86,663,86v,3,1,5,1,6m639,67v-2,-4,-4,-8,-8,-10c628,54,624,53,621,53v-3,,-5,,-8,2c611,56,609,57,608,59v-2,2,-3,4,-4,7c603,69,603,71,603,74v,3,,6,1,8c605,85,606,87,608,89v2,2,4,3,6,4c617,94,619,95,622,95v3,,7,-1,10,-3c635,90,637,87,639,84r,-17xm744,3v-4,1,-7,3,-9,6c732,12,730,16,729,20v-1,4,-2,8,-2,13c727,40,727,40,727,40v-10,,-10,,-10,c717,59,717,59,717,59v10,,10,,10,c727,114,727,114,727,114v25,,25,,25,c752,59,752,59,752,59v18,,18,,18,c770,40,770,40,770,40v-18,,-18,,-18,c752,33,752,33,752,33v,-8,3,-12,9,-12c762,21,764,21,766,22v2,,4,1,6,2c776,5,776,5,776,5,769,2,762,,755,v-4,,-8,1,-11,3m860,58v2,5,3,10,3,16c863,79,862,85,861,90v-2,5,-5,9,-9,13c849,107,844,110,839,112v-6,2,-12,4,-19,4c813,116,807,114,802,112v-5,-2,-10,-5,-14,-9c785,99,782,95,780,90v-2,-5,-3,-11,-3,-16c777,68,778,63,780,58v2,-5,5,-10,8,-13c792,41,797,38,802,35v5,-2,11,-3,18,-3c827,32,833,33,839,35v5,3,9,6,13,10c856,48,859,53,860,58m838,74v,-7,-2,-12,-5,-15c830,55,825,53,820,53v-2,,-5,,-7,1c811,55,809,57,807,59v-1,1,-2,4,-3,6c803,68,802,71,802,74v,6,2,11,5,15c811,93,815,95,820,95v3,,5,-1,7,-2c829,92,831,91,833,89v2,-2,3,-4,4,-7c838,80,838,77,838,74m923,32v-4,,-9,2,-13,5c905,40,902,44,899,50v,-17,,-17,,-17c876,33,876,33,876,33v,81,,81,,81c901,114,901,114,901,114v,-48,,-48,,-48c903,62,906,59,911,57v5,-1,10,-2,16,-3c927,32,927,32,927,32v,,-1,,-1,l923,32xm1043,92v,1,2,1,4,1c1047,114,1047,114,1047,114v-2,1,-4,1,-6,1c1039,115,1038,115,1036,115v-4,,-8,-1,-10,-2c1023,111,1022,108,1021,105v,-4,,-4,,-4c1017,106,1013,109,1008,112v-5,2,-10,4,-16,4c988,116,985,115,981,114v-3,-2,-6,-3,-9,-6c970,106,968,103,967,100v-2,-3,-3,-6,-3,-10c964,86,965,82,967,79v2,-3,4,-6,7,-8c977,68,981,66,985,65v4,-1,9,-2,14,-2c1002,63,1006,63,1009,64v3,,6,1,8,2c1017,63,1017,63,1017,63v,-10,-5,-14,-16,-14c997,49,992,50,988,51v-4,1,-8,4,-12,7c969,42,969,42,969,42v5,-3,10,-6,16,-7c991,33,997,32,1003,32v13,,22,3,29,8c1038,46,1042,55,1042,66v,20,,20,,20c1042,89,1042,91,1043,92m1017,79v-2,,-4,-1,-7,-2c1008,77,1005,77,1003,77v-4,,-8,1,-11,3c989,82,988,84,988,88v,3,1,5,3,7c993,97,996,98,1000,98v2,,5,-1,7,-1c1010,96,1012,94,1013,93v3,-2,4,-4,4,-6l1017,79xm1097,94v-1,,-3,1,-4,1c1088,95,1085,91,1085,85v,-83,,-83,,-83c1061,2,1061,2,1061,2v,92,,92,,92c1061,101,1063,106,1066,110v4,4,9,5,17,5c1086,115,1090,115,1094,114v4,-1,7,-2,10,-3c1101,92,1101,92,1101,92v-1,1,-2,2,-4,2m1151,94v-2,,-3,1,-4,1c1141,95,1139,91,1139,85v,-83,,-83,,-83c1114,2,1114,2,1114,2v,92,,92,,92c1114,101,1116,106,1120,110v4,4,9,5,16,5c1140,115,1143,115,1147,114v4,-1,8,-2,11,-3c1155,92,1155,92,1155,92v-1,1,-3,2,-4,2m1247,73v,2,,3,,5c1247,79,1247,80,1247,81v-60,,-60,,-60,c1187,87,1189,91,1193,94v4,2,8,4,12,4c1209,98,1212,97,1215,95v4,-1,6,-4,7,-7c1243,94,1243,94,1243,94v-3,6,-8,12,-15,16c1222,114,1214,116,1204,116v-6,,-13,-2,-18,-4c1181,110,1176,107,1172,103v-3,-4,-6,-8,-8,-13c1162,85,1161,80,1161,75v,-6,1,-12,3,-17c1166,53,1169,48,1172,44v4,-3,9,-6,14,-9c1191,33,1197,32,1204,32v7,,13,1,19,3c1228,38,1232,41,1236,44v4,4,7,9,8,14c1246,63,1247,68,1247,73t-26,-7c1221,61,1219,57,1216,54v-3,-3,-7,-4,-12,-4c1199,50,1195,51,1192,54v-3,3,-5,7,-5,12l1221,66xe" fillcolor="#d8eeff [3215]" stroked="f">
                  <v:path arrowok="t" o:connecttype="custom" o:connectlocs="48034,120239;15330,86782;54166,79463;5110,41822;68475,8364;55188,29276;55188,51232;156367,34503;126729,34503;160455,104556;182940,96192;223820,49141;229952,64825;255502,119194;386319,97237;359747,105602;293317,77371;355659,49141;348505,59597;320911,85736;355659,70053;426178,2091;433332,59597;480344,119194;579479,81554;553929,92009;494652,94100;554951,36595;523269,56460;677592,120239;628535,121285;599919,46005;677592,2091;626491,57506;627513,97237;751176,9410;743000,61688;768551,41822;771617,0;857465,117103;797167,60643;878928,60643;821695,67961;855421,85736;895280,34503;947402,33458;1063911,120239;1013833,121285;995437,74235;1023031,51232;1054713,41822;1025075,80508;1035295,97237;1108880,2091;1128298,116057;1164068,2091;1183486,116057;1213124,84690;1255027,115012;1189618,60643;1271379,60643;1213124,69007" o:connectangles="0,0,0,0,0,0,0,0,0,0,0,0,0,0,0,0,0,0,0,0,0,0,0,0,0,0,0,0,0,0,0,0,0,0,0,0,0,0,0,0,0,0,0,0,0,0,0,0,0,0,0,0,0,0,0,0,0,0,0,0,0,0"/>
                  <o:lock v:ext="edit" verticies="t"/>
                </v:shape>
                <v:shape id="Hjerte" o:spid="_x0000_s1030" style="position:absolute;left:13614;top:260;width:1137;height:965;visibility:visible;mso-wrap-style:square;v-text-anchor:top" coordsize="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" path="m82,c63,,56,16,56,16,56,16,48,,30,,9,,,18,,29,,50,26,78,56,92,86,78,111,50,111,29,111,18,103,,82,e" fillcolor="#d8eeff [3215]" stroked="f">
                  <v:path arrowok="t" o:connecttype="custom" o:connectlocs="83969,0;57345,16786;30720,0;0,30425;57345,96520;113665,30425;83969,0" o:connectangles="0,0,0,0,0,0,0"/>
                </v:shape>
                <w10:wrap anchorx="page" anchory="page"/>
              </v:group>
            </w:pict>
          </mc:Fallback>
        </mc:AlternateContent>
      </w:r>
    </w:p>
    <w:p w:rsidR="00C061DE" w:rsidRDefault="00C061DE" w:rsidP="00C061DE">
      <w:r>
        <w:rPr>
          <w:noProof/>
          <w:lang w:eastAsia="da-DK"/>
        </w:rPr>
        <mc:AlternateContent>
          <mc:Choice Requires="wps">
            <w:drawing>
              <wp:anchor distT="0" distB="0" distL="114300" distR="114300" simplePos="0" relativeHeight="251666432" behindDoc="1" locked="0" layoutInCell="1" allowOverlap="1" wp14:anchorId="0E49C450" wp14:editId="3EFCEDAE">
                <wp:simplePos x="0" y="0"/>
                <wp:positionH relativeFrom="page">
                  <wp:align>left</wp:align>
                </wp:positionH>
                <wp:positionV relativeFrom="page">
                  <wp:align>bottom</wp:align>
                </wp:positionV>
                <wp:extent cx="4320000" cy="9756000"/>
                <wp:effectExtent l="0" t="0" r="0" b="0"/>
                <wp:wrapNone/>
                <wp:docPr id="7" name="Backpage - Kolofon" hidden="1"/>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64"/>
                            </w:tblGrid>
                            <w:tr w:rsidR="00D73043" w:rsidTr="00F53146">
                              <w:trPr>
                                <w:trHeight w:hRule="exact" w:val="14572"/>
                              </w:trPr>
                              <w:tc>
                                <w:tcPr>
                                  <w:tcW w:w="5664" w:type="dxa"/>
                                  <w:vAlign w:val="bottom"/>
                                </w:tcPr>
                                <w:p w:rsidR="00D73043" w:rsidRDefault="003748BC"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EndPr/>
                                    <w:sdtContent>
                                      <w:r w:rsidR="00D73043">
                                        <w:t>Målbeskrivelse for speciallægeuddannelsen i Dermato-venerologi</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EndPr/>
                                  <w:sdtContent>
                                    <w:p w:rsidR="00D73043" w:rsidRDefault="00D73043" w:rsidP="00F00457">
                                      <w:pPr>
                                        <w:pStyle w:val="Kolofon"/>
                                      </w:pPr>
                                      <w:r>
                                        <w:t>Dansk Dermatologisk Selskab</w:t>
                                      </w:r>
                                    </w:p>
                                  </w:sdtContent>
                                </w:sdt>
                                <w:p w:rsidR="00D73043" w:rsidRDefault="00D73043" w:rsidP="00F00457">
                                  <w:pPr>
                                    <w:pStyle w:val="Kolofon"/>
                                  </w:pPr>
                                </w:p>
                                <w:p w:rsidR="00D73043" w:rsidRDefault="00D73043" w:rsidP="00F00457">
                                  <w:pPr>
                                    <w:pStyle w:val="Kolofon"/>
                                  </w:pPr>
                                </w:p>
                                <w:p w:rsidR="00D73043" w:rsidRDefault="00D73043" w:rsidP="00F00457">
                                  <w:pPr>
                                    <w:pStyle w:val="Kolofon"/>
                                  </w:pPr>
                                  <w:r>
                                    <w:t xml:space="preserve">© Sundhedsstyrelsen, </w:t>
                                  </w:r>
                                  <w:sdt>
                                    <w:sdtPr>
                                      <w:alias w:val="Årstal"/>
                                      <w:tag w:val=""/>
                                      <w:id w:val="105252227"/>
                                      <w:dataBinding w:prefixMappings="xmlns:ns0='http://purl.org/dc/elements/1.1/' xmlns:ns1='http://schemas.openxmlformats.org/package/2006/metadata/core-properties' " w:xpath="/ns1:coreProperties[1]/ns1:keywords[1]" w:storeItemID="{6C3C8BC8-F283-45AE-878A-BAB7291924A1}"/>
                                      <w:text/>
                                    </w:sdtPr>
                                    <w:sdtEndPr/>
                                    <w:sdtContent>
                                      <w:r>
                                        <w:t>2020</w:t>
                                      </w:r>
                                    </w:sdtContent>
                                  </w:sdt>
                                  <w:r>
                                    <w:t>.</w:t>
                                  </w:r>
                                </w:p>
                                <w:p w:rsidR="00D73043" w:rsidRDefault="00D73043" w:rsidP="00F00457">
                                  <w:pPr>
                                    <w:pStyle w:val="Kolofon"/>
                                  </w:pPr>
                                  <w:r>
                                    <w:t>Publikationen kan frit refereres</w:t>
                                  </w:r>
                                </w:p>
                                <w:p w:rsidR="00D73043" w:rsidRDefault="00D73043" w:rsidP="00F00457">
                                  <w:pPr>
                                    <w:pStyle w:val="Kolofon"/>
                                  </w:pPr>
                                  <w:r>
                                    <w:t>med tydelig kildeangivelse.</w:t>
                                  </w:r>
                                </w:p>
                                <w:p w:rsidR="00D73043" w:rsidRDefault="00D73043" w:rsidP="00F00457">
                                  <w:pPr>
                                    <w:pStyle w:val="Kolofon"/>
                                  </w:pPr>
                                </w:p>
                                <w:p w:rsidR="00D73043" w:rsidRDefault="00D73043" w:rsidP="00F00457">
                                  <w:pPr>
                                    <w:pStyle w:val="Kolofon"/>
                                  </w:pPr>
                                  <w:r>
                                    <w:t>Sundhedsstyrelsen</w:t>
                                  </w:r>
                                </w:p>
                                <w:p w:rsidR="00D73043" w:rsidRDefault="00D73043" w:rsidP="00F00457">
                                  <w:pPr>
                                    <w:pStyle w:val="Kolofon"/>
                                  </w:pPr>
                                  <w:r>
                                    <w:t>Islands Brygge 67</w:t>
                                  </w:r>
                                </w:p>
                                <w:p w:rsidR="00D73043" w:rsidRDefault="00D73043" w:rsidP="00F00457">
                                  <w:pPr>
                                    <w:pStyle w:val="Kolofon"/>
                                  </w:pPr>
                                  <w:r>
                                    <w:t>2300 København S</w:t>
                                  </w:r>
                                </w:p>
                                <w:p w:rsidR="00D73043" w:rsidRPr="00F00457" w:rsidRDefault="00D73043" w:rsidP="00F00457">
                                  <w:pPr>
                                    <w:pStyle w:val="Kolofon"/>
                                  </w:pPr>
                                </w:p>
                                <w:p w:rsidR="00D73043" w:rsidRPr="00F00457" w:rsidRDefault="003748BC" w:rsidP="00F00457">
                                  <w:pPr>
                                    <w:pStyle w:val="Kolofon"/>
                                  </w:pPr>
                                  <w:hyperlink r:id="rId41" w:history="1">
                                    <w:r w:rsidR="00D73043" w:rsidRPr="00F00457">
                                      <w:t>www.sst.dk</w:t>
                                    </w:r>
                                  </w:hyperlink>
                                </w:p>
                                <w:p w:rsidR="00D73043" w:rsidRDefault="00D73043" w:rsidP="00F00457">
                                  <w:pPr>
                                    <w:pStyle w:val="Kolofon"/>
                                  </w:pPr>
                                </w:p>
                                <w:p w:rsidR="00D73043" w:rsidRDefault="00D73043"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rsidR="00D73043" w:rsidRDefault="00D73043"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rsidR="00D73043" w:rsidRPr="00F00457" w:rsidRDefault="00D73043"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rsidR="00D73043" w:rsidRPr="006029DD" w:rsidRDefault="00D73043" w:rsidP="00F00457">
                                  <w:pPr>
                                    <w:pStyle w:val="Kolofon"/>
                                  </w:pPr>
                                </w:p>
                                <w:p w:rsidR="00D73043" w:rsidRPr="006029DD" w:rsidRDefault="00D73043" w:rsidP="00F00457">
                                  <w:pPr>
                                    <w:pStyle w:val="Kolofon"/>
                                  </w:pPr>
                                  <w:r w:rsidRPr="006029DD">
                                    <w:rPr>
                                      <w:b/>
                                    </w:rPr>
                                    <w:t>Sprog:</w:t>
                                  </w:r>
                                  <w:r w:rsidRPr="006029DD">
                                    <w:t xml:space="preserve"> Dansk</w:t>
                                  </w:r>
                                </w:p>
                                <w:p w:rsidR="00D73043" w:rsidRPr="006029DD" w:rsidRDefault="00D73043"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rsidR="00D73043" w:rsidRPr="006029DD" w:rsidRDefault="00D73043"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rsidR="00D73043" w:rsidRDefault="00D73043" w:rsidP="00F00457">
                                  <w:pPr>
                                    <w:pStyle w:val="Kolofon"/>
                                  </w:pPr>
                                  <w:r w:rsidRPr="00F00457">
                                    <w:rPr>
                                      <w:b/>
                                    </w:rPr>
                                    <w:t>Format:</w:t>
                                  </w:r>
                                  <w:r>
                                    <w:t xml:space="preserve"> pdf</w:t>
                                  </w:r>
                                </w:p>
                                <w:p w:rsidR="00D73043" w:rsidRDefault="00D73043" w:rsidP="00F00457">
                                  <w:pPr>
                                    <w:pStyle w:val="Kolofon"/>
                                  </w:pPr>
                                  <w:r w:rsidRPr="00F00457">
                                    <w:rPr>
                                      <w:b/>
                                    </w:rPr>
                                    <w:t>Foto:</w:t>
                                  </w:r>
                                  <w:r>
                                    <w:t xml:space="preserve"> </w:t>
                                  </w:r>
                                  <w:r>
                                    <w:fldChar w:fldCharType="begin"/>
                                  </w:r>
                                  <w:r>
                                    <w:instrText>MACROBUTTON NoName [Tekst ]</w:instrText>
                                  </w:r>
                                  <w:r>
                                    <w:fldChar w:fldCharType="end"/>
                                  </w:r>
                                  <w:r>
                                    <w:t xml:space="preserve"> – og;</w:t>
                                  </w:r>
                                </w:p>
                                <w:p w:rsidR="00D73043" w:rsidRDefault="00D73043" w:rsidP="00F00457">
                                  <w:pPr>
                                    <w:pStyle w:val="Kolofon"/>
                                  </w:pPr>
                                </w:p>
                                <w:p w:rsidR="00D73043" w:rsidRDefault="00D73043" w:rsidP="00F00457">
                                  <w:pPr>
                                    <w:pStyle w:val="Kolofon"/>
                                  </w:pPr>
                                  <w:r>
                                    <w:t>Udgivet af Sundhedsstyrelsen,</w:t>
                                  </w:r>
                                </w:p>
                                <w:p w:rsidR="00D73043" w:rsidRDefault="00D73043" w:rsidP="000C3888">
                                  <w:pPr>
                                    <w:pStyle w:val="Kolofon"/>
                                    <w:spacing w:after="40"/>
                                  </w:pPr>
                                  <w:r>
                                    <w:fldChar w:fldCharType="begin"/>
                                  </w:r>
                                  <w:r>
                                    <w:instrText>MACROBUTTON NoName [Måned og år]</w:instrText>
                                  </w:r>
                                  <w:r>
                                    <w:fldChar w:fldCharType="end"/>
                                  </w:r>
                                </w:p>
                              </w:tc>
                            </w:tr>
                          </w:tbl>
                          <w:p w:rsidR="00D73043" w:rsidRDefault="00D73043" w:rsidP="00C061D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9C450" id="Backpage - Kolofon" o:spid="_x0000_s1029" type="#_x0000_t202" style="position:absolute;margin-left:0;margin-top:0;width:340.15pt;height:768.2pt;z-index:-25165004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" filled="f" fillcolor="white [3201]" stroked="f" strokeweight=".5pt">
                <v:textbox inset="20mm,0,0,14mm">
                  <w:txbxContent>
                    <w:tbl>
                      <w:tblPr>
                        <w:tblStyle w:val="Blank"/>
                        <w:tblW w:w="0" w:type="auto"/>
                        <w:tblLook w:val="04A0" w:firstRow="1" w:lastRow="0" w:firstColumn="1" w:lastColumn="0" w:noHBand="0" w:noVBand="1"/>
                      </w:tblPr>
                      <w:tblGrid>
                        <w:gridCol w:w="5664"/>
                      </w:tblGrid>
                      <w:tr w:rsidR="00D73043" w:rsidTr="00F53146">
                        <w:trPr>
                          <w:trHeight w:hRule="exact" w:val="14572"/>
                        </w:trPr>
                        <w:tc>
                          <w:tcPr>
                            <w:tcW w:w="5664" w:type="dxa"/>
                            <w:vAlign w:val="bottom"/>
                          </w:tcPr>
                          <w:p w:rsidR="00D73043" w:rsidRDefault="003748BC"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EndPr/>
                              <w:sdtContent>
                                <w:r w:rsidR="00D73043">
                                  <w:t>Målbeskrivelse for speciallægeuddannelsen i Dermato-venerologi</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EndPr/>
                            <w:sdtContent>
                              <w:p w:rsidR="00D73043" w:rsidRDefault="00D73043" w:rsidP="00F00457">
                                <w:pPr>
                                  <w:pStyle w:val="Kolofon"/>
                                </w:pPr>
                                <w:r>
                                  <w:t>Dansk Dermatologisk Selskab</w:t>
                                </w:r>
                              </w:p>
                            </w:sdtContent>
                          </w:sdt>
                          <w:p w:rsidR="00D73043" w:rsidRDefault="00D73043" w:rsidP="00F00457">
                            <w:pPr>
                              <w:pStyle w:val="Kolofon"/>
                            </w:pPr>
                          </w:p>
                          <w:p w:rsidR="00D73043" w:rsidRDefault="00D73043" w:rsidP="00F00457">
                            <w:pPr>
                              <w:pStyle w:val="Kolofon"/>
                            </w:pPr>
                          </w:p>
                          <w:p w:rsidR="00D73043" w:rsidRDefault="00D73043" w:rsidP="00F00457">
                            <w:pPr>
                              <w:pStyle w:val="Kolofon"/>
                            </w:pPr>
                            <w:r>
                              <w:t xml:space="preserve">© Sundhedsstyrelsen, </w:t>
                            </w:r>
                            <w:sdt>
                              <w:sdtPr>
                                <w:alias w:val="Årstal"/>
                                <w:tag w:val=""/>
                                <w:id w:val="105252227"/>
                                <w:dataBinding w:prefixMappings="xmlns:ns0='http://purl.org/dc/elements/1.1/' xmlns:ns1='http://schemas.openxmlformats.org/package/2006/metadata/core-properties' " w:xpath="/ns1:coreProperties[1]/ns1:keywords[1]" w:storeItemID="{6C3C8BC8-F283-45AE-878A-BAB7291924A1}"/>
                                <w:text/>
                              </w:sdtPr>
                              <w:sdtEndPr/>
                              <w:sdtContent>
                                <w:r>
                                  <w:t>2020</w:t>
                                </w:r>
                              </w:sdtContent>
                            </w:sdt>
                            <w:r>
                              <w:t>.</w:t>
                            </w:r>
                          </w:p>
                          <w:p w:rsidR="00D73043" w:rsidRDefault="00D73043" w:rsidP="00F00457">
                            <w:pPr>
                              <w:pStyle w:val="Kolofon"/>
                            </w:pPr>
                            <w:r>
                              <w:t>Publikationen kan frit refereres</w:t>
                            </w:r>
                          </w:p>
                          <w:p w:rsidR="00D73043" w:rsidRDefault="00D73043" w:rsidP="00F00457">
                            <w:pPr>
                              <w:pStyle w:val="Kolofon"/>
                            </w:pPr>
                            <w:r>
                              <w:t>med tydelig kildeangivelse.</w:t>
                            </w:r>
                          </w:p>
                          <w:p w:rsidR="00D73043" w:rsidRDefault="00D73043" w:rsidP="00F00457">
                            <w:pPr>
                              <w:pStyle w:val="Kolofon"/>
                            </w:pPr>
                          </w:p>
                          <w:p w:rsidR="00D73043" w:rsidRDefault="00D73043" w:rsidP="00F00457">
                            <w:pPr>
                              <w:pStyle w:val="Kolofon"/>
                            </w:pPr>
                            <w:r>
                              <w:t>Sundhedsstyrelsen</w:t>
                            </w:r>
                          </w:p>
                          <w:p w:rsidR="00D73043" w:rsidRDefault="00D73043" w:rsidP="00F00457">
                            <w:pPr>
                              <w:pStyle w:val="Kolofon"/>
                            </w:pPr>
                            <w:r>
                              <w:t>Islands Brygge 67</w:t>
                            </w:r>
                          </w:p>
                          <w:p w:rsidR="00D73043" w:rsidRDefault="00D73043" w:rsidP="00F00457">
                            <w:pPr>
                              <w:pStyle w:val="Kolofon"/>
                            </w:pPr>
                            <w:r>
                              <w:t>2300 København S</w:t>
                            </w:r>
                          </w:p>
                          <w:p w:rsidR="00D73043" w:rsidRPr="00F00457" w:rsidRDefault="00D73043" w:rsidP="00F00457">
                            <w:pPr>
                              <w:pStyle w:val="Kolofon"/>
                            </w:pPr>
                          </w:p>
                          <w:p w:rsidR="00D73043" w:rsidRPr="00F00457" w:rsidRDefault="003748BC" w:rsidP="00F00457">
                            <w:pPr>
                              <w:pStyle w:val="Kolofon"/>
                            </w:pPr>
                            <w:hyperlink r:id="rId42" w:history="1">
                              <w:r w:rsidR="00D73043" w:rsidRPr="00F00457">
                                <w:t>www.sst.dk</w:t>
                              </w:r>
                            </w:hyperlink>
                          </w:p>
                          <w:p w:rsidR="00D73043" w:rsidRDefault="00D73043" w:rsidP="00F00457">
                            <w:pPr>
                              <w:pStyle w:val="Kolofon"/>
                            </w:pPr>
                          </w:p>
                          <w:p w:rsidR="00D73043" w:rsidRDefault="00D73043"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rsidR="00D73043" w:rsidRDefault="00D73043"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rsidR="00D73043" w:rsidRPr="00F00457" w:rsidRDefault="00D73043"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rsidR="00D73043" w:rsidRPr="006029DD" w:rsidRDefault="00D73043" w:rsidP="00F00457">
                            <w:pPr>
                              <w:pStyle w:val="Kolofon"/>
                            </w:pPr>
                          </w:p>
                          <w:p w:rsidR="00D73043" w:rsidRPr="006029DD" w:rsidRDefault="00D73043" w:rsidP="00F00457">
                            <w:pPr>
                              <w:pStyle w:val="Kolofon"/>
                            </w:pPr>
                            <w:r w:rsidRPr="006029DD">
                              <w:rPr>
                                <w:b/>
                              </w:rPr>
                              <w:t>Sprog:</w:t>
                            </w:r>
                            <w:r w:rsidRPr="006029DD">
                              <w:t xml:space="preserve"> Dansk</w:t>
                            </w:r>
                          </w:p>
                          <w:p w:rsidR="00D73043" w:rsidRPr="006029DD" w:rsidRDefault="00D73043"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rsidR="00D73043" w:rsidRPr="006029DD" w:rsidRDefault="00D73043"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rsidR="00D73043" w:rsidRDefault="00D73043" w:rsidP="00F00457">
                            <w:pPr>
                              <w:pStyle w:val="Kolofon"/>
                            </w:pPr>
                            <w:r w:rsidRPr="00F00457">
                              <w:rPr>
                                <w:b/>
                              </w:rPr>
                              <w:t>Format:</w:t>
                            </w:r>
                            <w:r>
                              <w:t xml:space="preserve"> pdf</w:t>
                            </w:r>
                          </w:p>
                          <w:p w:rsidR="00D73043" w:rsidRDefault="00D73043" w:rsidP="00F00457">
                            <w:pPr>
                              <w:pStyle w:val="Kolofon"/>
                            </w:pPr>
                            <w:r w:rsidRPr="00F00457">
                              <w:rPr>
                                <w:b/>
                              </w:rPr>
                              <w:t>Foto:</w:t>
                            </w:r>
                            <w:r>
                              <w:t xml:space="preserve"> </w:t>
                            </w:r>
                            <w:r>
                              <w:fldChar w:fldCharType="begin"/>
                            </w:r>
                            <w:r>
                              <w:instrText>MACROBUTTON NoName [Tekst ]</w:instrText>
                            </w:r>
                            <w:r>
                              <w:fldChar w:fldCharType="end"/>
                            </w:r>
                            <w:r>
                              <w:t xml:space="preserve"> – og;</w:t>
                            </w:r>
                          </w:p>
                          <w:p w:rsidR="00D73043" w:rsidRDefault="00D73043" w:rsidP="00F00457">
                            <w:pPr>
                              <w:pStyle w:val="Kolofon"/>
                            </w:pPr>
                          </w:p>
                          <w:p w:rsidR="00D73043" w:rsidRDefault="00D73043" w:rsidP="00F00457">
                            <w:pPr>
                              <w:pStyle w:val="Kolofon"/>
                            </w:pPr>
                            <w:r>
                              <w:t>Udgivet af Sundhedsstyrelsen,</w:t>
                            </w:r>
                          </w:p>
                          <w:p w:rsidR="00D73043" w:rsidRDefault="00D73043" w:rsidP="000C3888">
                            <w:pPr>
                              <w:pStyle w:val="Kolofon"/>
                              <w:spacing w:after="40"/>
                            </w:pPr>
                            <w:r>
                              <w:fldChar w:fldCharType="begin"/>
                            </w:r>
                            <w:r>
                              <w:instrText>MACROBUTTON NoName [Måned og år]</w:instrText>
                            </w:r>
                            <w:r>
                              <w:fldChar w:fldCharType="end"/>
                            </w:r>
                          </w:p>
                        </w:tc>
                      </w:tr>
                    </w:tbl>
                    <w:p w:rsidR="00D73043" w:rsidRDefault="00D73043" w:rsidP="00C061DE">
                      <w:pPr>
                        <w:spacing w:line="14" w:lineRule="exact"/>
                      </w:pPr>
                    </w:p>
                  </w:txbxContent>
                </v:textbox>
                <w10:wrap anchorx="page" anchory="page"/>
              </v:shape>
            </w:pict>
          </mc:Fallback>
        </mc:AlternateContent>
      </w:r>
    </w:p>
    <w:p w:rsidR="00C061DE" w:rsidRDefault="00C061DE" w:rsidP="00C061DE"/>
    <w:p w:rsidR="00836D11" w:rsidRPr="002A6DAD" w:rsidRDefault="00BC7803" w:rsidP="00836D11">
      <w:r>
        <w:rPr>
          <w:noProof/>
          <w:lang w:eastAsia="da-DK"/>
        </w:rPr>
        <mc:AlternateContent>
          <mc:Choice Requires="wps">
            <w:drawing>
              <wp:anchor distT="0" distB="0" distL="114300" distR="114300" simplePos="0" relativeHeight="251661312" behindDoc="1" locked="0" layoutInCell="1" allowOverlap="1">
                <wp:simplePos x="0" y="0"/>
                <wp:positionH relativeFrom="page">
                  <wp:align>left</wp:align>
                </wp:positionH>
                <wp:positionV relativeFrom="page">
                  <wp:align>bottom</wp:align>
                </wp:positionV>
                <wp:extent cx="4320000" cy="9756000"/>
                <wp:effectExtent l="0" t="0" r="0" b="0"/>
                <wp:wrapNone/>
                <wp:docPr id="29" name="Backpage - Address only"/>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D73043" w:rsidTr="00AC014F">
                              <w:trPr>
                                <w:trHeight w:hRule="exact" w:val="14572"/>
                              </w:trPr>
                              <w:tc>
                                <w:tcPr>
                                  <w:tcW w:w="5664" w:type="dxa"/>
                                  <w:vAlign w:val="bottom"/>
                                </w:tcPr>
                                <w:p w:rsidR="00D73043" w:rsidRDefault="00D73043" w:rsidP="00F00457">
                                  <w:pPr>
                                    <w:pStyle w:val="Kolofon"/>
                                  </w:pPr>
                                </w:p>
                                <w:p w:rsidR="00D73043" w:rsidRPr="0063237E" w:rsidRDefault="00D73043" w:rsidP="00F00457">
                                  <w:pPr>
                                    <w:pStyle w:val="Kolofon"/>
                                    <w:rPr>
                                      <w:b/>
                                    </w:rPr>
                                  </w:pPr>
                                  <w:r w:rsidRPr="0063237E">
                                    <w:rPr>
                                      <w:b/>
                                    </w:rPr>
                                    <w:t>Sundhedsstyrelsen</w:t>
                                  </w:r>
                                </w:p>
                                <w:p w:rsidR="00D73043" w:rsidRDefault="00D73043" w:rsidP="00F00457">
                                  <w:pPr>
                                    <w:pStyle w:val="Kolofon"/>
                                  </w:pPr>
                                  <w:r>
                                    <w:t>Islands Brygge 67</w:t>
                                  </w:r>
                                </w:p>
                                <w:p w:rsidR="00D73043" w:rsidRDefault="00D73043" w:rsidP="00F00457">
                                  <w:pPr>
                                    <w:pStyle w:val="Kolofon"/>
                                  </w:pPr>
                                  <w:r>
                                    <w:t>2300 København S</w:t>
                                  </w:r>
                                </w:p>
                                <w:p w:rsidR="00D73043" w:rsidRPr="00F00457" w:rsidRDefault="00D73043" w:rsidP="00F00457">
                                  <w:pPr>
                                    <w:pStyle w:val="Kolofon"/>
                                  </w:pPr>
                                </w:p>
                                <w:p w:rsidR="00D73043" w:rsidRDefault="003748BC" w:rsidP="00B4208E">
                                  <w:pPr>
                                    <w:pStyle w:val="Kolofon"/>
                                  </w:pPr>
                                  <w:hyperlink r:id="rId43" w:history="1">
                                    <w:r w:rsidR="00D73043" w:rsidRPr="00F00457">
                                      <w:t>www.sst.dk</w:t>
                                    </w:r>
                                  </w:hyperlink>
                                </w:p>
                              </w:tc>
                            </w:tr>
                          </w:tbl>
                          <w:p w:rsidR="00D73043" w:rsidRDefault="00D73043" w:rsidP="006661D5">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ackpage - Address only" o:spid="_x0000_s1030" type="#_x0000_t202" style="position:absolute;margin-left:0;margin-top:0;width:340.15pt;height:768.2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D73043" w:rsidTr="00AC014F">
                        <w:trPr>
                          <w:trHeight w:hRule="exact" w:val="14572"/>
                        </w:trPr>
                        <w:tc>
                          <w:tcPr>
                            <w:tcW w:w="5664" w:type="dxa"/>
                            <w:vAlign w:val="bottom"/>
                          </w:tcPr>
                          <w:p w:rsidR="00D73043" w:rsidRDefault="00D73043" w:rsidP="00F00457">
                            <w:pPr>
                              <w:pStyle w:val="Kolofon"/>
                            </w:pPr>
                          </w:p>
                          <w:p w:rsidR="00D73043" w:rsidRPr="0063237E" w:rsidRDefault="00D73043" w:rsidP="00F00457">
                            <w:pPr>
                              <w:pStyle w:val="Kolofon"/>
                              <w:rPr>
                                <w:b/>
                              </w:rPr>
                            </w:pPr>
                            <w:r w:rsidRPr="0063237E">
                              <w:rPr>
                                <w:b/>
                              </w:rPr>
                              <w:t>Sundhedsstyrelsen</w:t>
                            </w:r>
                          </w:p>
                          <w:p w:rsidR="00D73043" w:rsidRDefault="00D73043" w:rsidP="00F00457">
                            <w:pPr>
                              <w:pStyle w:val="Kolofon"/>
                            </w:pPr>
                            <w:r>
                              <w:t>Islands Brygge 67</w:t>
                            </w:r>
                          </w:p>
                          <w:p w:rsidR="00D73043" w:rsidRDefault="00D73043" w:rsidP="00F00457">
                            <w:pPr>
                              <w:pStyle w:val="Kolofon"/>
                            </w:pPr>
                            <w:r>
                              <w:t>2300 København S</w:t>
                            </w:r>
                          </w:p>
                          <w:p w:rsidR="00D73043" w:rsidRPr="00F00457" w:rsidRDefault="00D73043" w:rsidP="00F00457">
                            <w:pPr>
                              <w:pStyle w:val="Kolofon"/>
                            </w:pPr>
                          </w:p>
                          <w:p w:rsidR="00D73043" w:rsidRDefault="003748BC" w:rsidP="00B4208E">
                            <w:pPr>
                              <w:pStyle w:val="Kolofon"/>
                            </w:pPr>
                            <w:hyperlink r:id="rId44" w:history="1">
                              <w:r w:rsidR="00D73043" w:rsidRPr="00F00457">
                                <w:t>www.sst.dk</w:t>
                              </w:r>
                            </w:hyperlink>
                          </w:p>
                        </w:tc>
                      </w:tr>
                    </w:tbl>
                    <w:p w:rsidR="00D73043" w:rsidRDefault="00D73043" w:rsidP="006661D5">
                      <w:pPr>
                        <w:spacing w:line="14" w:lineRule="exact"/>
                      </w:pPr>
                    </w:p>
                  </w:txbxContent>
                </v:textbox>
                <w10:wrap anchorx="page" anchory="page"/>
              </v:shape>
            </w:pict>
          </mc:Fallback>
        </mc:AlternateContent>
      </w:r>
      <w:r w:rsidR="00836D11">
        <w:rPr>
          <w:noProof/>
          <w:lang w:eastAsia="da-DK"/>
        </w:rPr>
        <mc:AlternateContent>
          <mc:Choice Requires="wps">
            <w:drawing>
              <wp:anchor distT="0" distB="0" distL="114300" distR="114300" simplePos="0" relativeHeight="251660288" behindDoc="1" locked="0" layoutInCell="1" allowOverlap="1">
                <wp:simplePos x="0" y="0"/>
                <wp:positionH relativeFrom="page">
                  <wp:align>left</wp:align>
                </wp:positionH>
                <wp:positionV relativeFrom="page">
                  <wp:align>top</wp:align>
                </wp:positionV>
                <wp:extent cx="7560000" cy="10692000"/>
                <wp:effectExtent l="0" t="0" r="3175" b="0"/>
                <wp:wrapNone/>
                <wp:docPr id="28"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043" w:rsidRDefault="00D73043"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margin-left:0;margin-top:0;width:595.3pt;height:841.9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" fillcolor="#005c8d [3214]" stroked="f" strokeweight="2pt">
                <v:textbox>
                  <w:txbxContent>
                    <w:p w:rsidR="00D73043" w:rsidRDefault="00D73043" w:rsidP="00C74AB5">
                      <w:pPr>
                        <w:jc w:val="center"/>
                      </w:pPr>
                    </w:p>
                  </w:txbxContent>
                </v:textbox>
                <w10:wrap anchorx="page" anchory="page"/>
              </v:rect>
            </w:pict>
          </mc:Fallback>
        </mc:AlternateContent>
      </w:r>
    </w:p>
    <w:sectPr w:rsidR="00836D11" w:rsidRPr="002A6DAD" w:rsidSect="00AC0676">
      <w:headerReference w:type="default" r:id="rId45"/>
      <w:footerReference w:type="default" r:id="rId46"/>
      <w:pgSz w:w="11906" w:h="16838" w:code="9"/>
      <w:pgMar w:top="2665" w:right="1134" w:bottom="2268" w:left="3033" w:header="75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85" w:rsidRDefault="006B1485" w:rsidP="009E4B94">
      <w:pPr>
        <w:spacing w:line="240" w:lineRule="auto"/>
      </w:pPr>
      <w:r>
        <w:separator/>
      </w:r>
    </w:p>
  </w:endnote>
  <w:endnote w:type="continuationSeparator" w:id="0">
    <w:p w:rsidR="006B1485" w:rsidRDefault="006B1485" w:rsidP="009E4B94">
      <w:pPr>
        <w:spacing w:line="240" w:lineRule="auto"/>
      </w:pPr>
      <w:r>
        <w:continuationSeparator/>
      </w:r>
    </w:p>
  </w:endnote>
  <w:endnote w:id="1">
    <w:p w:rsidR="00D73043" w:rsidRPr="00A96713" w:rsidRDefault="00D73043" w:rsidP="006A2460">
      <w:pPr>
        <w:pStyle w:val="Slutnotetekst"/>
        <w:ind w:left="0" w:firstLine="0"/>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043" w:rsidRPr="00681D83" w:rsidRDefault="00D7304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85" w:rsidRDefault="006B1485" w:rsidP="009E4B94">
      <w:pPr>
        <w:spacing w:line="240" w:lineRule="auto"/>
      </w:pPr>
    </w:p>
  </w:footnote>
  <w:footnote w:type="continuationSeparator" w:id="0">
    <w:p w:rsidR="006B1485" w:rsidRDefault="006B1485" w:rsidP="009E4B94">
      <w:pPr>
        <w:spacing w:line="240" w:lineRule="auto"/>
      </w:pPr>
    </w:p>
  </w:footnote>
  <w:footnote w:type="continuationNotice" w:id="1">
    <w:p w:rsidR="006B1485" w:rsidRDefault="006B1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043" w:rsidRDefault="00D73043">
    <w:pPr>
      <w:pStyle w:val="Sidehoved"/>
    </w:pPr>
    <w:r>
      <w:rPr>
        <w:noProof/>
        <w:lang w:eastAsia="da-DK"/>
      </w:rPr>
      <mc:AlternateContent>
        <mc:Choice Requires="wps">
          <w:drawing>
            <wp:anchor distT="0" distB="0" distL="114300" distR="114300" simplePos="0" relativeHeight="251670528" behindDoc="0" locked="0" layoutInCell="1" allowOverlap="1" wp14:anchorId="3CA887B9" wp14:editId="286B9F66">
              <wp:simplePos x="0" y="0"/>
              <wp:positionH relativeFrom="page">
                <wp:posOffset>720090</wp:posOffset>
              </wp:positionH>
              <wp:positionV relativeFrom="page">
                <wp:posOffset>8947150</wp:posOffset>
              </wp:positionV>
              <wp:extent cx="1224000" cy="306000"/>
              <wp:effectExtent l="0" t="0" r="0" b="0"/>
              <wp:wrapNone/>
              <wp:docPr id="10" name="Coverpage - Mærk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24000" cy="306000"/>
                      </a:xfrm>
                      <a:custGeom>
                        <a:avLst/>
                        <a:gdLst>
                          <a:gd name="T0" fmla="*/ 1157 w 1157"/>
                          <a:gd name="T1" fmla="*/ 144 h 288"/>
                          <a:gd name="T2" fmla="*/ 1013 w 1157"/>
                          <a:gd name="T3" fmla="*/ 288 h 288"/>
                          <a:gd name="T4" fmla="*/ 869 w 1157"/>
                          <a:gd name="T5" fmla="*/ 144 h 288"/>
                          <a:gd name="T6" fmla="*/ 1013 w 1157"/>
                          <a:gd name="T7" fmla="*/ 0 h 288"/>
                          <a:gd name="T8" fmla="*/ 1157 w 1157"/>
                          <a:gd name="T9" fmla="*/ 144 h 288"/>
                          <a:gd name="T10" fmla="*/ 643 w 1157"/>
                          <a:gd name="T11" fmla="*/ 5 h 288"/>
                          <a:gd name="T12" fmla="*/ 569 w 1157"/>
                          <a:gd name="T13" fmla="*/ 5 h 288"/>
                          <a:gd name="T14" fmla="*/ 569 w 1157"/>
                          <a:gd name="T15" fmla="*/ 107 h 288"/>
                          <a:gd name="T16" fmla="*/ 467 w 1157"/>
                          <a:gd name="T17" fmla="*/ 107 h 288"/>
                          <a:gd name="T18" fmla="*/ 467 w 1157"/>
                          <a:gd name="T19" fmla="*/ 181 h 288"/>
                          <a:gd name="T20" fmla="*/ 569 w 1157"/>
                          <a:gd name="T21" fmla="*/ 181 h 288"/>
                          <a:gd name="T22" fmla="*/ 569 w 1157"/>
                          <a:gd name="T23" fmla="*/ 283 h 288"/>
                          <a:gd name="T24" fmla="*/ 643 w 1157"/>
                          <a:gd name="T25" fmla="*/ 283 h 288"/>
                          <a:gd name="T26" fmla="*/ 643 w 1157"/>
                          <a:gd name="T27" fmla="*/ 181 h 288"/>
                          <a:gd name="T28" fmla="*/ 745 w 1157"/>
                          <a:gd name="T29" fmla="*/ 181 h 288"/>
                          <a:gd name="T30" fmla="*/ 745 w 1157"/>
                          <a:gd name="T31" fmla="*/ 107 h 288"/>
                          <a:gd name="T32" fmla="*/ 643 w 1157"/>
                          <a:gd name="T33" fmla="*/ 107 h 288"/>
                          <a:gd name="T34" fmla="*/ 643 w 1157"/>
                          <a:gd name="T35" fmla="*/ 5 h 288"/>
                          <a:gd name="T36" fmla="*/ 255 w 1157"/>
                          <a:gd name="T37" fmla="*/ 0 h 288"/>
                          <a:gd name="T38" fmla="*/ 174 w 1157"/>
                          <a:gd name="T39" fmla="*/ 53 h 288"/>
                          <a:gd name="T40" fmla="*/ 93 w 1157"/>
                          <a:gd name="T41" fmla="*/ 0 h 288"/>
                          <a:gd name="T42" fmla="*/ 0 w 1157"/>
                          <a:gd name="T43" fmla="*/ 91 h 288"/>
                          <a:gd name="T44" fmla="*/ 174 w 1157"/>
                          <a:gd name="T45" fmla="*/ 288 h 288"/>
                          <a:gd name="T46" fmla="*/ 347 w 1157"/>
                          <a:gd name="T47" fmla="*/ 91 h 288"/>
                          <a:gd name="T48" fmla="*/ 255 w 1157"/>
                          <a:gd name="T49" fmla="*/ 0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57" h="288">
                            <a:moveTo>
                              <a:pt x="1157" y="144"/>
                            </a:moveTo>
                            <a:cubicBezTo>
                              <a:pt x="1157" y="223"/>
                              <a:pt x="1092" y="288"/>
                              <a:pt x="1013" y="288"/>
                            </a:cubicBezTo>
                            <a:cubicBezTo>
                              <a:pt x="933" y="288"/>
                              <a:pt x="869" y="223"/>
                              <a:pt x="869" y="144"/>
                            </a:cubicBezTo>
                            <a:cubicBezTo>
                              <a:pt x="869" y="65"/>
                              <a:pt x="933" y="0"/>
                              <a:pt x="1013" y="0"/>
                            </a:cubicBezTo>
                            <a:cubicBezTo>
                              <a:pt x="1092" y="0"/>
                              <a:pt x="1157" y="65"/>
                              <a:pt x="1157" y="144"/>
                            </a:cubicBezTo>
                            <a:close/>
                            <a:moveTo>
                              <a:pt x="643" y="5"/>
                            </a:moveTo>
                            <a:cubicBezTo>
                              <a:pt x="569" y="5"/>
                              <a:pt x="569" y="5"/>
                              <a:pt x="569" y="5"/>
                            </a:cubicBezTo>
                            <a:cubicBezTo>
                              <a:pt x="569" y="107"/>
                              <a:pt x="569" y="107"/>
                              <a:pt x="569" y="107"/>
                            </a:cubicBezTo>
                            <a:cubicBezTo>
                              <a:pt x="467" y="107"/>
                              <a:pt x="467" y="107"/>
                              <a:pt x="467" y="107"/>
                            </a:cubicBezTo>
                            <a:cubicBezTo>
                              <a:pt x="467" y="181"/>
                              <a:pt x="467" y="181"/>
                              <a:pt x="467" y="181"/>
                            </a:cubicBezTo>
                            <a:cubicBezTo>
                              <a:pt x="569" y="181"/>
                              <a:pt x="569" y="181"/>
                              <a:pt x="569" y="181"/>
                            </a:cubicBezTo>
                            <a:cubicBezTo>
                              <a:pt x="569" y="283"/>
                              <a:pt x="569" y="283"/>
                              <a:pt x="569" y="283"/>
                            </a:cubicBezTo>
                            <a:cubicBezTo>
                              <a:pt x="643" y="283"/>
                              <a:pt x="643" y="283"/>
                              <a:pt x="643" y="283"/>
                            </a:cubicBezTo>
                            <a:cubicBezTo>
                              <a:pt x="643" y="181"/>
                              <a:pt x="643" y="181"/>
                              <a:pt x="643" y="181"/>
                            </a:cubicBezTo>
                            <a:cubicBezTo>
                              <a:pt x="745" y="181"/>
                              <a:pt x="745" y="181"/>
                              <a:pt x="745" y="181"/>
                            </a:cubicBezTo>
                            <a:cubicBezTo>
                              <a:pt x="745" y="107"/>
                              <a:pt x="745" y="107"/>
                              <a:pt x="745" y="107"/>
                            </a:cubicBezTo>
                            <a:cubicBezTo>
                              <a:pt x="643" y="107"/>
                              <a:pt x="643" y="107"/>
                              <a:pt x="643" y="107"/>
                            </a:cubicBezTo>
                            <a:lnTo>
                              <a:pt x="643" y="5"/>
                            </a:lnTo>
                            <a:close/>
                            <a:moveTo>
                              <a:pt x="255" y="0"/>
                            </a:moveTo>
                            <a:cubicBezTo>
                              <a:pt x="196" y="0"/>
                              <a:pt x="174" y="53"/>
                              <a:pt x="174" y="53"/>
                            </a:cubicBezTo>
                            <a:cubicBezTo>
                              <a:pt x="174" y="53"/>
                              <a:pt x="151" y="0"/>
                              <a:pt x="93" y="0"/>
                            </a:cubicBezTo>
                            <a:cubicBezTo>
                              <a:pt x="27" y="0"/>
                              <a:pt x="0" y="57"/>
                              <a:pt x="0" y="91"/>
                            </a:cubicBezTo>
                            <a:cubicBezTo>
                              <a:pt x="0" y="159"/>
                              <a:pt x="80" y="244"/>
                              <a:pt x="174" y="288"/>
                            </a:cubicBezTo>
                            <a:cubicBezTo>
                              <a:pt x="267" y="244"/>
                              <a:pt x="347" y="159"/>
                              <a:pt x="347" y="91"/>
                            </a:cubicBezTo>
                            <a:cubicBezTo>
                              <a:pt x="347" y="57"/>
                              <a:pt x="320" y="0"/>
                              <a:pt x="255" y="0"/>
                            </a:cubicBezTo>
                            <a:close/>
                          </a:path>
                        </a:pathLst>
                      </a:custGeom>
                      <a:solidFill>
                        <a:srgbClr val="BEE3FF"/>
                      </a:solidFill>
                      <a:ln>
                        <a:noFill/>
                      </a:ln>
                    </wps:spPr>
                    <wps:txbx>
                      <w:txbxContent>
                        <w:p w:rsidR="00D73043" w:rsidRDefault="00D73043" w:rsidP="003A309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887B9" id="Coverpage - Mærke" o:spid="_x0000_s1032" style="position:absolute;margin-left:56.7pt;margin-top:704.5pt;width:96.4pt;height:24.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157,2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" adj="-11796480,,5400" path="m1157,144v,79,-65,144,-144,144c933,288,869,223,869,144,869,65,933,,1013,v79,,144,65,144,144xm643,5v-74,,-74,,-74,c569,107,569,107,569,107v-102,,-102,,-102,c467,181,467,181,467,181v102,,102,,102,c569,283,569,283,569,283v74,,74,,74,c643,181,643,181,643,181v102,,102,,102,c745,107,745,107,745,107v-102,,-102,,-102,l643,5xm255,c196,,174,53,174,53,174,53,151,,93,,27,,,57,,91v,68,80,153,174,197c267,244,347,159,347,91,347,57,320,,255,xe" fillcolor="#bee3ff" stroked="f">
              <v:stroke joinstyle="miter"/>
              <v:formulas/>
              <v:path arrowok="t" o:connecttype="custom" o:connectlocs="1224000,153000;1071661,306000;919322,153000;1071661,0;1224000,153000;680235,5313;601950,5313;601950,113688;494043,113688;494043,192313;601950,192313;601950,300688;680235,300688;680235,192313;788142,192313;788142,113688;680235,113688;680235,5313;269767,0;184076,56313;98385,0;0,96688;184076,306000;367094,96688;269767,0" o:connectangles="0,0,0,0,0,0,0,0,0,0,0,0,0,0,0,0,0,0,0,0,0,0,0,0,0" textboxrect="0,0,1157,288"/>
              <o:lock v:ext="edit" verticies="t"/>
              <v:textbox>
                <w:txbxContent>
                  <w:p w:rsidR="00D73043" w:rsidRDefault="00D73043" w:rsidP="003A3093">
                    <w:pPr>
                      <w:jc w:val="center"/>
                    </w:pPr>
                  </w:p>
                </w:txbxContent>
              </v:textbox>
              <w10:wrap anchorx="page" anchory="page"/>
            </v:shape>
          </w:pict>
        </mc:Fallback>
      </mc:AlternateContent>
    </w:r>
  </w:p>
  <w:p w:rsidR="00D73043" w:rsidRDefault="00D73043">
    <w:pPr>
      <w:pStyle w:val="Sidehoved"/>
    </w:pPr>
    <w:r>
      <w:rPr>
        <w:noProof/>
        <w:lang w:eastAsia="da-DK"/>
      </w:rPr>
      <mc:AlternateContent>
        <mc:Choice Requires="wps">
          <w:drawing>
            <wp:anchor distT="0" distB="0" distL="114300" distR="114300" simplePos="0" relativeHeight="251672576" behindDoc="1" locked="0" layoutInCell="1" allowOverlap="1" wp14:anchorId="5994EFB1" wp14:editId="41BC3C6E">
              <wp:simplePos x="0" y="0"/>
              <wp:positionH relativeFrom="page">
                <wp:align>left</wp:align>
              </wp:positionH>
              <wp:positionV relativeFrom="page">
                <wp:align>top</wp:align>
              </wp:positionV>
              <wp:extent cx="7560000" cy="10692000"/>
              <wp:effectExtent l="0" t="0" r="0" b="0"/>
              <wp:wrapNone/>
              <wp:docPr id="2" name="Coverpage - Imageplaceholder"/>
              <wp:cNvGraphicFramePr/>
              <a:graphic xmlns:a="http://schemas.openxmlformats.org/drawingml/2006/main">
                <a:graphicData uri="http://schemas.microsoft.com/office/word/2010/wordprocessingShape">
                  <wps:wsp>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043" w:rsidRDefault="00D73043"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4EFB1" id="Coverpage - Imageplaceholder" o:spid="_x0000_s1033" style="position:absolute;margin-left:0;margin-top:0;width:595.3pt;height:841.9pt;z-index:-2516439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" filled="f" stroked="f" strokeweight="2pt">
              <v:textbox>
                <w:txbxContent>
                  <w:p w:rsidR="00D73043" w:rsidRDefault="00D73043" w:rsidP="003A3093">
                    <w:pPr>
                      <w:jc w:val="center"/>
                    </w:pPr>
                  </w:p>
                </w:txbxContent>
              </v:textbox>
              <w10:wrap anchorx="page" anchory="page"/>
            </v:rect>
          </w:pict>
        </mc:Fallback>
      </mc:AlternateContent>
    </w:r>
    <w:r>
      <w:rPr>
        <w:noProof/>
        <w:lang w:eastAsia="da-DK"/>
      </w:rPr>
      <w:drawing>
        <wp:anchor distT="0" distB="0" distL="114300" distR="114300" simplePos="0" relativeHeight="251668480" behindDoc="0" locked="0" layoutInCell="1" allowOverlap="1" wp14:anchorId="459AF01E" wp14:editId="63FA8AFC">
          <wp:simplePos x="0" y="0"/>
          <wp:positionH relativeFrom="page">
            <wp:posOffset>720090</wp:posOffset>
          </wp:positionH>
          <wp:positionV relativeFrom="page">
            <wp:posOffset>515620</wp:posOffset>
          </wp:positionV>
          <wp:extent cx="1799299" cy="421640"/>
          <wp:effectExtent l="0" t="0" r="0" b="0"/>
          <wp:wrapNone/>
          <wp:docPr id="21" name="Logo - 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1">
                    <a:extLst>
                      <a:ext uri="{28A0092B-C50C-407E-A947-70E740481C1C}">
                        <a14:useLocalDpi xmlns:a14="http://schemas.microsoft.com/office/drawing/2010/main" val="0"/>
                      </a:ext>
                    </a:extLst>
                  </a:blip>
                  <a:stretch>
                    <a:fillRect/>
                  </a:stretch>
                </pic:blipFill>
                <pic:spPr>
                  <a:xfrm>
                    <a:off x="0" y="0"/>
                    <a:ext cx="1799299" cy="421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6432" behindDoc="0" locked="0" layoutInCell="1" allowOverlap="1">
          <wp:simplePos x="0" y="0"/>
          <wp:positionH relativeFrom="page">
            <wp:posOffset>720090</wp:posOffset>
          </wp:positionH>
          <wp:positionV relativeFrom="page">
            <wp:posOffset>515620</wp:posOffset>
          </wp:positionV>
          <wp:extent cx="1799590" cy="421640"/>
          <wp:effectExtent l="0" t="0" r="0" b="0"/>
          <wp:wrapNone/>
          <wp:docPr id="22" name="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2">
                    <a:extLst>
                      <a:ext uri="{28A0092B-C50C-407E-A947-70E740481C1C}">
                        <a14:useLocalDpi xmlns:a14="http://schemas.microsoft.com/office/drawing/2010/main" val="0"/>
                      </a:ext>
                    </a:extLst>
                  </a:blip>
                  <a:stretch>
                    <a:fillRect/>
                  </a:stretch>
                </pic:blipFill>
                <pic:spPr>
                  <a:xfrm>
                    <a:off x="0" y="0"/>
                    <a:ext cx="1799590" cy="421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65408" behindDoc="1" locked="0" layoutInCell="1" allowOverlap="1">
              <wp:simplePos x="0" y="0"/>
              <wp:positionH relativeFrom="page">
                <wp:align>left</wp:align>
              </wp:positionH>
              <wp:positionV relativeFrom="page">
                <wp:align>top</wp:align>
              </wp:positionV>
              <wp:extent cx="7560000" cy="10692000"/>
              <wp:effectExtent l="0" t="0" r="3175" b="0"/>
              <wp:wrapNone/>
              <wp:docPr id="6" name="Cover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005C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3043" w:rsidRDefault="00D73043"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Coverpage - Background" o:spid="_x0000_s1034" style="position:absolute;margin-left:0;margin-top:0;width:595.3pt;height:841.9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" fillcolor="#005c8d" stroked="f" strokeweight="2pt">
              <v:textbox>
                <w:txbxContent>
                  <w:p w:rsidR="00D73043" w:rsidRDefault="00D73043" w:rsidP="003A3093">
                    <w:pPr>
                      <w:jc w:val="cente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043" w:rsidRDefault="00D73043">
    <w:pPr>
      <w:pStyle w:val="Sidehoved"/>
    </w:pPr>
    <w:r>
      <w:rPr>
        <w:noProof/>
        <w:lang w:eastAsia="da-DK"/>
      </w:rPr>
      <mc:AlternateContent>
        <mc:Choice Requires="wps">
          <w:drawing>
            <wp:anchor distT="0" distB="0" distL="114300" distR="114300" simplePos="0" relativeHeight="251664384" behindDoc="0" locked="0" layoutInCell="1" allowOverlap="1" wp14:anchorId="12FE7AEB" wp14:editId="47BE4B02">
              <wp:simplePos x="0" y="0"/>
              <wp:positionH relativeFrom="rightMargin">
                <wp:posOffset>-1020445</wp:posOffset>
              </wp:positionH>
              <wp:positionV relativeFrom="page">
                <wp:align>top</wp:align>
              </wp:positionV>
              <wp:extent cx="1744980" cy="532765"/>
              <wp:effectExtent l="0" t="0" r="0" b="3810"/>
              <wp:wrapNone/>
              <wp:docPr id="4" name="Pageno_2"/>
              <wp:cNvGraphicFramePr/>
              <a:graphic xmlns:a="http://schemas.openxmlformats.org/drawingml/2006/main">
                <a:graphicData uri="http://schemas.microsoft.com/office/word/2010/wordprocessingShape">
                  <wps:wsp>
                    <wps:cNvSpPr txBox="1"/>
                    <wps:spPr>
                      <a:xfrm>
                        <a:off x="0" y="0"/>
                        <a:ext cx="1744980" cy="532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73043" w:rsidRPr="00094ABD" w:rsidRDefault="00D73043"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748BC">
                            <w:rPr>
                              <w:rStyle w:val="Sidetal"/>
                              <w:noProof/>
                            </w:rPr>
                            <w:t>68</w:t>
                          </w:r>
                          <w:r w:rsidRPr="00094ABD">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3748BC">
                            <w:rPr>
                              <w:rStyle w:val="Sidetal"/>
                              <w:noProof/>
                            </w:rPr>
                            <w:t>68</w:t>
                          </w:r>
                          <w:r>
                            <w:rPr>
                              <w:rStyle w:val="Sidetal"/>
                            </w:rPr>
                            <w:fldChar w:fldCharType="end"/>
                          </w:r>
                        </w:p>
                      </w:txbxContent>
                    </wps:txbx>
                    <wps:bodyPr rot="0" spcFirstLastPara="0" vertOverflow="overflow" horzOverflow="overflow" vert="horz" wrap="square" lIns="0" tIns="482400" rIns="720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2FE7AEB" id="_x0000_t202" coordsize="21600,21600" o:spt="202" path="m,l,21600r21600,l21600,xe">
              <v:stroke joinstyle="miter"/>
              <v:path gradientshapeok="t" o:connecttype="rect"/>
            </v:shapetype>
            <v:shape id="Pageno_2" o:spid="_x0000_s1035" type="#_x0000_t202" style="position:absolute;margin-left:-80.35pt;margin-top:0;width:137.4pt;height:41.95pt;z-index:251664384;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" filled="f" stroked="f" strokeweight=".5pt">
              <v:textbox style="mso-fit-shape-to-text:t" inset="0,13.4mm,20mm,0">
                <w:txbxContent>
                  <w:p w:rsidR="00D73043" w:rsidRPr="00094ABD" w:rsidRDefault="00D73043"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sidR="003748BC">
                      <w:rPr>
                        <w:rStyle w:val="Sidetal"/>
                        <w:noProof/>
                      </w:rPr>
                      <w:t>68</w:t>
                    </w:r>
                    <w:r w:rsidRPr="00094ABD">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3748BC">
                      <w:rPr>
                        <w:rStyle w:val="Sidetal"/>
                        <w:noProof/>
                      </w:rPr>
                      <w:t>68</w:t>
                    </w:r>
                    <w:r>
                      <w:rPr>
                        <w:rStyle w:val="Sidetal"/>
                      </w:rPr>
                      <w:fldChar w:fldCharType="end"/>
                    </w:r>
                  </w:p>
                </w:txbxContent>
              </v:textbox>
              <w10:wrap anchorx="margin" anchory="page"/>
            </v:shape>
          </w:pict>
        </mc:Fallback>
      </mc:AlternateContent>
    </w:r>
    <w:sdt>
      <w:sdtPr>
        <w:alias w:val="Title"/>
        <w:tag w:val=""/>
        <w:id w:val="-1113360447"/>
        <w:placeholder>
          <w:docPart w:val="7A038D43A83D4344899CF798506DE974"/>
        </w:placeholder>
        <w:dataBinding w:prefixMappings="xmlns:ns0='http://purl.org/dc/elements/1.1/' xmlns:ns1='http://schemas.openxmlformats.org/package/2006/metadata/core-properties' " w:xpath="/ns1:coreProperties[1]/ns0:title[1]" w:storeItemID="{6C3C8BC8-F283-45AE-878A-BAB7291924A1}"/>
        <w:text/>
      </w:sdtPr>
      <w:sdtEndPr/>
      <w:sdtContent>
        <w:r>
          <w:t>Målbeskrivelse for speciallægeuddannelsen i Dermato-venerologi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BC25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70EDFF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832495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A4ACA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4A855F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6C31F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58B8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A4E2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1246789"/>
    <w:multiLevelType w:val="multilevel"/>
    <w:tmpl w:val="7FDEDBA0"/>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02AA62D2"/>
    <w:multiLevelType w:val="multilevel"/>
    <w:tmpl w:val="EF46ED1E"/>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04567DE9"/>
    <w:multiLevelType w:val="multilevel"/>
    <w:tmpl w:val="657A813A"/>
    <w:lvl w:ilvl="0">
      <w:start w:val="1"/>
      <w:numFmt w:val="bullet"/>
      <w:lvlText w:val=""/>
      <w:lvlJc w:val="left"/>
      <w:pPr>
        <w:ind w:left="1080" w:hanging="360"/>
      </w:pPr>
      <w:rPr>
        <w:rFonts w:ascii="Symbol" w:hAnsi="Symbol" w:cs="Symbol" w:hint="default"/>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15:restartNumberingAfterBreak="0">
    <w:nsid w:val="048F1979"/>
    <w:multiLevelType w:val="multilevel"/>
    <w:tmpl w:val="C4905C72"/>
    <w:lvl w:ilvl="0">
      <w:start w:val="1"/>
      <w:numFmt w:val="bullet"/>
      <w:lvlText w:val=""/>
      <w:lvlJc w:val="left"/>
      <w:pPr>
        <w:ind w:left="1740" w:hanging="360"/>
      </w:pPr>
      <w:rPr>
        <w:rFonts w:ascii="Symbol" w:hAnsi="Symbol" w:cs="Symbol" w:hint="default"/>
        <w:sz w:val="24"/>
      </w:rPr>
    </w:lvl>
    <w:lvl w:ilvl="1">
      <w:start w:val="1"/>
      <w:numFmt w:val="bullet"/>
      <w:lvlText w:val="o"/>
      <w:lvlJc w:val="left"/>
      <w:pPr>
        <w:ind w:left="2460" w:hanging="360"/>
      </w:pPr>
      <w:rPr>
        <w:rFonts w:ascii="Courier New" w:hAnsi="Courier New" w:cs="Courier New" w:hint="default"/>
      </w:rPr>
    </w:lvl>
    <w:lvl w:ilvl="2">
      <w:start w:val="1"/>
      <w:numFmt w:val="bullet"/>
      <w:lvlText w:val=""/>
      <w:lvlJc w:val="left"/>
      <w:pPr>
        <w:ind w:left="3180" w:hanging="360"/>
      </w:pPr>
      <w:rPr>
        <w:rFonts w:ascii="Wingdings" w:hAnsi="Wingdings" w:cs="Wingdings" w:hint="default"/>
      </w:rPr>
    </w:lvl>
    <w:lvl w:ilvl="3">
      <w:start w:val="1"/>
      <w:numFmt w:val="bullet"/>
      <w:lvlText w:val=""/>
      <w:lvlJc w:val="left"/>
      <w:pPr>
        <w:ind w:left="3900" w:hanging="360"/>
      </w:pPr>
      <w:rPr>
        <w:rFonts w:ascii="Symbol" w:hAnsi="Symbol" w:cs="Symbol" w:hint="default"/>
      </w:rPr>
    </w:lvl>
    <w:lvl w:ilvl="4">
      <w:start w:val="1"/>
      <w:numFmt w:val="bullet"/>
      <w:lvlText w:val="o"/>
      <w:lvlJc w:val="left"/>
      <w:pPr>
        <w:ind w:left="4620" w:hanging="360"/>
      </w:pPr>
      <w:rPr>
        <w:rFonts w:ascii="Courier New" w:hAnsi="Courier New" w:cs="Courier New" w:hint="default"/>
      </w:rPr>
    </w:lvl>
    <w:lvl w:ilvl="5">
      <w:start w:val="1"/>
      <w:numFmt w:val="bullet"/>
      <w:lvlText w:val=""/>
      <w:lvlJc w:val="left"/>
      <w:pPr>
        <w:ind w:left="5340" w:hanging="360"/>
      </w:pPr>
      <w:rPr>
        <w:rFonts w:ascii="Wingdings" w:hAnsi="Wingdings" w:cs="Wingdings" w:hint="default"/>
      </w:rPr>
    </w:lvl>
    <w:lvl w:ilvl="6">
      <w:start w:val="1"/>
      <w:numFmt w:val="bullet"/>
      <w:lvlText w:val=""/>
      <w:lvlJc w:val="left"/>
      <w:pPr>
        <w:ind w:left="6060" w:hanging="360"/>
      </w:pPr>
      <w:rPr>
        <w:rFonts w:ascii="Symbol" w:hAnsi="Symbol" w:cs="Symbol" w:hint="default"/>
      </w:rPr>
    </w:lvl>
    <w:lvl w:ilvl="7">
      <w:start w:val="1"/>
      <w:numFmt w:val="bullet"/>
      <w:lvlText w:val="o"/>
      <w:lvlJc w:val="left"/>
      <w:pPr>
        <w:ind w:left="6780" w:hanging="360"/>
      </w:pPr>
      <w:rPr>
        <w:rFonts w:ascii="Courier New" w:hAnsi="Courier New" w:cs="Courier New" w:hint="default"/>
      </w:rPr>
    </w:lvl>
    <w:lvl w:ilvl="8">
      <w:start w:val="1"/>
      <w:numFmt w:val="bullet"/>
      <w:lvlText w:val=""/>
      <w:lvlJc w:val="left"/>
      <w:pPr>
        <w:ind w:left="7500" w:hanging="360"/>
      </w:pPr>
      <w:rPr>
        <w:rFonts w:ascii="Wingdings" w:hAnsi="Wingdings" w:cs="Wingdings" w:hint="default"/>
      </w:rPr>
    </w:lvl>
  </w:abstractNum>
  <w:abstractNum w:abstractNumId="13" w15:restartNumberingAfterBreak="0">
    <w:nsid w:val="05164753"/>
    <w:multiLevelType w:val="multilevel"/>
    <w:tmpl w:val="1CE24DBC"/>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069831C2"/>
    <w:multiLevelType w:val="multilevel"/>
    <w:tmpl w:val="229284C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4119"/>
        </w:tabs>
        <w:ind w:left="4119" w:hanging="576"/>
      </w:pPr>
      <w:rPr>
        <w:rFonts w:cs="Times New Roman"/>
        <w:color w:val="000000"/>
      </w:rPr>
    </w:lvl>
    <w:lvl w:ilvl="2">
      <w:start w:val="1"/>
      <w:numFmt w:val="decimal"/>
      <w:lvlText w:val="%1.%2.%3"/>
      <w:lvlJc w:val="left"/>
      <w:pPr>
        <w:tabs>
          <w:tab w:val="num" w:pos="720"/>
        </w:tabs>
        <w:ind w:left="720" w:hanging="720"/>
      </w:pPr>
      <w:rPr>
        <w:rFonts w:cs="Times New Roman"/>
        <w:b w:val="0"/>
        <w:bCs w:val="0"/>
        <w:i w:val="0"/>
        <w:iCs w:val="0"/>
        <w:caps w:val="0"/>
        <w:smallCaps w:val="0"/>
        <w:strike w:val="0"/>
        <w:dstrike w:val="0"/>
        <w:vanish w:val="0"/>
        <w:color w:val="000000"/>
        <w:spacing w:val="0"/>
        <w:kern w:val="0"/>
        <w:position w:val="0"/>
        <w:sz w:val="28"/>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087C1C86"/>
    <w:multiLevelType w:val="multilevel"/>
    <w:tmpl w:val="E7A2BC72"/>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096E6DE5"/>
    <w:multiLevelType w:val="multilevel"/>
    <w:tmpl w:val="CC86BFEA"/>
    <w:lvl w:ilvl="0">
      <w:start w:val="1"/>
      <w:numFmt w:val="decimal"/>
      <w:pStyle w:val="Faktaboks-Nummereretliste"/>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17" w15:restartNumberingAfterBreak="0">
    <w:nsid w:val="09930890"/>
    <w:multiLevelType w:val="multilevel"/>
    <w:tmpl w:val="76005EC2"/>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8" w15:restartNumberingAfterBreak="0">
    <w:nsid w:val="0BBF42FE"/>
    <w:multiLevelType w:val="multilevel"/>
    <w:tmpl w:val="B0B6C50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9" w15:restartNumberingAfterBreak="0">
    <w:nsid w:val="0E463F02"/>
    <w:multiLevelType w:val="multilevel"/>
    <w:tmpl w:val="013E211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0FCC34C1"/>
    <w:multiLevelType w:val="multilevel"/>
    <w:tmpl w:val="F7CABFA0"/>
    <w:lvl w:ilvl="0">
      <w:start w:val="1"/>
      <w:numFmt w:val="decimal"/>
      <w:lvlText w:val="%1"/>
      <w:lvlJc w:val="left"/>
      <w:pPr>
        <w:tabs>
          <w:tab w:val="num" w:pos="432"/>
        </w:tabs>
        <w:ind w:left="432" w:hanging="432"/>
      </w:pPr>
      <w:rPr>
        <w:rFonts w:ascii="Calibri" w:hAnsi="Calibri" w:cs="Times New Roman"/>
        <w:b w:val="0"/>
        <w:sz w:val="24"/>
      </w:rPr>
    </w:lvl>
    <w:lvl w:ilvl="1">
      <w:start w:val="1"/>
      <w:numFmt w:val="decimal"/>
      <w:lvlText w:val="%1.%2"/>
      <w:lvlJc w:val="left"/>
      <w:pPr>
        <w:tabs>
          <w:tab w:val="num" w:pos="4119"/>
        </w:tabs>
        <w:ind w:left="4119" w:hanging="576"/>
      </w:pPr>
      <w:rPr>
        <w:rFonts w:ascii="Calibri" w:hAnsi="Calibri" w:cs="Times New Roman"/>
        <w:color w:val="000000"/>
      </w:rPr>
    </w:lvl>
    <w:lvl w:ilvl="2">
      <w:start w:val="1"/>
      <w:numFmt w:val="decimal"/>
      <w:lvlText w:val="%1.%2.%3"/>
      <w:lvlJc w:val="left"/>
      <w:pPr>
        <w:tabs>
          <w:tab w:val="num" w:pos="720"/>
        </w:tabs>
        <w:ind w:left="720" w:hanging="720"/>
      </w:pPr>
      <w:rPr>
        <w:rFonts w:ascii="Calibri" w:hAnsi="Calibri" w:cs="Times New Roman"/>
        <w:b w:val="0"/>
        <w:bCs w:val="0"/>
        <w:i w:val="0"/>
        <w:iCs w:val="0"/>
        <w:caps w:val="0"/>
        <w:smallCaps w:val="0"/>
        <w:strike w:val="0"/>
        <w:dstrike w:val="0"/>
        <w:vanish w:val="0"/>
        <w:color w:val="000000"/>
        <w:spacing w:val="0"/>
        <w:kern w:val="0"/>
        <w:position w:val="0"/>
        <w:sz w:val="28"/>
        <w:u w:val="none"/>
        <w:vertAlign w:val="base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15202205"/>
    <w:multiLevelType w:val="multilevel"/>
    <w:tmpl w:val="8FF632CE"/>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183018E3"/>
    <w:multiLevelType w:val="multilevel"/>
    <w:tmpl w:val="D8108A3A"/>
    <w:lvl w:ilvl="0">
      <w:start w:val="1"/>
      <w:numFmt w:val="bullet"/>
      <w:lvlText w:val=""/>
      <w:lvlJc w:val="left"/>
      <w:pPr>
        <w:ind w:left="1080" w:hanging="360"/>
      </w:pPr>
      <w:rPr>
        <w:rFonts w:ascii="Symbol" w:hAnsi="Symbol" w:cs="Symbol" w:hint="default"/>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3" w15:restartNumberingAfterBreak="0">
    <w:nsid w:val="1AD05076"/>
    <w:multiLevelType w:val="multilevel"/>
    <w:tmpl w:val="F2B22C74"/>
    <w:lvl w:ilvl="0">
      <w:start w:val="1"/>
      <w:numFmt w:val="decimal"/>
      <w:lvlText w:val="%1."/>
      <w:lvlJc w:val="left"/>
      <w:pPr>
        <w:tabs>
          <w:tab w:val="num" w:pos="3600"/>
        </w:tabs>
        <w:ind w:left="360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CDC6924"/>
    <w:multiLevelType w:val="multilevel"/>
    <w:tmpl w:val="9D847030"/>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5" w15:restartNumberingAfterBreak="0">
    <w:nsid w:val="1D7A09EA"/>
    <w:multiLevelType w:val="multilevel"/>
    <w:tmpl w:val="07D28146"/>
    <w:lvl w:ilvl="0">
      <w:start w:val="1"/>
      <w:numFmt w:val="bullet"/>
      <w:lvlText w:val=""/>
      <w:lvlJc w:val="left"/>
      <w:pPr>
        <w:ind w:left="1080" w:hanging="360"/>
      </w:pPr>
      <w:rPr>
        <w:rFonts w:ascii="Symbol" w:hAnsi="Symbol" w:cs="Symbol" w:hint="default"/>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6" w15:restartNumberingAfterBreak="0">
    <w:nsid w:val="1E753820"/>
    <w:multiLevelType w:val="multilevel"/>
    <w:tmpl w:val="BA025C5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257B0F7E"/>
    <w:multiLevelType w:val="multilevel"/>
    <w:tmpl w:val="1336827C"/>
    <w:lvl w:ilvl="0">
      <w:start w:val="2"/>
      <w:numFmt w:val="decimal"/>
      <w:lvlText w:val="%1"/>
      <w:lvlJc w:val="left"/>
      <w:pPr>
        <w:ind w:left="360" w:hanging="360"/>
      </w:pPr>
      <w:rPr>
        <w:rFonts w:hint="default"/>
        <w:i w:val="0"/>
      </w:rPr>
    </w:lvl>
    <w:lvl w:ilvl="1">
      <w:start w:val="1"/>
      <w:numFmt w:val="decimal"/>
      <w:lvlText w:val="%1.%2"/>
      <w:lvlJc w:val="left"/>
      <w:pPr>
        <w:ind w:left="3903" w:hanging="360"/>
      </w:pPr>
      <w:rPr>
        <w:rFonts w:hint="default"/>
        <w:i w:val="0"/>
      </w:rPr>
    </w:lvl>
    <w:lvl w:ilvl="2">
      <w:start w:val="1"/>
      <w:numFmt w:val="decimal"/>
      <w:lvlText w:val="%1.%2.%3"/>
      <w:lvlJc w:val="left"/>
      <w:pPr>
        <w:ind w:left="7806" w:hanging="720"/>
      </w:pPr>
      <w:rPr>
        <w:rFonts w:hint="default"/>
        <w:i w:val="0"/>
      </w:rPr>
    </w:lvl>
    <w:lvl w:ilvl="3">
      <w:start w:val="1"/>
      <w:numFmt w:val="decimal"/>
      <w:lvlText w:val="%1.%2.%3.%4"/>
      <w:lvlJc w:val="left"/>
      <w:pPr>
        <w:ind w:left="11349" w:hanging="720"/>
      </w:pPr>
      <w:rPr>
        <w:rFonts w:hint="default"/>
        <w:i w:val="0"/>
      </w:rPr>
    </w:lvl>
    <w:lvl w:ilvl="4">
      <w:start w:val="1"/>
      <w:numFmt w:val="decimal"/>
      <w:lvlText w:val="%1.%2.%3.%4.%5"/>
      <w:lvlJc w:val="left"/>
      <w:pPr>
        <w:ind w:left="15252" w:hanging="1080"/>
      </w:pPr>
      <w:rPr>
        <w:rFonts w:hint="default"/>
        <w:i w:val="0"/>
      </w:rPr>
    </w:lvl>
    <w:lvl w:ilvl="5">
      <w:start w:val="1"/>
      <w:numFmt w:val="decimal"/>
      <w:lvlText w:val="%1.%2.%3.%4.%5.%6"/>
      <w:lvlJc w:val="left"/>
      <w:pPr>
        <w:ind w:left="18795" w:hanging="1080"/>
      </w:pPr>
      <w:rPr>
        <w:rFonts w:hint="default"/>
        <w:i w:val="0"/>
      </w:rPr>
    </w:lvl>
    <w:lvl w:ilvl="6">
      <w:start w:val="1"/>
      <w:numFmt w:val="decimal"/>
      <w:lvlText w:val="%1.%2.%3.%4.%5.%6.%7"/>
      <w:lvlJc w:val="left"/>
      <w:pPr>
        <w:ind w:left="22338" w:hanging="1080"/>
      </w:pPr>
      <w:rPr>
        <w:rFonts w:hint="default"/>
        <w:i w:val="0"/>
      </w:rPr>
    </w:lvl>
    <w:lvl w:ilvl="7">
      <w:start w:val="1"/>
      <w:numFmt w:val="decimal"/>
      <w:lvlText w:val="%1.%2.%3.%4.%5.%6.%7.%8"/>
      <w:lvlJc w:val="left"/>
      <w:pPr>
        <w:ind w:left="26241" w:hanging="1440"/>
      </w:pPr>
      <w:rPr>
        <w:rFonts w:hint="default"/>
        <w:i w:val="0"/>
      </w:rPr>
    </w:lvl>
    <w:lvl w:ilvl="8">
      <w:start w:val="1"/>
      <w:numFmt w:val="decimal"/>
      <w:lvlText w:val="%1.%2.%3.%4.%5.%6.%7.%8.%9"/>
      <w:lvlJc w:val="left"/>
      <w:pPr>
        <w:ind w:left="29784" w:hanging="1440"/>
      </w:pPr>
      <w:rPr>
        <w:rFonts w:hint="default"/>
        <w:i w:val="0"/>
      </w:rPr>
    </w:lvl>
  </w:abstractNum>
  <w:abstractNum w:abstractNumId="28" w15:restartNumberingAfterBreak="0">
    <w:nsid w:val="2643217E"/>
    <w:multiLevelType w:val="multilevel"/>
    <w:tmpl w:val="3D8EF3AA"/>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9" w15:restartNumberingAfterBreak="0">
    <w:nsid w:val="268F6F04"/>
    <w:multiLevelType w:val="multilevel"/>
    <w:tmpl w:val="6688F04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27B74CCA"/>
    <w:multiLevelType w:val="hybridMultilevel"/>
    <w:tmpl w:val="41C22F0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261EDD"/>
    <w:multiLevelType w:val="multilevel"/>
    <w:tmpl w:val="870C7BC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2" w15:restartNumberingAfterBreak="0">
    <w:nsid w:val="2C5C00F6"/>
    <w:multiLevelType w:val="multilevel"/>
    <w:tmpl w:val="22905F3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3" w15:restartNumberingAfterBreak="0">
    <w:nsid w:val="2F226CE6"/>
    <w:multiLevelType w:val="multilevel"/>
    <w:tmpl w:val="17568248"/>
    <w:lvl w:ilvl="0">
      <w:start w:val="1"/>
      <w:numFmt w:val="bullet"/>
      <w:lvlText w:val=""/>
      <w:lvlJc w:val="left"/>
      <w:pPr>
        <w:ind w:left="404" w:hanging="360"/>
      </w:pPr>
      <w:rPr>
        <w:rFonts w:ascii="Symbol" w:hAnsi="Symbol" w:cs="Symbol" w:hint="default"/>
      </w:rPr>
    </w:lvl>
    <w:lvl w:ilvl="1">
      <w:start w:val="1"/>
      <w:numFmt w:val="lowerLetter"/>
      <w:lvlText w:val="%2."/>
      <w:lvlJc w:val="left"/>
      <w:pPr>
        <w:ind w:left="1124" w:hanging="360"/>
      </w:pPr>
      <w:rPr>
        <w:rFonts w:cs="Times New Roman"/>
      </w:rPr>
    </w:lvl>
    <w:lvl w:ilvl="2">
      <w:start w:val="1"/>
      <w:numFmt w:val="lowerRoman"/>
      <w:lvlText w:val="%3."/>
      <w:lvlJc w:val="right"/>
      <w:pPr>
        <w:ind w:left="1844" w:hanging="180"/>
      </w:pPr>
      <w:rPr>
        <w:rFonts w:cs="Times New Roman"/>
      </w:rPr>
    </w:lvl>
    <w:lvl w:ilvl="3">
      <w:start w:val="1"/>
      <w:numFmt w:val="decimal"/>
      <w:lvlText w:val="%4."/>
      <w:lvlJc w:val="left"/>
      <w:pPr>
        <w:ind w:left="2564" w:hanging="360"/>
      </w:pPr>
      <w:rPr>
        <w:rFonts w:cs="Times New Roman"/>
      </w:rPr>
    </w:lvl>
    <w:lvl w:ilvl="4">
      <w:start w:val="1"/>
      <w:numFmt w:val="lowerLetter"/>
      <w:lvlText w:val="%5."/>
      <w:lvlJc w:val="left"/>
      <w:pPr>
        <w:ind w:left="3284" w:hanging="360"/>
      </w:pPr>
      <w:rPr>
        <w:rFonts w:cs="Times New Roman"/>
      </w:rPr>
    </w:lvl>
    <w:lvl w:ilvl="5">
      <w:start w:val="1"/>
      <w:numFmt w:val="lowerRoman"/>
      <w:lvlText w:val="%6."/>
      <w:lvlJc w:val="right"/>
      <w:pPr>
        <w:ind w:left="4004" w:hanging="180"/>
      </w:pPr>
      <w:rPr>
        <w:rFonts w:cs="Times New Roman"/>
      </w:rPr>
    </w:lvl>
    <w:lvl w:ilvl="6">
      <w:start w:val="1"/>
      <w:numFmt w:val="decimal"/>
      <w:lvlText w:val="%7."/>
      <w:lvlJc w:val="left"/>
      <w:pPr>
        <w:ind w:left="4724" w:hanging="360"/>
      </w:pPr>
      <w:rPr>
        <w:rFonts w:cs="Times New Roman"/>
      </w:rPr>
    </w:lvl>
    <w:lvl w:ilvl="7">
      <w:start w:val="1"/>
      <w:numFmt w:val="lowerLetter"/>
      <w:lvlText w:val="%8."/>
      <w:lvlJc w:val="left"/>
      <w:pPr>
        <w:ind w:left="5444" w:hanging="360"/>
      </w:pPr>
      <w:rPr>
        <w:rFonts w:cs="Times New Roman"/>
      </w:rPr>
    </w:lvl>
    <w:lvl w:ilvl="8">
      <w:start w:val="1"/>
      <w:numFmt w:val="lowerRoman"/>
      <w:lvlText w:val="%9."/>
      <w:lvlJc w:val="right"/>
      <w:pPr>
        <w:ind w:left="6164" w:hanging="180"/>
      </w:pPr>
      <w:rPr>
        <w:rFonts w:cs="Times New Roman"/>
      </w:rPr>
    </w:lvl>
  </w:abstractNum>
  <w:abstractNum w:abstractNumId="34" w15:restartNumberingAfterBreak="0">
    <w:nsid w:val="2F685887"/>
    <w:multiLevelType w:val="multilevel"/>
    <w:tmpl w:val="1B10B2AE"/>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2FCD16B9"/>
    <w:multiLevelType w:val="multilevel"/>
    <w:tmpl w:val="BCA6B02C"/>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6" w15:restartNumberingAfterBreak="0">
    <w:nsid w:val="30DD38D7"/>
    <w:multiLevelType w:val="hybridMultilevel"/>
    <w:tmpl w:val="A1B078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35BE0739"/>
    <w:multiLevelType w:val="multilevel"/>
    <w:tmpl w:val="ABAC54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9040A57"/>
    <w:multiLevelType w:val="multilevel"/>
    <w:tmpl w:val="CBBC93DA"/>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9" w15:restartNumberingAfterBreak="0">
    <w:nsid w:val="3A8A1255"/>
    <w:multiLevelType w:val="multilevel"/>
    <w:tmpl w:val="F340A98C"/>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0" w15:restartNumberingAfterBreak="0">
    <w:nsid w:val="3BCC326D"/>
    <w:multiLevelType w:val="multilevel"/>
    <w:tmpl w:val="6E2AD05C"/>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1" w15:restartNumberingAfterBreak="0">
    <w:nsid w:val="3DBA46E9"/>
    <w:multiLevelType w:val="multilevel"/>
    <w:tmpl w:val="564E48F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42062972"/>
    <w:multiLevelType w:val="multilevel"/>
    <w:tmpl w:val="757A5A58"/>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3" w15:restartNumberingAfterBreak="0">
    <w:nsid w:val="422E1250"/>
    <w:multiLevelType w:val="multilevel"/>
    <w:tmpl w:val="4FA4AABE"/>
    <w:lvl w:ilvl="0">
      <w:start w:val="1"/>
      <w:numFmt w:val="decimal"/>
      <w:lvlText w:val="%1."/>
      <w:lvlJc w:val="left"/>
      <w:pPr>
        <w:tabs>
          <w:tab w:val="num" w:pos="3600"/>
        </w:tabs>
        <w:ind w:left="3600" w:hanging="360"/>
      </w:pPr>
      <w:rPr>
        <w:rFonts w:ascii="Calibri" w:hAnsi="Calibri" w:cs="Times New Roman"/>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4450696D"/>
    <w:multiLevelType w:val="multilevel"/>
    <w:tmpl w:val="AB600D58"/>
    <w:lvl w:ilvl="0">
      <w:start w:val="1"/>
      <w:numFmt w:val="bullet"/>
      <w:lvlText w:val=""/>
      <w:lvlJc w:val="left"/>
      <w:pPr>
        <w:ind w:left="394" w:hanging="360"/>
      </w:pPr>
      <w:rPr>
        <w:rFonts w:ascii="Symbol" w:hAnsi="Symbol" w:cs="Symbol" w:hint="default"/>
        <w:sz w:val="24"/>
      </w:rPr>
    </w:lvl>
    <w:lvl w:ilvl="1">
      <w:start w:val="1"/>
      <w:numFmt w:val="bullet"/>
      <w:lvlText w:val="o"/>
      <w:lvlJc w:val="left"/>
      <w:pPr>
        <w:ind w:left="1114" w:hanging="360"/>
      </w:pPr>
      <w:rPr>
        <w:rFonts w:ascii="Courier New" w:hAnsi="Courier New" w:cs="Courier New" w:hint="default"/>
      </w:rPr>
    </w:lvl>
    <w:lvl w:ilvl="2">
      <w:start w:val="1"/>
      <w:numFmt w:val="bullet"/>
      <w:lvlText w:val=""/>
      <w:lvlJc w:val="left"/>
      <w:pPr>
        <w:ind w:left="1834" w:hanging="360"/>
      </w:pPr>
      <w:rPr>
        <w:rFonts w:ascii="Wingdings" w:hAnsi="Wingdings" w:cs="Wingdings" w:hint="default"/>
      </w:rPr>
    </w:lvl>
    <w:lvl w:ilvl="3">
      <w:start w:val="1"/>
      <w:numFmt w:val="bullet"/>
      <w:lvlText w:val=""/>
      <w:lvlJc w:val="left"/>
      <w:pPr>
        <w:ind w:left="2554" w:hanging="360"/>
      </w:pPr>
      <w:rPr>
        <w:rFonts w:ascii="Symbol" w:hAnsi="Symbol" w:cs="Symbol" w:hint="default"/>
      </w:rPr>
    </w:lvl>
    <w:lvl w:ilvl="4">
      <w:start w:val="1"/>
      <w:numFmt w:val="bullet"/>
      <w:lvlText w:val="o"/>
      <w:lvlJc w:val="left"/>
      <w:pPr>
        <w:ind w:left="3274" w:hanging="360"/>
      </w:pPr>
      <w:rPr>
        <w:rFonts w:ascii="Courier New" w:hAnsi="Courier New" w:cs="Courier New" w:hint="default"/>
      </w:rPr>
    </w:lvl>
    <w:lvl w:ilvl="5">
      <w:start w:val="1"/>
      <w:numFmt w:val="bullet"/>
      <w:lvlText w:val=""/>
      <w:lvlJc w:val="left"/>
      <w:pPr>
        <w:ind w:left="3994" w:hanging="360"/>
      </w:pPr>
      <w:rPr>
        <w:rFonts w:ascii="Wingdings" w:hAnsi="Wingdings" w:cs="Wingdings" w:hint="default"/>
      </w:rPr>
    </w:lvl>
    <w:lvl w:ilvl="6">
      <w:start w:val="1"/>
      <w:numFmt w:val="bullet"/>
      <w:lvlText w:val=""/>
      <w:lvlJc w:val="left"/>
      <w:pPr>
        <w:ind w:left="4714" w:hanging="360"/>
      </w:pPr>
      <w:rPr>
        <w:rFonts w:ascii="Symbol" w:hAnsi="Symbol" w:cs="Symbol" w:hint="default"/>
      </w:rPr>
    </w:lvl>
    <w:lvl w:ilvl="7">
      <w:start w:val="1"/>
      <w:numFmt w:val="bullet"/>
      <w:lvlText w:val="o"/>
      <w:lvlJc w:val="left"/>
      <w:pPr>
        <w:ind w:left="5434" w:hanging="360"/>
      </w:pPr>
      <w:rPr>
        <w:rFonts w:ascii="Courier New" w:hAnsi="Courier New" w:cs="Courier New" w:hint="default"/>
      </w:rPr>
    </w:lvl>
    <w:lvl w:ilvl="8">
      <w:start w:val="1"/>
      <w:numFmt w:val="bullet"/>
      <w:lvlText w:val=""/>
      <w:lvlJc w:val="left"/>
      <w:pPr>
        <w:ind w:left="6154" w:hanging="360"/>
      </w:pPr>
      <w:rPr>
        <w:rFonts w:ascii="Wingdings" w:hAnsi="Wingdings" w:cs="Wingdings" w:hint="default"/>
      </w:rPr>
    </w:lvl>
  </w:abstractNum>
  <w:abstractNum w:abstractNumId="45" w15:restartNumberingAfterBreak="0">
    <w:nsid w:val="49DB1516"/>
    <w:multiLevelType w:val="multilevel"/>
    <w:tmpl w:val="361647E0"/>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15:restartNumberingAfterBreak="0">
    <w:nsid w:val="4AEC7A4D"/>
    <w:multiLevelType w:val="multilevel"/>
    <w:tmpl w:val="7BD0516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7" w15:restartNumberingAfterBreak="0">
    <w:nsid w:val="4E735731"/>
    <w:multiLevelType w:val="hybridMultilevel"/>
    <w:tmpl w:val="799012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8" w15:restartNumberingAfterBreak="0">
    <w:nsid w:val="50A74C90"/>
    <w:multiLevelType w:val="multilevel"/>
    <w:tmpl w:val="F1A6F2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52F72666"/>
    <w:multiLevelType w:val="multilevel"/>
    <w:tmpl w:val="85D478AA"/>
    <w:lvl w:ilvl="0">
      <w:start w:val="1"/>
      <w:numFmt w:val="decimal"/>
      <w:pStyle w:val="Bilag"/>
      <w:lvlText w:val="Bilag %1:"/>
      <w:lvlJc w:val="left"/>
      <w:pPr>
        <w:ind w:left="1134" w:hanging="1134"/>
      </w:pPr>
      <w:rPr>
        <w:rFonts w:ascii="Arial" w:hAnsi="Arial" w:hint="default"/>
        <w:b/>
        <w:i w:val="0"/>
      </w:rPr>
    </w:lvl>
    <w:lvl w:ilvl="1">
      <w:start w:val="1"/>
      <w:numFmt w:val="decimal"/>
      <w:lvlText w:val="%2"/>
      <w:lvlJc w:val="left"/>
      <w:pPr>
        <w:ind w:left="1474" w:hanging="340"/>
      </w:pPr>
      <w:rPr>
        <w:rFonts w:hint="default"/>
      </w:rPr>
    </w:lvl>
    <w:lvl w:ilvl="2">
      <w:start w:val="1"/>
      <w:numFmt w:val="lowerLetter"/>
      <w:lvlText w:val="%3."/>
      <w:lvlJc w:val="left"/>
      <w:pPr>
        <w:ind w:left="1814" w:hanging="340"/>
      </w:pPr>
      <w:rPr>
        <w:rFonts w:hint="default"/>
      </w:rPr>
    </w:lvl>
    <w:lvl w:ilvl="3">
      <w:start w:val="1"/>
      <w:numFmt w:val="decimal"/>
      <w:lvlText w:val="(%4)"/>
      <w:lvlJc w:val="left"/>
      <w:pPr>
        <w:ind w:left="1814" w:hanging="340"/>
      </w:pPr>
      <w:rPr>
        <w:rFonts w:hint="default"/>
      </w:rPr>
    </w:lvl>
    <w:lvl w:ilvl="4">
      <w:start w:val="1"/>
      <w:numFmt w:val="lowerLetter"/>
      <w:lvlText w:val="(%5)"/>
      <w:lvlJc w:val="left"/>
      <w:pPr>
        <w:ind w:left="1814" w:hanging="340"/>
      </w:pPr>
      <w:rPr>
        <w:rFonts w:hint="default"/>
      </w:rPr>
    </w:lvl>
    <w:lvl w:ilvl="5">
      <w:start w:val="1"/>
      <w:numFmt w:val="lowerRoman"/>
      <w:lvlText w:val="(%6)"/>
      <w:lvlJc w:val="left"/>
      <w:pPr>
        <w:ind w:left="1814" w:hanging="340"/>
      </w:pPr>
      <w:rPr>
        <w:rFonts w:hint="default"/>
      </w:rPr>
    </w:lvl>
    <w:lvl w:ilvl="6">
      <w:start w:val="1"/>
      <w:numFmt w:val="decimal"/>
      <w:lvlText w:val="%7."/>
      <w:lvlJc w:val="left"/>
      <w:pPr>
        <w:ind w:left="1814" w:hanging="340"/>
      </w:pPr>
      <w:rPr>
        <w:rFonts w:hint="default"/>
      </w:rPr>
    </w:lvl>
    <w:lvl w:ilvl="7">
      <w:start w:val="1"/>
      <w:numFmt w:val="lowerLetter"/>
      <w:lvlText w:val="%8."/>
      <w:lvlJc w:val="left"/>
      <w:pPr>
        <w:ind w:left="1814" w:hanging="340"/>
      </w:pPr>
      <w:rPr>
        <w:rFonts w:hint="default"/>
      </w:rPr>
    </w:lvl>
    <w:lvl w:ilvl="8">
      <w:start w:val="1"/>
      <w:numFmt w:val="lowerRoman"/>
      <w:lvlText w:val="%9."/>
      <w:lvlJc w:val="left"/>
      <w:pPr>
        <w:ind w:left="1814" w:hanging="340"/>
      </w:pPr>
      <w:rPr>
        <w:rFonts w:hint="default"/>
      </w:rPr>
    </w:lvl>
  </w:abstractNum>
  <w:abstractNum w:abstractNumId="50" w15:restartNumberingAfterBreak="0">
    <w:nsid w:val="53ED71B4"/>
    <w:multiLevelType w:val="multilevel"/>
    <w:tmpl w:val="D32E0666"/>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1" w15:restartNumberingAfterBreak="0">
    <w:nsid w:val="552E16DF"/>
    <w:multiLevelType w:val="multilevel"/>
    <w:tmpl w:val="1BFC0FEA"/>
    <w:lvl w:ilvl="0">
      <w:start w:val="1"/>
      <w:numFmt w:val="decimal"/>
      <w:lvlText w:val="%1."/>
      <w:lvlJc w:val="left"/>
      <w:pPr>
        <w:tabs>
          <w:tab w:val="num" w:pos="360"/>
        </w:tabs>
        <w:ind w:left="360" w:hanging="360"/>
      </w:pPr>
      <w:rPr>
        <w:rFonts w:ascii="Calibri" w:hAnsi="Calibri" w:cs="Times New Roman"/>
        <w:sz w:val="24"/>
      </w:rPr>
    </w:lvl>
    <w:lvl w:ilvl="1">
      <w:start w:val="1"/>
      <w:numFmt w:val="lowerLetter"/>
      <w:lvlText w:val="%2."/>
      <w:lvlJc w:val="left"/>
      <w:pPr>
        <w:ind w:left="1080" w:hanging="360"/>
      </w:pPr>
      <w:rPr>
        <w:rFonts w:ascii="Calibri" w:hAnsi="Calibri" w:cs="Times New Roman"/>
        <w:sz w:val="24"/>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2" w15:restartNumberingAfterBreak="0">
    <w:nsid w:val="561812F9"/>
    <w:multiLevelType w:val="multilevel"/>
    <w:tmpl w:val="2800D3A2"/>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3" w15:restartNumberingAfterBreak="0">
    <w:nsid w:val="56BA6819"/>
    <w:multiLevelType w:val="multilevel"/>
    <w:tmpl w:val="A3628DEE"/>
    <w:lvl w:ilvl="0">
      <w:start w:val="1"/>
      <w:numFmt w:val="bullet"/>
      <w:lvlText w:val=""/>
      <w:lvlJc w:val="left"/>
      <w:pPr>
        <w:ind w:left="1080" w:hanging="360"/>
      </w:pPr>
      <w:rPr>
        <w:rFonts w:ascii="Symbol" w:hAnsi="Symbol" w:cs="Symbol" w:hint="default"/>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4" w15:restartNumberingAfterBreak="0">
    <w:nsid w:val="58AF033E"/>
    <w:multiLevelType w:val="hybridMultilevel"/>
    <w:tmpl w:val="3616335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5" w15:restartNumberingAfterBreak="0">
    <w:nsid w:val="5C5C7579"/>
    <w:multiLevelType w:val="multilevel"/>
    <w:tmpl w:val="C3AC202A"/>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6" w15:restartNumberingAfterBreak="0">
    <w:nsid w:val="5D24092D"/>
    <w:multiLevelType w:val="multilevel"/>
    <w:tmpl w:val="4330F07E"/>
    <w:lvl w:ilvl="0">
      <w:start w:val="1"/>
      <w:numFmt w:val="decimal"/>
      <w:pStyle w:val="Referanceliste-Overskrift"/>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4931E51"/>
    <w:multiLevelType w:val="multilevel"/>
    <w:tmpl w:val="97FABBEE"/>
    <w:lvl w:ilvl="0">
      <w:start w:val="1"/>
      <w:numFmt w:val="bullet"/>
      <w:lvlText w:val=""/>
      <w:lvlJc w:val="left"/>
      <w:pPr>
        <w:ind w:left="1080" w:hanging="360"/>
      </w:pPr>
      <w:rPr>
        <w:rFonts w:ascii="Symbol" w:hAnsi="Symbol" w:cs="Symbol" w:hint="default"/>
        <w:sz w:val="24"/>
      </w:rPr>
    </w:lvl>
    <w:lvl w:ilvl="1">
      <w:start w:val="1"/>
      <w:numFmt w:val="bullet"/>
      <w:lvlText w:val="o"/>
      <w:lvlJc w:val="left"/>
      <w:pPr>
        <w:ind w:left="1309" w:hanging="360"/>
      </w:pPr>
      <w:rPr>
        <w:rFonts w:ascii="Courier New" w:hAnsi="Courier New" w:cs="Courier New" w:hint="default"/>
      </w:rPr>
    </w:lvl>
    <w:lvl w:ilvl="2">
      <w:start w:val="1"/>
      <w:numFmt w:val="bullet"/>
      <w:lvlText w:val=""/>
      <w:lvlJc w:val="left"/>
      <w:pPr>
        <w:ind w:left="2029" w:hanging="360"/>
      </w:pPr>
      <w:rPr>
        <w:rFonts w:ascii="Wingdings" w:hAnsi="Wingdings" w:cs="Wingdings" w:hint="default"/>
      </w:rPr>
    </w:lvl>
    <w:lvl w:ilvl="3">
      <w:start w:val="1"/>
      <w:numFmt w:val="bullet"/>
      <w:lvlText w:val=""/>
      <w:lvlJc w:val="left"/>
      <w:pPr>
        <w:ind w:left="2749" w:hanging="360"/>
      </w:pPr>
      <w:rPr>
        <w:rFonts w:ascii="Symbol" w:hAnsi="Symbol" w:cs="Symbol" w:hint="default"/>
      </w:rPr>
    </w:lvl>
    <w:lvl w:ilvl="4">
      <w:start w:val="1"/>
      <w:numFmt w:val="bullet"/>
      <w:lvlText w:val="o"/>
      <w:lvlJc w:val="left"/>
      <w:pPr>
        <w:ind w:left="3469" w:hanging="360"/>
      </w:pPr>
      <w:rPr>
        <w:rFonts w:ascii="Courier New" w:hAnsi="Courier New" w:cs="Courier New" w:hint="default"/>
      </w:rPr>
    </w:lvl>
    <w:lvl w:ilvl="5">
      <w:start w:val="1"/>
      <w:numFmt w:val="bullet"/>
      <w:lvlText w:val=""/>
      <w:lvlJc w:val="left"/>
      <w:pPr>
        <w:ind w:left="4189" w:hanging="360"/>
      </w:pPr>
      <w:rPr>
        <w:rFonts w:ascii="Wingdings" w:hAnsi="Wingdings" w:cs="Wingdings" w:hint="default"/>
      </w:rPr>
    </w:lvl>
    <w:lvl w:ilvl="6">
      <w:start w:val="1"/>
      <w:numFmt w:val="bullet"/>
      <w:lvlText w:val=""/>
      <w:lvlJc w:val="left"/>
      <w:pPr>
        <w:ind w:left="4909" w:hanging="360"/>
      </w:pPr>
      <w:rPr>
        <w:rFonts w:ascii="Symbol" w:hAnsi="Symbol" w:cs="Symbol" w:hint="default"/>
      </w:rPr>
    </w:lvl>
    <w:lvl w:ilvl="7">
      <w:start w:val="1"/>
      <w:numFmt w:val="bullet"/>
      <w:lvlText w:val="o"/>
      <w:lvlJc w:val="left"/>
      <w:pPr>
        <w:ind w:left="5629" w:hanging="360"/>
      </w:pPr>
      <w:rPr>
        <w:rFonts w:ascii="Courier New" w:hAnsi="Courier New" w:cs="Courier New" w:hint="default"/>
      </w:rPr>
    </w:lvl>
    <w:lvl w:ilvl="8">
      <w:start w:val="1"/>
      <w:numFmt w:val="bullet"/>
      <w:lvlText w:val=""/>
      <w:lvlJc w:val="left"/>
      <w:pPr>
        <w:ind w:left="6349" w:hanging="360"/>
      </w:pPr>
      <w:rPr>
        <w:rFonts w:ascii="Wingdings" w:hAnsi="Wingdings" w:cs="Wingdings" w:hint="default"/>
      </w:rPr>
    </w:lvl>
  </w:abstractNum>
  <w:abstractNum w:abstractNumId="58" w15:restartNumberingAfterBreak="0">
    <w:nsid w:val="65C61758"/>
    <w:multiLevelType w:val="hybridMultilevel"/>
    <w:tmpl w:val="942613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67545035"/>
    <w:multiLevelType w:val="multilevel"/>
    <w:tmpl w:val="798C8C48"/>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0" w15:restartNumberingAfterBreak="0">
    <w:nsid w:val="69164964"/>
    <w:multiLevelType w:val="multilevel"/>
    <w:tmpl w:val="7558334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1" w15:restartNumberingAfterBreak="0">
    <w:nsid w:val="6C926D3B"/>
    <w:multiLevelType w:val="multilevel"/>
    <w:tmpl w:val="728843B8"/>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2" w15:restartNumberingAfterBreak="0">
    <w:nsid w:val="6E79659F"/>
    <w:multiLevelType w:val="multilevel"/>
    <w:tmpl w:val="6F9E7D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6F985931"/>
    <w:multiLevelType w:val="multilevel"/>
    <w:tmpl w:val="DE38C4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711B664F"/>
    <w:multiLevelType w:val="multilevel"/>
    <w:tmpl w:val="42EA7A04"/>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5" w15:restartNumberingAfterBreak="0">
    <w:nsid w:val="72E34246"/>
    <w:multiLevelType w:val="multilevel"/>
    <w:tmpl w:val="6B3C45B6"/>
    <w:lvl w:ilvl="0">
      <w:start w:val="1"/>
      <w:numFmt w:val="decimal"/>
      <w:pStyle w:val="Faktaboks-NummereretlisteHvid"/>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66" w15:restartNumberingAfterBreak="0">
    <w:nsid w:val="72E51177"/>
    <w:multiLevelType w:val="multilevel"/>
    <w:tmpl w:val="4DBA6DEE"/>
    <w:lvl w:ilvl="0">
      <w:start w:val="1"/>
      <w:numFmt w:val="bullet"/>
      <w:lvlText w:val=""/>
      <w:lvlJc w:val="left"/>
      <w:pPr>
        <w:ind w:left="1080" w:hanging="360"/>
      </w:pPr>
      <w:rPr>
        <w:rFonts w:ascii="Symbol" w:hAnsi="Symbol" w:cs="Symbol"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7" w15:restartNumberingAfterBreak="0">
    <w:nsid w:val="7BC15DFE"/>
    <w:multiLevelType w:val="multilevel"/>
    <w:tmpl w:val="46C0999E"/>
    <w:lvl w:ilvl="0">
      <w:start w:val="1"/>
      <w:numFmt w:val="bullet"/>
      <w:lvlText w:val=""/>
      <w:lvlJc w:val="left"/>
      <w:pPr>
        <w:ind w:left="1080" w:hanging="360"/>
      </w:pPr>
      <w:rPr>
        <w:rFonts w:ascii="Symbol" w:hAnsi="Symbol" w:cs="Symbol" w:hint="default"/>
        <w:sz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8" w15:restartNumberingAfterBreak="0">
    <w:nsid w:val="7D8F1BAF"/>
    <w:multiLevelType w:val="hybridMultilevel"/>
    <w:tmpl w:val="6616C5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7E20588C"/>
    <w:multiLevelType w:val="multilevel"/>
    <w:tmpl w:val="3A74EAF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70" w15:restartNumberingAfterBreak="0">
    <w:nsid w:val="7F7A4702"/>
    <w:multiLevelType w:val="hybridMultilevel"/>
    <w:tmpl w:val="C1686F5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FB354B8"/>
    <w:multiLevelType w:val="multilevel"/>
    <w:tmpl w:val="B492B196"/>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71"/>
  </w:num>
  <w:num w:numId="2">
    <w:abstractNumId w:val="7"/>
  </w:num>
  <w:num w:numId="3">
    <w:abstractNumId w:val="6"/>
  </w:num>
  <w:num w:numId="4">
    <w:abstractNumId w:val="5"/>
  </w:num>
  <w:num w:numId="5">
    <w:abstractNumId w:val="4"/>
  </w:num>
  <w:num w:numId="6">
    <w:abstractNumId w:val="69"/>
  </w:num>
  <w:num w:numId="7">
    <w:abstractNumId w:val="3"/>
  </w:num>
  <w:num w:numId="8">
    <w:abstractNumId w:val="2"/>
  </w:num>
  <w:num w:numId="9">
    <w:abstractNumId w:val="1"/>
  </w:num>
  <w:num w:numId="10">
    <w:abstractNumId w:val="0"/>
  </w:num>
  <w:num w:numId="11">
    <w:abstractNumId w:val="8"/>
  </w:num>
  <w:num w:numId="12">
    <w:abstractNumId w:val="6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num>
  <w:num w:numId="17">
    <w:abstractNumId w:val="49"/>
  </w:num>
  <w:num w:numId="18">
    <w:abstractNumId w:val="56"/>
  </w:num>
  <w:num w:numId="19">
    <w:abstractNumId w:val="62"/>
  </w:num>
  <w:num w:numId="20">
    <w:abstractNumId w:val="10"/>
  </w:num>
  <w:num w:numId="21">
    <w:abstractNumId w:val="30"/>
  </w:num>
  <w:num w:numId="22">
    <w:abstractNumId w:val="70"/>
  </w:num>
  <w:num w:numId="23">
    <w:abstractNumId w:val="10"/>
  </w:num>
  <w:num w:numId="24">
    <w:abstractNumId w:val="14"/>
  </w:num>
  <w:num w:numId="25">
    <w:abstractNumId w:val="27"/>
  </w:num>
  <w:num w:numId="26">
    <w:abstractNumId w:val="38"/>
  </w:num>
  <w:num w:numId="27">
    <w:abstractNumId w:val="50"/>
  </w:num>
  <w:num w:numId="28">
    <w:abstractNumId w:val="59"/>
  </w:num>
  <w:num w:numId="29">
    <w:abstractNumId w:val="13"/>
  </w:num>
  <w:num w:numId="30">
    <w:abstractNumId w:val="61"/>
  </w:num>
  <w:num w:numId="31">
    <w:abstractNumId w:val="20"/>
  </w:num>
  <w:num w:numId="32">
    <w:abstractNumId w:val="43"/>
  </w:num>
  <w:num w:numId="33">
    <w:abstractNumId w:val="57"/>
  </w:num>
  <w:num w:numId="34">
    <w:abstractNumId w:val="12"/>
  </w:num>
  <w:num w:numId="35">
    <w:abstractNumId w:val="18"/>
  </w:num>
  <w:num w:numId="36">
    <w:abstractNumId w:val="15"/>
  </w:num>
  <w:num w:numId="37">
    <w:abstractNumId w:val="11"/>
  </w:num>
  <w:num w:numId="38">
    <w:abstractNumId w:val="22"/>
  </w:num>
  <w:num w:numId="39">
    <w:abstractNumId w:val="25"/>
  </w:num>
  <w:num w:numId="40">
    <w:abstractNumId w:val="67"/>
  </w:num>
  <w:num w:numId="41">
    <w:abstractNumId w:val="66"/>
  </w:num>
  <w:num w:numId="42">
    <w:abstractNumId w:val="19"/>
  </w:num>
  <w:num w:numId="43">
    <w:abstractNumId w:val="55"/>
  </w:num>
  <w:num w:numId="44">
    <w:abstractNumId w:val="35"/>
  </w:num>
  <w:num w:numId="45">
    <w:abstractNumId w:val="9"/>
  </w:num>
  <w:num w:numId="46">
    <w:abstractNumId w:val="24"/>
  </w:num>
  <w:num w:numId="47">
    <w:abstractNumId w:val="28"/>
  </w:num>
  <w:num w:numId="48">
    <w:abstractNumId w:val="42"/>
  </w:num>
  <w:num w:numId="49">
    <w:abstractNumId w:val="40"/>
  </w:num>
  <w:num w:numId="50">
    <w:abstractNumId w:val="17"/>
  </w:num>
  <w:num w:numId="51">
    <w:abstractNumId w:val="52"/>
  </w:num>
  <w:num w:numId="52">
    <w:abstractNumId w:val="48"/>
  </w:num>
  <w:num w:numId="53">
    <w:abstractNumId w:val="51"/>
  </w:num>
  <w:num w:numId="54">
    <w:abstractNumId w:val="31"/>
  </w:num>
  <w:num w:numId="55">
    <w:abstractNumId w:val="39"/>
  </w:num>
  <w:num w:numId="56">
    <w:abstractNumId w:val="64"/>
  </w:num>
  <w:num w:numId="57">
    <w:abstractNumId w:val="32"/>
  </w:num>
  <w:num w:numId="58">
    <w:abstractNumId w:val="21"/>
  </w:num>
  <w:num w:numId="59">
    <w:abstractNumId w:val="46"/>
  </w:num>
  <w:num w:numId="60">
    <w:abstractNumId w:val="23"/>
  </w:num>
  <w:num w:numId="61">
    <w:abstractNumId w:val="63"/>
  </w:num>
  <w:num w:numId="62">
    <w:abstractNumId w:val="37"/>
  </w:num>
  <w:num w:numId="63">
    <w:abstractNumId w:val="33"/>
  </w:num>
  <w:num w:numId="64">
    <w:abstractNumId w:val="45"/>
  </w:num>
  <w:num w:numId="65">
    <w:abstractNumId w:val="53"/>
  </w:num>
  <w:num w:numId="66">
    <w:abstractNumId w:val="44"/>
  </w:num>
  <w:num w:numId="67">
    <w:abstractNumId w:val="29"/>
  </w:num>
  <w:num w:numId="68">
    <w:abstractNumId w:val="41"/>
  </w:num>
  <w:num w:numId="69">
    <w:abstractNumId w:val="34"/>
  </w:num>
  <w:num w:numId="70">
    <w:abstractNumId w:val="26"/>
  </w:num>
  <w:num w:numId="71">
    <w:abstractNumId w:val="60"/>
  </w:num>
  <w:num w:numId="72">
    <w:abstractNumId w:val="54"/>
  </w:num>
  <w:num w:numId="73">
    <w:abstractNumId w:val="47"/>
  </w:num>
  <w:num w:numId="74">
    <w:abstractNumId w:val="36"/>
  </w:num>
  <w:num w:numId="75">
    <w:abstractNumId w:val="58"/>
  </w:num>
  <w:num w:numId="76">
    <w:abstractNumId w:val="6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revisionView w:markup="0"/>
  <w:defaultTabStop w:val="1304"/>
  <w:autoHyphenation/>
  <w:hyphenationZone w:val="425"/>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B5"/>
    <w:rsid w:val="000028D3"/>
    <w:rsid w:val="00004865"/>
    <w:rsid w:val="00010C14"/>
    <w:rsid w:val="00036D10"/>
    <w:rsid w:val="00065ABF"/>
    <w:rsid w:val="00073AC2"/>
    <w:rsid w:val="00081EE5"/>
    <w:rsid w:val="0009128C"/>
    <w:rsid w:val="00094ABD"/>
    <w:rsid w:val="000A3DB0"/>
    <w:rsid w:val="000B6F59"/>
    <w:rsid w:val="000C2E5D"/>
    <w:rsid w:val="000C3888"/>
    <w:rsid w:val="000E591B"/>
    <w:rsid w:val="000F0633"/>
    <w:rsid w:val="000F7DFF"/>
    <w:rsid w:val="00103E3F"/>
    <w:rsid w:val="0013244F"/>
    <w:rsid w:val="00154493"/>
    <w:rsid w:val="00174FB2"/>
    <w:rsid w:val="00182651"/>
    <w:rsid w:val="001847C5"/>
    <w:rsid w:val="00192608"/>
    <w:rsid w:val="001A15D7"/>
    <w:rsid w:val="001B43DA"/>
    <w:rsid w:val="001C4267"/>
    <w:rsid w:val="002268C6"/>
    <w:rsid w:val="00244D70"/>
    <w:rsid w:val="0025539F"/>
    <w:rsid w:val="0028220E"/>
    <w:rsid w:val="002A6DAD"/>
    <w:rsid w:val="002C5297"/>
    <w:rsid w:val="002C74A1"/>
    <w:rsid w:val="002D3418"/>
    <w:rsid w:val="002D5562"/>
    <w:rsid w:val="002E27B6"/>
    <w:rsid w:val="002E74A4"/>
    <w:rsid w:val="003069E3"/>
    <w:rsid w:val="003145A3"/>
    <w:rsid w:val="0031521E"/>
    <w:rsid w:val="00315DFB"/>
    <w:rsid w:val="0033099D"/>
    <w:rsid w:val="00345065"/>
    <w:rsid w:val="00357100"/>
    <w:rsid w:val="00366189"/>
    <w:rsid w:val="003748BC"/>
    <w:rsid w:val="00377E40"/>
    <w:rsid w:val="003A25A9"/>
    <w:rsid w:val="003A3093"/>
    <w:rsid w:val="003B35B0"/>
    <w:rsid w:val="003B3768"/>
    <w:rsid w:val="003C4F9F"/>
    <w:rsid w:val="003C60F1"/>
    <w:rsid w:val="003E2192"/>
    <w:rsid w:val="003E79B2"/>
    <w:rsid w:val="004000B4"/>
    <w:rsid w:val="00424709"/>
    <w:rsid w:val="00424AD9"/>
    <w:rsid w:val="00441F4E"/>
    <w:rsid w:val="00466580"/>
    <w:rsid w:val="00472414"/>
    <w:rsid w:val="00473EE2"/>
    <w:rsid w:val="00480D94"/>
    <w:rsid w:val="00480EB3"/>
    <w:rsid w:val="00481FB2"/>
    <w:rsid w:val="004A22BF"/>
    <w:rsid w:val="004A5FFD"/>
    <w:rsid w:val="004C01B2"/>
    <w:rsid w:val="004F1ED7"/>
    <w:rsid w:val="004F2C1E"/>
    <w:rsid w:val="00500C1B"/>
    <w:rsid w:val="00511FBE"/>
    <w:rsid w:val="005178A7"/>
    <w:rsid w:val="00543EF2"/>
    <w:rsid w:val="005524BC"/>
    <w:rsid w:val="00582AE7"/>
    <w:rsid w:val="00585F44"/>
    <w:rsid w:val="00590087"/>
    <w:rsid w:val="005A28D4"/>
    <w:rsid w:val="005C2EFA"/>
    <w:rsid w:val="005C5F97"/>
    <w:rsid w:val="005C769C"/>
    <w:rsid w:val="005D4E04"/>
    <w:rsid w:val="005F1580"/>
    <w:rsid w:val="005F2A0D"/>
    <w:rsid w:val="005F3ED8"/>
    <w:rsid w:val="005F6B57"/>
    <w:rsid w:val="006029DD"/>
    <w:rsid w:val="0063237E"/>
    <w:rsid w:val="00632456"/>
    <w:rsid w:val="006501E3"/>
    <w:rsid w:val="006517E9"/>
    <w:rsid w:val="00655B49"/>
    <w:rsid w:val="00664437"/>
    <w:rsid w:val="006661D5"/>
    <w:rsid w:val="00672C10"/>
    <w:rsid w:val="00681D83"/>
    <w:rsid w:val="006857BC"/>
    <w:rsid w:val="006900C2"/>
    <w:rsid w:val="006A2460"/>
    <w:rsid w:val="006A2D1D"/>
    <w:rsid w:val="006A4FAD"/>
    <w:rsid w:val="006B1485"/>
    <w:rsid w:val="006B30A9"/>
    <w:rsid w:val="006B5A33"/>
    <w:rsid w:val="006C3BB7"/>
    <w:rsid w:val="006C7BA7"/>
    <w:rsid w:val="006E1137"/>
    <w:rsid w:val="006F0278"/>
    <w:rsid w:val="006F5687"/>
    <w:rsid w:val="007008EE"/>
    <w:rsid w:val="0070267E"/>
    <w:rsid w:val="007029E6"/>
    <w:rsid w:val="00706E32"/>
    <w:rsid w:val="00722795"/>
    <w:rsid w:val="00723F6C"/>
    <w:rsid w:val="007252F8"/>
    <w:rsid w:val="007324AA"/>
    <w:rsid w:val="007546AF"/>
    <w:rsid w:val="00765934"/>
    <w:rsid w:val="0077089C"/>
    <w:rsid w:val="0077451B"/>
    <w:rsid w:val="00781DCF"/>
    <w:rsid w:val="007830AC"/>
    <w:rsid w:val="00784A57"/>
    <w:rsid w:val="00785541"/>
    <w:rsid w:val="007972CA"/>
    <w:rsid w:val="007B497A"/>
    <w:rsid w:val="007D0FAE"/>
    <w:rsid w:val="007E373C"/>
    <w:rsid w:val="007F00D3"/>
    <w:rsid w:val="007F35A2"/>
    <w:rsid w:val="008002CE"/>
    <w:rsid w:val="00824910"/>
    <w:rsid w:val="00836161"/>
    <w:rsid w:val="00836D11"/>
    <w:rsid w:val="00840C27"/>
    <w:rsid w:val="00843EC8"/>
    <w:rsid w:val="008474A9"/>
    <w:rsid w:val="008574C1"/>
    <w:rsid w:val="00873304"/>
    <w:rsid w:val="00876A16"/>
    <w:rsid w:val="00882941"/>
    <w:rsid w:val="00882CD3"/>
    <w:rsid w:val="00890184"/>
    <w:rsid w:val="00892D08"/>
    <w:rsid w:val="00892E0E"/>
    <w:rsid w:val="00893791"/>
    <w:rsid w:val="008937A0"/>
    <w:rsid w:val="008C04FC"/>
    <w:rsid w:val="008E5A6D"/>
    <w:rsid w:val="008F32DF"/>
    <w:rsid w:val="008F4D20"/>
    <w:rsid w:val="008F605E"/>
    <w:rsid w:val="0092675D"/>
    <w:rsid w:val="00933A3E"/>
    <w:rsid w:val="0093583C"/>
    <w:rsid w:val="009377D5"/>
    <w:rsid w:val="0094757D"/>
    <w:rsid w:val="00951B25"/>
    <w:rsid w:val="00954185"/>
    <w:rsid w:val="009737E4"/>
    <w:rsid w:val="00982210"/>
    <w:rsid w:val="00983B74"/>
    <w:rsid w:val="00990263"/>
    <w:rsid w:val="00996F0A"/>
    <w:rsid w:val="009A4CCC"/>
    <w:rsid w:val="009B0863"/>
    <w:rsid w:val="009B429D"/>
    <w:rsid w:val="009B6209"/>
    <w:rsid w:val="009B7E63"/>
    <w:rsid w:val="009C09F9"/>
    <w:rsid w:val="009D01DB"/>
    <w:rsid w:val="009D1E80"/>
    <w:rsid w:val="009D5095"/>
    <w:rsid w:val="009E4B94"/>
    <w:rsid w:val="009F3797"/>
    <w:rsid w:val="009F6580"/>
    <w:rsid w:val="00A232D5"/>
    <w:rsid w:val="00A24BB3"/>
    <w:rsid w:val="00A335BE"/>
    <w:rsid w:val="00A33922"/>
    <w:rsid w:val="00A37D81"/>
    <w:rsid w:val="00A449AA"/>
    <w:rsid w:val="00A60D09"/>
    <w:rsid w:val="00A66C94"/>
    <w:rsid w:val="00A70705"/>
    <w:rsid w:val="00A824BA"/>
    <w:rsid w:val="00A85DD9"/>
    <w:rsid w:val="00A864EB"/>
    <w:rsid w:val="00A91DA5"/>
    <w:rsid w:val="00A96E61"/>
    <w:rsid w:val="00A97A37"/>
    <w:rsid w:val="00AB2751"/>
    <w:rsid w:val="00AB4582"/>
    <w:rsid w:val="00AB4DB1"/>
    <w:rsid w:val="00AB66ED"/>
    <w:rsid w:val="00AC014F"/>
    <w:rsid w:val="00AC0676"/>
    <w:rsid w:val="00AD5F89"/>
    <w:rsid w:val="00AE0347"/>
    <w:rsid w:val="00AF1D02"/>
    <w:rsid w:val="00AF748F"/>
    <w:rsid w:val="00B00D92"/>
    <w:rsid w:val="00B0422A"/>
    <w:rsid w:val="00B238AD"/>
    <w:rsid w:val="00B24E70"/>
    <w:rsid w:val="00B4208E"/>
    <w:rsid w:val="00B430F1"/>
    <w:rsid w:val="00B4507F"/>
    <w:rsid w:val="00B508BE"/>
    <w:rsid w:val="00B57291"/>
    <w:rsid w:val="00B609D1"/>
    <w:rsid w:val="00B60D72"/>
    <w:rsid w:val="00B62A61"/>
    <w:rsid w:val="00B74703"/>
    <w:rsid w:val="00B76583"/>
    <w:rsid w:val="00BA1698"/>
    <w:rsid w:val="00BB4255"/>
    <w:rsid w:val="00BC420F"/>
    <w:rsid w:val="00BC7803"/>
    <w:rsid w:val="00BD276C"/>
    <w:rsid w:val="00BD7E77"/>
    <w:rsid w:val="00C0290A"/>
    <w:rsid w:val="00C061DE"/>
    <w:rsid w:val="00C07397"/>
    <w:rsid w:val="00C10FD7"/>
    <w:rsid w:val="00C11F37"/>
    <w:rsid w:val="00C30064"/>
    <w:rsid w:val="00C357EF"/>
    <w:rsid w:val="00C36F2D"/>
    <w:rsid w:val="00C74AB5"/>
    <w:rsid w:val="00C74C5B"/>
    <w:rsid w:val="00CA0A7D"/>
    <w:rsid w:val="00CA63ED"/>
    <w:rsid w:val="00CC6322"/>
    <w:rsid w:val="00CE5168"/>
    <w:rsid w:val="00CF69C9"/>
    <w:rsid w:val="00D20CDD"/>
    <w:rsid w:val="00D20F9C"/>
    <w:rsid w:val="00D27D0E"/>
    <w:rsid w:val="00D322F5"/>
    <w:rsid w:val="00D33AA9"/>
    <w:rsid w:val="00D3752F"/>
    <w:rsid w:val="00D3765C"/>
    <w:rsid w:val="00D45A9E"/>
    <w:rsid w:val="00D53670"/>
    <w:rsid w:val="00D573CE"/>
    <w:rsid w:val="00D64D8C"/>
    <w:rsid w:val="00D73043"/>
    <w:rsid w:val="00D96141"/>
    <w:rsid w:val="00DB31AF"/>
    <w:rsid w:val="00DC246F"/>
    <w:rsid w:val="00DC61BD"/>
    <w:rsid w:val="00DD085A"/>
    <w:rsid w:val="00DD1936"/>
    <w:rsid w:val="00DE2B28"/>
    <w:rsid w:val="00E05831"/>
    <w:rsid w:val="00E205CF"/>
    <w:rsid w:val="00E24FD7"/>
    <w:rsid w:val="00E53EE9"/>
    <w:rsid w:val="00E656CD"/>
    <w:rsid w:val="00E919F4"/>
    <w:rsid w:val="00E923E1"/>
    <w:rsid w:val="00E9280F"/>
    <w:rsid w:val="00EA6051"/>
    <w:rsid w:val="00EB4A05"/>
    <w:rsid w:val="00ED1593"/>
    <w:rsid w:val="00ED6EC5"/>
    <w:rsid w:val="00EF31E0"/>
    <w:rsid w:val="00EF3BCB"/>
    <w:rsid w:val="00F00457"/>
    <w:rsid w:val="00F04788"/>
    <w:rsid w:val="00F057FE"/>
    <w:rsid w:val="00F0598F"/>
    <w:rsid w:val="00F17168"/>
    <w:rsid w:val="00F233E7"/>
    <w:rsid w:val="00F2390D"/>
    <w:rsid w:val="00F23C6B"/>
    <w:rsid w:val="00F26D7A"/>
    <w:rsid w:val="00F53146"/>
    <w:rsid w:val="00F60F3A"/>
    <w:rsid w:val="00F672DB"/>
    <w:rsid w:val="00F710A5"/>
    <w:rsid w:val="00F73354"/>
    <w:rsid w:val="00F75278"/>
    <w:rsid w:val="00F9714A"/>
    <w:rsid w:val="00FB1E63"/>
    <w:rsid w:val="00FB4D90"/>
    <w:rsid w:val="00FD1B14"/>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98846"/>
  <w15:docId w15:val="{88B82C84-F408-4FD7-80EA-3D07BB62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qFormat="1"/>
    <w:lsdException w:name="line number" w:semiHidden="1"/>
    <w:lsdException w:name="page number" w:semiHidden="1" w:unhideWhenUsed="1" w:qFormat="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uiPriority="0"/>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qFormat="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qFormat="1"/>
    <w:lsdException w:name="Strong" w:qFormat="1"/>
    <w:lsdException w:name="Emphasis" w:semiHidden="1" w:uiPriority="19"/>
    <w:lsdException w:name="Document Map" w:semiHidden="1" w:qFormat="1"/>
    <w:lsdException w:name="Plain Text" w:semiHidden="1" w:qFormat="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semiHidden="1"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064"/>
    <w:pPr>
      <w:spacing w:after="260"/>
    </w:pPr>
    <w:rPr>
      <w:spacing w:val="-2"/>
    </w:rPr>
  </w:style>
  <w:style w:type="paragraph" w:styleId="Overskrift1">
    <w:name w:val="heading 1"/>
    <w:basedOn w:val="Normal"/>
    <w:next w:val="Normal"/>
    <w:link w:val="Overskrift1Tegn"/>
    <w:uiPriority w:val="99"/>
    <w:qFormat/>
    <w:rsid w:val="00315DFB"/>
    <w:pPr>
      <w:keepNext/>
      <w:keepLines/>
      <w:numPr>
        <w:numId w:val="13"/>
      </w:numPr>
      <w:spacing w:before="780" w:after="520" w:line="520" w:lineRule="atLeast"/>
      <w:contextualSpacing/>
      <w:outlineLvl w:val="0"/>
    </w:pPr>
    <w:rPr>
      <w:rFonts w:eastAsiaTheme="majorEastAsia" w:cstheme="majorBidi"/>
      <w:b/>
      <w:bCs/>
      <w:color w:val="005C8D" w:themeColor="background2"/>
      <w:spacing w:val="-5"/>
      <w:sz w:val="48"/>
      <w:szCs w:val="28"/>
    </w:rPr>
  </w:style>
  <w:style w:type="paragraph" w:styleId="Overskrift2">
    <w:name w:val="heading 2"/>
    <w:basedOn w:val="Normal"/>
    <w:next w:val="Normal"/>
    <w:link w:val="Overskrift2Tegn"/>
    <w:uiPriority w:val="99"/>
    <w:qFormat/>
    <w:rsid w:val="00315DFB"/>
    <w:pPr>
      <w:keepNext/>
      <w:keepLines/>
      <w:numPr>
        <w:ilvl w:val="1"/>
        <w:numId w:val="13"/>
      </w:numPr>
      <w:spacing w:before="520"/>
      <w:contextualSpacing/>
      <w:outlineLvl w:val="1"/>
    </w:pPr>
    <w:rPr>
      <w:rFonts w:eastAsiaTheme="majorEastAsia" w:cstheme="majorBidi"/>
      <w:b/>
      <w:bCs/>
      <w:color w:val="005C8D" w:themeColor="background2"/>
      <w:spacing w:val="-3"/>
      <w:szCs w:val="26"/>
    </w:rPr>
  </w:style>
  <w:style w:type="paragraph" w:styleId="Overskrift3">
    <w:name w:val="heading 3"/>
    <w:basedOn w:val="Normal"/>
    <w:next w:val="Normal"/>
    <w:link w:val="Overskrift3Tegn"/>
    <w:uiPriority w:val="99"/>
    <w:qFormat/>
    <w:rsid w:val="00C30064"/>
    <w:pPr>
      <w:keepNext/>
      <w:keepLines/>
      <w:numPr>
        <w:ilvl w:val="2"/>
        <w:numId w:val="13"/>
      </w:numPr>
      <w:spacing w:before="260" w:after="0"/>
      <w:contextualSpacing/>
      <w:outlineLvl w:val="2"/>
    </w:pPr>
    <w:rPr>
      <w:rFonts w:eastAsiaTheme="majorEastAsia" w:cstheme="majorBidi"/>
      <w:b/>
      <w:bCs/>
      <w:color w:val="005C8D" w:themeColor="background2"/>
    </w:rPr>
  </w:style>
  <w:style w:type="paragraph" w:styleId="Overskrift4">
    <w:name w:val="heading 4"/>
    <w:basedOn w:val="Normal"/>
    <w:next w:val="Normal"/>
    <w:link w:val="Overskrift4Tegn"/>
    <w:uiPriority w:val="99"/>
    <w:qFormat/>
    <w:rsid w:val="00C30064"/>
    <w:pPr>
      <w:keepNext/>
      <w:keepLines/>
      <w:spacing w:before="260" w:after="0"/>
      <w:contextualSpacing/>
      <w:outlineLvl w:val="3"/>
    </w:pPr>
    <w:rPr>
      <w:rFonts w:eastAsiaTheme="majorEastAsia" w:cstheme="majorBidi"/>
      <w:b/>
      <w:bCs/>
      <w:iCs/>
      <w:color w:val="005C8D" w:themeColor="background2"/>
    </w:rPr>
  </w:style>
  <w:style w:type="paragraph" w:styleId="Overskrift5">
    <w:name w:val="heading 5"/>
    <w:basedOn w:val="Normal"/>
    <w:next w:val="Normal"/>
    <w:link w:val="Overskrift5Tegn"/>
    <w:uiPriority w:val="99"/>
    <w:qFormat/>
    <w:rsid w:val="00C30064"/>
    <w:pPr>
      <w:keepNext/>
      <w:keepLines/>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99"/>
    <w:qFormat/>
    <w:rsid w:val="00C30064"/>
    <w:pPr>
      <w:keepNext/>
      <w:keepLine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99"/>
    <w:qFormat/>
    <w:rsid w:val="00C30064"/>
    <w:pPr>
      <w:keepNext/>
      <w:keepLine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99"/>
    <w:qFormat/>
    <w:rsid w:val="00C30064"/>
    <w:pPr>
      <w:keepNext/>
      <w:keepLine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99"/>
    <w:qFormat/>
    <w:rsid w:val="00C3006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C30064"/>
    <w:pPr>
      <w:tabs>
        <w:tab w:val="center" w:pos="4819"/>
        <w:tab w:val="right" w:pos="9638"/>
      </w:tabs>
      <w:spacing w:after="0" w:line="160" w:lineRule="atLeast"/>
    </w:pPr>
    <w:rPr>
      <w:color w:val="005C8D" w:themeColor="background2"/>
      <w:sz w:val="16"/>
    </w:rPr>
  </w:style>
  <w:style w:type="character" w:customStyle="1" w:styleId="SidehovedTegn">
    <w:name w:val="Sidehoved Tegn"/>
    <w:basedOn w:val="Standardskrifttypeiafsnit"/>
    <w:link w:val="Sidehoved"/>
    <w:uiPriority w:val="99"/>
    <w:semiHidden/>
    <w:qFormat/>
    <w:rsid w:val="00C30064"/>
    <w:rPr>
      <w:color w:val="005C8D" w:themeColor="background2"/>
      <w:spacing w:val="-2"/>
      <w:sz w:val="16"/>
    </w:rPr>
  </w:style>
  <w:style w:type="paragraph" w:styleId="Sidefod">
    <w:name w:val="footer"/>
    <w:basedOn w:val="Normal"/>
    <w:link w:val="SidefodTegn"/>
    <w:uiPriority w:val="99"/>
    <w:rsid w:val="00C30064"/>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99"/>
    <w:semiHidden/>
    <w:qFormat/>
    <w:rsid w:val="00C30064"/>
    <w:rPr>
      <w:spacing w:val="-2"/>
      <w:sz w:val="16"/>
    </w:rPr>
  </w:style>
  <w:style w:type="character" w:customStyle="1" w:styleId="Overskrift1Tegn">
    <w:name w:val="Overskrift 1 Tegn"/>
    <w:basedOn w:val="Standardskrifttypeiafsnit"/>
    <w:link w:val="Overskrift1"/>
    <w:uiPriority w:val="99"/>
    <w:qFormat/>
    <w:rsid w:val="00315DFB"/>
    <w:rPr>
      <w:rFonts w:eastAsiaTheme="majorEastAsia" w:cstheme="majorBidi"/>
      <w:b/>
      <w:bCs/>
      <w:color w:val="005C8D" w:themeColor="background2"/>
      <w:spacing w:val="-5"/>
      <w:sz w:val="48"/>
      <w:szCs w:val="28"/>
    </w:rPr>
  </w:style>
  <w:style w:type="character" w:customStyle="1" w:styleId="Overskrift2Tegn">
    <w:name w:val="Overskrift 2 Tegn"/>
    <w:basedOn w:val="Standardskrifttypeiafsnit"/>
    <w:link w:val="Overskrift2"/>
    <w:uiPriority w:val="99"/>
    <w:qFormat/>
    <w:rsid w:val="002C74A1"/>
    <w:rPr>
      <w:rFonts w:eastAsiaTheme="majorEastAsia" w:cstheme="majorBidi"/>
      <w:b/>
      <w:bCs/>
      <w:color w:val="005C8D" w:themeColor="background2"/>
      <w:spacing w:val="-3"/>
      <w:szCs w:val="26"/>
    </w:rPr>
  </w:style>
  <w:style w:type="character" w:customStyle="1" w:styleId="Overskrift3Tegn">
    <w:name w:val="Overskrift 3 Tegn"/>
    <w:basedOn w:val="Standardskrifttypeiafsnit"/>
    <w:link w:val="Overskrift3"/>
    <w:uiPriority w:val="99"/>
    <w:qFormat/>
    <w:rsid w:val="00C30064"/>
    <w:rPr>
      <w:rFonts w:eastAsiaTheme="majorEastAsia" w:cstheme="majorBidi"/>
      <w:b/>
      <w:bCs/>
      <w:color w:val="005C8D" w:themeColor="background2"/>
      <w:spacing w:val="-2"/>
    </w:rPr>
  </w:style>
  <w:style w:type="character" w:customStyle="1" w:styleId="Overskrift4Tegn">
    <w:name w:val="Overskrift 4 Tegn"/>
    <w:basedOn w:val="Standardskrifttypeiafsnit"/>
    <w:link w:val="Overskrift4"/>
    <w:uiPriority w:val="99"/>
    <w:qFormat/>
    <w:rsid w:val="00C30064"/>
    <w:rPr>
      <w:rFonts w:eastAsiaTheme="majorEastAsia" w:cstheme="majorBidi"/>
      <w:b/>
      <w:bCs/>
      <w:iCs/>
      <w:color w:val="005C8D" w:themeColor="background2"/>
      <w:spacing w:val="-2"/>
    </w:rPr>
  </w:style>
  <w:style w:type="character" w:customStyle="1" w:styleId="Overskrift5Tegn">
    <w:name w:val="Overskrift 5 Tegn"/>
    <w:basedOn w:val="Standardskrifttypeiafsnit"/>
    <w:link w:val="Overskrift5"/>
    <w:uiPriority w:val="99"/>
    <w:qFormat/>
    <w:rsid w:val="00C30064"/>
    <w:rPr>
      <w:rFonts w:eastAsiaTheme="majorEastAsia" w:cstheme="majorBidi"/>
      <w:b/>
      <w:spacing w:val="-2"/>
    </w:rPr>
  </w:style>
  <w:style w:type="character" w:customStyle="1" w:styleId="Overskrift6Tegn">
    <w:name w:val="Overskrift 6 Tegn"/>
    <w:basedOn w:val="Standardskrifttypeiafsnit"/>
    <w:link w:val="Overskrift6"/>
    <w:uiPriority w:val="99"/>
    <w:qFormat/>
    <w:rsid w:val="00C30064"/>
    <w:rPr>
      <w:rFonts w:eastAsiaTheme="majorEastAsia" w:cstheme="majorBidi"/>
      <w:b/>
      <w:iCs/>
      <w:spacing w:val="-2"/>
    </w:rPr>
  </w:style>
  <w:style w:type="character" w:customStyle="1" w:styleId="Overskrift7Tegn">
    <w:name w:val="Overskrift 7 Tegn"/>
    <w:basedOn w:val="Standardskrifttypeiafsnit"/>
    <w:link w:val="Overskrift7"/>
    <w:uiPriority w:val="99"/>
    <w:qFormat/>
    <w:rsid w:val="00C30064"/>
    <w:rPr>
      <w:rFonts w:eastAsiaTheme="majorEastAsia" w:cstheme="majorBidi"/>
      <w:b/>
      <w:iCs/>
      <w:spacing w:val="-2"/>
    </w:rPr>
  </w:style>
  <w:style w:type="character" w:customStyle="1" w:styleId="Overskrift8Tegn">
    <w:name w:val="Overskrift 8 Tegn"/>
    <w:basedOn w:val="Standardskrifttypeiafsnit"/>
    <w:link w:val="Overskrift8"/>
    <w:uiPriority w:val="99"/>
    <w:qFormat/>
    <w:rsid w:val="00C30064"/>
    <w:rPr>
      <w:rFonts w:eastAsiaTheme="majorEastAsia" w:cstheme="majorBidi"/>
      <w:b/>
      <w:spacing w:val="-2"/>
    </w:rPr>
  </w:style>
  <w:style w:type="character" w:customStyle="1" w:styleId="Overskrift9Tegn">
    <w:name w:val="Overskrift 9 Tegn"/>
    <w:basedOn w:val="Standardskrifttypeiafsnit"/>
    <w:link w:val="Overskrift9"/>
    <w:uiPriority w:val="99"/>
    <w:qFormat/>
    <w:rsid w:val="002C74A1"/>
    <w:rPr>
      <w:rFonts w:eastAsiaTheme="majorEastAsia" w:cstheme="majorBidi"/>
      <w:b/>
      <w:iCs/>
      <w:spacing w:val="-2"/>
    </w:rPr>
  </w:style>
  <w:style w:type="paragraph" w:styleId="Titel">
    <w:name w:val="Title"/>
    <w:basedOn w:val="Normal"/>
    <w:next w:val="Normal"/>
    <w:link w:val="TitelTegn"/>
    <w:uiPriority w:val="99"/>
    <w:qFormat/>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qFormat/>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19"/>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99"/>
    <w:qFormat/>
    <w:rsid w:val="009E4B94"/>
    <w:rPr>
      <w:b/>
      <w:bCs/>
    </w:rPr>
  </w:style>
  <w:style w:type="paragraph" w:styleId="Strktcitat">
    <w:name w:val="Intense Quote"/>
    <w:basedOn w:val="Normal"/>
    <w:next w:val="Normal"/>
    <w:link w:val="StrktcitatTegn"/>
    <w:uiPriority w:val="19"/>
    <w:semiHidden/>
    <w:rsid w:val="007546AF"/>
    <w:pPr>
      <w:spacing w:before="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qFormat/>
    <w:rsid w:val="00C30064"/>
    <w:pPr>
      <w:spacing w:line="190" w:lineRule="atLeast"/>
      <w:contextualSpacing/>
    </w:pPr>
    <w:rPr>
      <w:bCs/>
      <w:color w:val="505050"/>
      <w:sz w:val="16"/>
    </w:rPr>
  </w:style>
  <w:style w:type="paragraph" w:styleId="Indholdsfortegnelse1">
    <w:name w:val="toc 1"/>
    <w:basedOn w:val="Normal"/>
    <w:next w:val="Normal"/>
    <w:uiPriority w:val="39"/>
    <w:rsid w:val="00C30064"/>
    <w:pPr>
      <w:tabs>
        <w:tab w:val="right" w:leader="dot" w:pos="7734"/>
      </w:tabs>
      <w:spacing w:before="260" w:after="0"/>
      <w:ind w:right="567"/>
      <w:contextualSpacing/>
    </w:pPr>
    <w:rPr>
      <w:b/>
      <w:color w:val="005C8D" w:themeColor="background2"/>
    </w:rPr>
  </w:style>
  <w:style w:type="paragraph" w:styleId="Indholdsfortegnelse2">
    <w:name w:val="toc 2"/>
    <w:basedOn w:val="Normal"/>
    <w:next w:val="Normal"/>
    <w:uiPriority w:val="39"/>
    <w:rsid w:val="00C30064"/>
    <w:pPr>
      <w:tabs>
        <w:tab w:val="right" w:leader="dot" w:pos="7734"/>
      </w:tabs>
      <w:spacing w:after="0"/>
      <w:ind w:right="567"/>
    </w:pPr>
  </w:style>
  <w:style w:type="paragraph" w:styleId="Indholdsfortegnelse3">
    <w:name w:val="toc 3"/>
    <w:basedOn w:val="Normal"/>
    <w:next w:val="Normal"/>
    <w:uiPriority w:val="39"/>
    <w:rsid w:val="00C30064"/>
    <w:pPr>
      <w:spacing w:after="0"/>
      <w:ind w:right="567"/>
    </w:pPr>
  </w:style>
  <w:style w:type="paragraph" w:styleId="Indholdsfortegnelse4">
    <w:name w:val="toc 4"/>
    <w:basedOn w:val="Normal"/>
    <w:next w:val="Normal"/>
    <w:uiPriority w:val="39"/>
    <w:semiHidden/>
    <w:rsid w:val="00C30064"/>
    <w:pPr>
      <w:spacing w:after="0"/>
      <w:ind w:right="567"/>
    </w:pPr>
  </w:style>
  <w:style w:type="paragraph" w:styleId="Indholdsfortegnelse5">
    <w:name w:val="toc 5"/>
    <w:basedOn w:val="Normal"/>
    <w:next w:val="Normal"/>
    <w:uiPriority w:val="39"/>
    <w:semiHidden/>
    <w:rsid w:val="00C30064"/>
    <w:pPr>
      <w:spacing w:after="0"/>
      <w:ind w:right="567"/>
    </w:pPr>
  </w:style>
  <w:style w:type="paragraph" w:styleId="Indholdsfortegnelse6">
    <w:name w:val="toc 6"/>
    <w:basedOn w:val="Normal"/>
    <w:next w:val="Normal"/>
    <w:uiPriority w:val="39"/>
    <w:semiHidden/>
    <w:rsid w:val="00C30064"/>
    <w:pPr>
      <w:spacing w:after="0"/>
      <w:ind w:right="567"/>
    </w:pPr>
  </w:style>
  <w:style w:type="paragraph" w:styleId="Indholdsfortegnelse7">
    <w:name w:val="toc 7"/>
    <w:basedOn w:val="Normal"/>
    <w:next w:val="Normal"/>
    <w:uiPriority w:val="39"/>
    <w:semiHidden/>
    <w:rsid w:val="00C30064"/>
    <w:pPr>
      <w:spacing w:after="0"/>
      <w:ind w:right="567"/>
    </w:pPr>
  </w:style>
  <w:style w:type="paragraph" w:styleId="Indholdsfortegnelse8">
    <w:name w:val="toc 8"/>
    <w:basedOn w:val="Normal"/>
    <w:next w:val="Normal"/>
    <w:uiPriority w:val="39"/>
    <w:semiHidden/>
    <w:rsid w:val="00C30064"/>
    <w:pPr>
      <w:spacing w:after="0"/>
      <w:ind w:right="567"/>
    </w:pPr>
  </w:style>
  <w:style w:type="paragraph" w:styleId="Indholdsfortegnelse9">
    <w:name w:val="toc 9"/>
    <w:basedOn w:val="Normal"/>
    <w:next w:val="Normal"/>
    <w:uiPriority w:val="39"/>
    <w:semiHidden/>
    <w:rsid w:val="00C30064"/>
    <w:pPr>
      <w:spacing w:after="0"/>
      <w:ind w:right="567"/>
    </w:pPr>
  </w:style>
  <w:style w:type="paragraph" w:styleId="Overskrift">
    <w:name w:val="TOC Heading"/>
    <w:basedOn w:val="Normal"/>
    <w:next w:val="Normal"/>
    <w:qFormat/>
    <w:rsid w:val="00315DFB"/>
    <w:pPr>
      <w:spacing w:after="520" w:line="520" w:lineRule="atLeast"/>
      <w:contextualSpacing/>
    </w:pPr>
    <w:rPr>
      <w:b/>
      <w:color w:val="005C8D" w:themeColor="background2"/>
      <w:sz w:val="4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99"/>
    <w:semiHidden/>
    <w:rsid w:val="00C30064"/>
    <w:pPr>
      <w:spacing w:after="120" w:line="240" w:lineRule="atLeast"/>
      <w:ind w:left="85" w:hanging="85"/>
    </w:pPr>
    <w:rPr>
      <w:sz w:val="16"/>
    </w:rPr>
  </w:style>
  <w:style w:type="character" w:customStyle="1" w:styleId="SlutnotetekstTegn">
    <w:name w:val="Slutnotetekst Tegn"/>
    <w:basedOn w:val="Standardskrifttypeiafsnit"/>
    <w:link w:val="Slutnotetekst"/>
    <w:uiPriority w:val="99"/>
    <w:semiHidden/>
    <w:qFormat/>
    <w:rsid w:val="00C30064"/>
    <w:rPr>
      <w:spacing w:val="-2"/>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99"/>
    <w:rsid w:val="00BD7E77"/>
    <w:pPr>
      <w:spacing w:after="0" w:line="160" w:lineRule="atLeast"/>
      <w:ind w:left="57" w:hanging="57"/>
    </w:pPr>
    <w:rPr>
      <w:color w:val="828282"/>
      <w:sz w:val="14"/>
    </w:rPr>
  </w:style>
  <w:style w:type="character" w:customStyle="1" w:styleId="FodnotetekstTegn">
    <w:name w:val="Fodnotetekst Tegn"/>
    <w:basedOn w:val="Standardskrifttypeiafsnit"/>
    <w:link w:val="Fodnotetekst"/>
    <w:uiPriority w:val="99"/>
    <w:qFormat/>
    <w:rsid w:val="00BD7E77"/>
    <w:rPr>
      <w:color w:val="828282"/>
      <w:spacing w:val="-2"/>
      <w:sz w:val="14"/>
    </w:rPr>
  </w:style>
  <w:style w:type="paragraph" w:styleId="Opstilling-punkttegn">
    <w:name w:val="List Bullet"/>
    <w:basedOn w:val="Normal"/>
    <w:uiPriority w:val="99"/>
    <w:qFormat/>
    <w:rsid w:val="00C30064"/>
    <w:pPr>
      <w:numPr>
        <w:numId w:val="1"/>
      </w:numPr>
      <w:contextualSpacing/>
    </w:pPr>
  </w:style>
  <w:style w:type="paragraph" w:styleId="Opstilling-talellerbogst">
    <w:name w:val="List Number"/>
    <w:basedOn w:val="Normal"/>
    <w:uiPriority w:val="99"/>
    <w:qFormat/>
    <w:rsid w:val="006B30A9"/>
    <w:pPr>
      <w:numPr>
        <w:numId w:val="6"/>
      </w:numPr>
      <w:contextualSpacing/>
    </w:pPr>
  </w:style>
  <w:style w:type="character" w:styleId="Sidetal">
    <w:name w:val="page number"/>
    <w:basedOn w:val="Standardskrifttypeiafsnit"/>
    <w:uiPriority w:val="99"/>
    <w:qFormat/>
    <w:rsid w:val="00424709"/>
  </w:style>
  <w:style w:type="paragraph" w:customStyle="1" w:styleId="Template">
    <w:name w:val="Template"/>
    <w:uiPriority w:val="8"/>
    <w:semiHidden/>
    <w:rsid w:val="00C30064"/>
    <w:pPr>
      <w:spacing w:line="220" w:lineRule="atLeast"/>
    </w:pPr>
    <w:rPr>
      <w:noProof/>
      <w:color w:val="FFFFFF"/>
      <w:sz w:val="16"/>
    </w:rPr>
  </w:style>
  <w:style w:type="paragraph" w:customStyle="1" w:styleId="Kolofon">
    <w:name w:val="Kolofon"/>
    <w:basedOn w:val="Template"/>
    <w:uiPriority w:val="8"/>
    <w:rsid w:val="00C30064"/>
    <w:pPr>
      <w:tabs>
        <w:tab w:val="left" w:pos="567"/>
      </w:tabs>
      <w:suppressAutoHyphens/>
    </w:pPr>
  </w:style>
  <w:style w:type="paragraph" w:customStyle="1" w:styleId="KolofonTitel">
    <w:name w:val="Kolofon Titel"/>
    <w:basedOn w:val="Kolofon"/>
    <w:next w:val="Kolofon"/>
    <w:uiPriority w:val="8"/>
    <w:rsid w:val="00C3006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6"/>
    <w:rsid w:val="00C30064"/>
    <w:pPr>
      <w:spacing w:before="80" w:after="80" w:line="190" w:lineRule="atLeast"/>
      <w:ind w:left="85" w:right="85"/>
    </w:pPr>
    <w:rPr>
      <w:sz w:val="16"/>
    </w:rPr>
  </w:style>
  <w:style w:type="paragraph" w:customStyle="1" w:styleId="Tabel-Tekst">
    <w:name w:val="Tabel - Tekst"/>
    <w:basedOn w:val="Tabel"/>
    <w:uiPriority w:val="6"/>
    <w:rsid w:val="00424709"/>
  </w:style>
  <w:style w:type="paragraph" w:customStyle="1" w:styleId="Tabel-TekstTotal">
    <w:name w:val="Tabel - Tekst Total"/>
    <w:basedOn w:val="Tabel-Tekst"/>
    <w:uiPriority w:val="6"/>
    <w:rsid w:val="00424709"/>
    <w:rPr>
      <w:b/>
    </w:rPr>
  </w:style>
  <w:style w:type="paragraph" w:customStyle="1" w:styleId="Tabel-Tal">
    <w:name w:val="Tabel - Tal"/>
    <w:basedOn w:val="Tabel"/>
    <w:uiPriority w:val="6"/>
    <w:rsid w:val="00893791"/>
    <w:pPr>
      <w:jc w:val="right"/>
    </w:pPr>
  </w:style>
  <w:style w:type="paragraph" w:customStyle="1" w:styleId="Tabel-TalTotal">
    <w:name w:val="Tabel - Tal Total"/>
    <w:basedOn w:val="Tabel-Tal"/>
    <w:uiPriority w:val="6"/>
    <w:rsid w:val="00424709"/>
    <w:rPr>
      <w:b/>
    </w:rPr>
  </w:style>
  <w:style w:type="paragraph" w:styleId="Citat">
    <w:name w:val="Quote"/>
    <w:basedOn w:val="Normal"/>
    <w:next w:val="Normal"/>
    <w:link w:val="CitatTegn"/>
    <w:uiPriority w:val="19"/>
    <w:semiHidden/>
    <w:rsid w:val="007546AF"/>
    <w:pPr>
      <w:spacing w:before="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9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A91DA5"/>
    <w:pPr>
      <w:spacing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link w:val="IngenafstandTegn"/>
    <w:uiPriority w:val="99"/>
    <w:qFormat/>
    <w:rsid w:val="00C30064"/>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6"/>
    <w:rsid w:val="00996F0A"/>
    <w:pPr>
      <w:spacing w:line="250" w:lineRule="atLeast"/>
    </w:pPr>
    <w:rPr>
      <w:b/>
      <w:color w:val="FFFFFF" w:themeColor="background1"/>
      <w:sz w:val="20"/>
    </w:rPr>
  </w:style>
  <w:style w:type="paragraph" w:customStyle="1" w:styleId="Tabel-OverskriftHjre">
    <w:name w:val="Tabel - Overskrift Højre"/>
    <w:basedOn w:val="Tabel-Overskrift"/>
    <w:uiPriority w:val="6"/>
    <w:rsid w:val="008002CE"/>
    <w:pPr>
      <w:jc w:val="right"/>
    </w:pPr>
  </w:style>
  <w:style w:type="paragraph" w:customStyle="1" w:styleId="Forside-rstal">
    <w:name w:val="Forside - Årstal"/>
    <w:basedOn w:val="Normal"/>
    <w:uiPriority w:val="7"/>
    <w:rsid w:val="00C30064"/>
    <w:pPr>
      <w:spacing w:after="0" w:line="500" w:lineRule="atLeast"/>
      <w:jc w:val="right"/>
    </w:pPr>
    <w:rPr>
      <w:rFonts w:ascii="Georgia" w:hAnsi="Georgia"/>
      <w:color w:val="FFFFFF"/>
      <w:sz w:val="40"/>
    </w:rPr>
  </w:style>
  <w:style w:type="paragraph" w:customStyle="1" w:styleId="Forside-Titel">
    <w:name w:val="Forside - Titel"/>
    <w:basedOn w:val="Normal"/>
    <w:uiPriority w:val="7"/>
    <w:rsid w:val="00664437"/>
    <w:pPr>
      <w:suppressAutoHyphens/>
      <w:spacing w:after="0" w:line="980" w:lineRule="atLeast"/>
    </w:pPr>
    <w:rPr>
      <w:b/>
      <w:color w:val="FFFFFF"/>
      <w:sz w:val="88"/>
    </w:rPr>
  </w:style>
  <w:style w:type="paragraph" w:customStyle="1" w:styleId="Forside-Undertitel">
    <w:name w:val="Forside - Undertitel"/>
    <w:basedOn w:val="Normal"/>
    <w:uiPriority w:val="7"/>
    <w:rsid w:val="00B609D1"/>
    <w:pPr>
      <w:suppressAutoHyphens/>
      <w:spacing w:after="20" w:line="500" w:lineRule="atLeast"/>
    </w:pPr>
    <w:rPr>
      <w:rFonts w:ascii="Georgia" w:hAnsi="Georgia"/>
      <w:color w:val="FFFFFF"/>
      <w:sz w:val="48"/>
    </w:rPr>
  </w:style>
  <w:style w:type="character" w:styleId="Hyperlink">
    <w:name w:val="Hyperlink"/>
    <w:basedOn w:val="Standardskrifttypeiafsnit"/>
    <w:uiPriority w:val="99"/>
    <w:unhideWhenUsed/>
    <w:rsid w:val="00345065"/>
    <w:rPr>
      <w:color w:val="005C8D" w:themeColor="hyperlink"/>
      <w:u w:val="single"/>
    </w:rPr>
  </w:style>
  <w:style w:type="paragraph" w:customStyle="1" w:styleId="Overskrift1-Ikkenummereret">
    <w:name w:val="Overskrift 1 - Ikke nummereret"/>
    <w:basedOn w:val="Overskrift1"/>
    <w:next w:val="Normal"/>
    <w:uiPriority w:val="1"/>
    <w:qFormat/>
    <w:rsid w:val="00892E0E"/>
    <w:pPr>
      <w:numPr>
        <w:numId w:val="0"/>
      </w:numPr>
    </w:pPr>
  </w:style>
  <w:style w:type="paragraph" w:customStyle="1" w:styleId="Faktaboks-Tekst">
    <w:name w:val="Faktaboks - Tekst"/>
    <w:basedOn w:val="Normal"/>
    <w:uiPriority w:val="5"/>
    <w:rsid w:val="00C30064"/>
    <w:pPr>
      <w:spacing w:before="220" w:after="220"/>
      <w:ind w:left="227" w:right="227"/>
    </w:pPr>
    <w:rPr>
      <w:color w:val="005C8D" w:themeColor="background2"/>
    </w:rPr>
  </w:style>
  <w:style w:type="paragraph" w:customStyle="1" w:styleId="Faktaboks-Overskrift">
    <w:name w:val="Faktaboks - Overskrift"/>
    <w:basedOn w:val="Faktaboks-Tekst"/>
    <w:next w:val="Faktaboks-Tekst"/>
    <w:uiPriority w:val="5"/>
    <w:rsid w:val="00E656CD"/>
    <w:pPr>
      <w:spacing w:after="260"/>
    </w:pPr>
    <w:rPr>
      <w:b/>
      <w:sz w:val="24"/>
    </w:rPr>
  </w:style>
  <w:style w:type="paragraph" w:customStyle="1" w:styleId="Faktaboks-Nummereretliste">
    <w:name w:val="Faktaboks - Nummereret liste"/>
    <w:basedOn w:val="Faktaboks-Tekst"/>
    <w:uiPriority w:val="5"/>
    <w:rsid w:val="00C30064"/>
    <w:pPr>
      <w:numPr>
        <w:numId w:val="14"/>
      </w:numPr>
    </w:pPr>
  </w:style>
  <w:style w:type="paragraph" w:customStyle="1" w:styleId="Faktaboks-TekstHvid">
    <w:name w:val="Faktaboks - Tekst Hvid"/>
    <w:basedOn w:val="Faktaboks-Tekst"/>
    <w:uiPriority w:val="5"/>
    <w:rsid w:val="00C30064"/>
    <w:rPr>
      <w:color w:val="FFFFFF"/>
    </w:rPr>
  </w:style>
  <w:style w:type="paragraph" w:customStyle="1" w:styleId="Faktaboks-OverskriftHvid">
    <w:name w:val="Faktaboks - Overskrift Hvid"/>
    <w:basedOn w:val="Faktaboks-Overskrift"/>
    <w:next w:val="Faktaboks-TekstHvid"/>
    <w:uiPriority w:val="5"/>
    <w:rsid w:val="002C74A1"/>
    <w:rPr>
      <w:color w:val="FFFFFF"/>
    </w:rPr>
  </w:style>
  <w:style w:type="paragraph" w:customStyle="1" w:styleId="Faktaboks-NummereretlisteHvid">
    <w:name w:val="Faktaboks - Nummereret liste Hvid"/>
    <w:basedOn w:val="Faktaboks-TekstHvid"/>
    <w:uiPriority w:val="5"/>
    <w:rsid w:val="002C74A1"/>
    <w:pPr>
      <w:numPr>
        <w:numId w:val="16"/>
      </w:numPr>
    </w:pPr>
  </w:style>
  <w:style w:type="paragraph" w:customStyle="1" w:styleId="GrafTabelOverskrift">
    <w:name w:val="Graf/Tabel Overskrift"/>
    <w:basedOn w:val="Normal"/>
    <w:uiPriority w:val="5"/>
    <w:rsid w:val="00C30064"/>
    <w:pPr>
      <w:keepNext/>
      <w:keepLines/>
      <w:spacing w:after="180"/>
    </w:pPr>
    <w:rPr>
      <w:b/>
      <w:color w:val="005C8D" w:themeColor="background2"/>
      <w:sz w:val="24"/>
    </w:rPr>
  </w:style>
  <w:style w:type="paragraph" w:customStyle="1" w:styleId="Kildetekst">
    <w:name w:val="Kildetekst"/>
    <w:basedOn w:val="Normal"/>
    <w:uiPriority w:val="4"/>
    <w:rsid w:val="00AB66ED"/>
    <w:pPr>
      <w:spacing w:before="120" w:after="0" w:line="190" w:lineRule="atLeast"/>
      <w:contextualSpacing/>
    </w:pPr>
    <w:rPr>
      <w:sz w:val="16"/>
    </w:rPr>
  </w:style>
  <w:style w:type="paragraph" w:customStyle="1" w:styleId="Bilag">
    <w:name w:val="Bilag"/>
    <w:basedOn w:val="Normal"/>
    <w:uiPriority w:val="5"/>
    <w:rsid w:val="00C30064"/>
    <w:pPr>
      <w:numPr>
        <w:numId w:val="17"/>
      </w:numPr>
    </w:pPr>
  </w:style>
  <w:style w:type="paragraph" w:styleId="Markeringsbobletekst">
    <w:name w:val="Balloon Text"/>
    <w:basedOn w:val="Normal"/>
    <w:link w:val="MarkeringsbobletekstTegn"/>
    <w:uiPriority w:val="99"/>
    <w:semiHidden/>
    <w:qFormat/>
    <w:rsid w:val="002A6DA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qFormat/>
    <w:rsid w:val="002A6DAD"/>
    <w:rPr>
      <w:rFonts w:ascii="Segoe UI" w:hAnsi="Segoe UI" w:cs="Segoe UI"/>
      <w:spacing w:val="-2"/>
      <w:sz w:val="18"/>
      <w:szCs w:val="18"/>
    </w:rPr>
  </w:style>
  <w:style w:type="paragraph" w:styleId="Bibliografi">
    <w:name w:val="Bibliography"/>
    <w:basedOn w:val="Normal"/>
    <w:next w:val="Normal"/>
    <w:uiPriority w:val="99"/>
    <w:semiHidden/>
    <w:unhideWhenUsed/>
    <w:rsid w:val="002A6DAD"/>
  </w:style>
  <w:style w:type="paragraph" w:styleId="Brdtekst">
    <w:name w:val="Body Text"/>
    <w:basedOn w:val="Normal"/>
    <w:link w:val="BrdtekstTegn"/>
    <w:uiPriority w:val="99"/>
    <w:semiHidden/>
    <w:rsid w:val="002A6DAD"/>
    <w:pPr>
      <w:spacing w:after="120"/>
    </w:pPr>
  </w:style>
  <w:style w:type="character" w:customStyle="1" w:styleId="BrdtekstTegn">
    <w:name w:val="Brødtekst Tegn"/>
    <w:basedOn w:val="Standardskrifttypeiafsnit"/>
    <w:link w:val="Brdtekst"/>
    <w:uiPriority w:val="99"/>
    <w:semiHidden/>
    <w:qFormat/>
    <w:rsid w:val="002A6DAD"/>
    <w:rPr>
      <w:spacing w:val="-2"/>
    </w:rPr>
  </w:style>
  <w:style w:type="paragraph" w:styleId="Brdtekst2">
    <w:name w:val="Body Text 2"/>
    <w:basedOn w:val="Normal"/>
    <w:link w:val="Brdtekst2Tegn"/>
    <w:uiPriority w:val="99"/>
    <w:qFormat/>
    <w:rsid w:val="002A6DAD"/>
    <w:pPr>
      <w:spacing w:after="120" w:line="480" w:lineRule="auto"/>
    </w:pPr>
  </w:style>
  <w:style w:type="character" w:customStyle="1" w:styleId="Brdtekst2Tegn">
    <w:name w:val="Brødtekst 2 Tegn"/>
    <w:basedOn w:val="Standardskrifttypeiafsnit"/>
    <w:link w:val="Brdtekst2"/>
    <w:uiPriority w:val="99"/>
    <w:semiHidden/>
    <w:qFormat/>
    <w:rsid w:val="002A6DAD"/>
    <w:rPr>
      <w:spacing w:val="-2"/>
    </w:rPr>
  </w:style>
  <w:style w:type="paragraph" w:styleId="Brdtekst3">
    <w:name w:val="Body Text 3"/>
    <w:basedOn w:val="Normal"/>
    <w:link w:val="Brdtekst3Tegn"/>
    <w:uiPriority w:val="99"/>
    <w:semiHidden/>
    <w:rsid w:val="002A6DAD"/>
    <w:pPr>
      <w:spacing w:after="120"/>
    </w:pPr>
    <w:rPr>
      <w:sz w:val="16"/>
      <w:szCs w:val="16"/>
    </w:rPr>
  </w:style>
  <w:style w:type="character" w:customStyle="1" w:styleId="Brdtekst3Tegn">
    <w:name w:val="Brødtekst 3 Tegn"/>
    <w:basedOn w:val="Standardskrifttypeiafsnit"/>
    <w:link w:val="Brdtekst3"/>
    <w:uiPriority w:val="99"/>
    <w:semiHidden/>
    <w:rsid w:val="002A6DAD"/>
    <w:rPr>
      <w:spacing w:val="-2"/>
      <w:sz w:val="16"/>
      <w:szCs w:val="16"/>
    </w:rPr>
  </w:style>
  <w:style w:type="paragraph" w:styleId="Brdtekst-frstelinjeindrykning1">
    <w:name w:val="Body Text First Indent"/>
    <w:basedOn w:val="Brdtekst"/>
    <w:link w:val="Brdtekst-frstelinjeindrykning1Tegn"/>
    <w:uiPriority w:val="99"/>
    <w:semiHidden/>
    <w:rsid w:val="002A6DA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A6DAD"/>
    <w:rPr>
      <w:spacing w:val="-2"/>
    </w:rPr>
  </w:style>
  <w:style w:type="paragraph" w:styleId="Brdtekstindrykning">
    <w:name w:val="Body Text Indent"/>
    <w:basedOn w:val="Normal"/>
    <w:link w:val="BrdtekstindrykningTegn"/>
    <w:uiPriority w:val="99"/>
    <w:semiHidden/>
    <w:rsid w:val="002A6DAD"/>
    <w:pPr>
      <w:spacing w:after="120"/>
      <w:ind w:left="283"/>
    </w:pPr>
  </w:style>
  <w:style w:type="character" w:customStyle="1" w:styleId="BrdtekstindrykningTegn">
    <w:name w:val="Brødtekstindrykning Tegn"/>
    <w:basedOn w:val="Standardskrifttypeiafsnit"/>
    <w:link w:val="Brdtekstindrykning"/>
    <w:uiPriority w:val="99"/>
    <w:semiHidden/>
    <w:rsid w:val="002A6DAD"/>
    <w:rPr>
      <w:spacing w:val="-2"/>
    </w:rPr>
  </w:style>
  <w:style w:type="paragraph" w:styleId="Brdtekst-frstelinjeindrykning2">
    <w:name w:val="Body Text First Indent 2"/>
    <w:basedOn w:val="Brdtekstindrykning"/>
    <w:link w:val="Brdtekst-frstelinjeindrykning2Tegn"/>
    <w:uiPriority w:val="99"/>
    <w:semiHidden/>
    <w:rsid w:val="002A6DA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A6DAD"/>
    <w:rPr>
      <w:spacing w:val="-2"/>
    </w:rPr>
  </w:style>
  <w:style w:type="paragraph" w:styleId="Brdtekstindrykning2">
    <w:name w:val="Body Text Indent 2"/>
    <w:basedOn w:val="Normal"/>
    <w:link w:val="Brdtekstindrykning2Tegn"/>
    <w:uiPriority w:val="99"/>
    <w:semiHidden/>
    <w:rsid w:val="002A6DA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A6DAD"/>
    <w:rPr>
      <w:spacing w:val="-2"/>
    </w:rPr>
  </w:style>
  <w:style w:type="paragraph" w:styleId="Brdtekstindrykning3">
    <w:name w:val="Body Text Indent 3"/>
    <w:basedOn w:val="Normal"/>
    <w:link w:val="Brdtekstindrykning3Tegn"/>
    <w:uiPriority w:val="99"/>
    <w:semiHidden/>
    <w:rsid w:val="002A6DA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A6DAD"/>
    <w:rPr>
      <w:spacing w:val="-2"/>
      <w:sz w:val="16"/>
      <w:szCs w:val="16"/>
    </w:rPr>
  </w:style>
  <w:style w:type="paragraph" w:styleId="Sluthilsen">
    <w:name w:val="Closing"/>
    <w:basedOn w:val="Normal"/>
    <w:link w:val="SluthilsenTegn"/>
    <w:uiPriority w:val="99"/>
    <w:semiHidden/>
    <w:rsid w:val="002A6DAD"/>
    <w:pPr>
      <w:spacing w:line="240" w:lineRule="auto"/>
      <w:ind w:left="4252"/>
    </w:pPr>
  </w:style>
  <w:style w:type="character" w:customStyle="1" w:styleId="SluthilsenTegn">
    <w:name w:val="Sluthilsen Tegn"/>
    <w:basedOn w:val="Standardskrifttypeiafsnit"/>
    <w:link w:val="Sluthilsen"/>
    <w:uiPriority w:val="99"/>
    <w:semiHidden/>
    <w:rsid w:val="002A6DAD"/>
    <w:rPr>
      <w:spacing w:val="-2"/>
    </w:rPr>
  </w:style>
  <w:style w:type="table" w:styleId="Farvetgitter">
    <w:name w:val="Colorful Grid"/>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5E5FF" w:themeFill="accent1" w:themeFillTint="33"/>
    </w:tcPr>
    <w:tblStylePr w:type="firstRow">
      <w:rPr>
        <w:b/>
        <w:bCs/>
      </w:rPr>
      <w:tblPr/>
      <w:tcPr>
        <w:shd w:val="clear" w:color="auto" w:fill="6BCBFF" w:themeFill="accent1" w:themeFillTint="66"/>
      </w:tcPr>
    </w:tblStylePr>
    <w:tblStylePr w:type="lastRow">
      <w:rPr>
        <w:b/>
        <w:bCs/>
        <w:color w:val="000000" w:themeColor="text1"/>
      </w:rPr>
      <w:tblPr/>
      <w:tcPr>
        <w:shd w:val="clear" w:color="auto" w:fill="6BCBFF" w:themeFill="accent1" w:themeFillTint="66"/>
      </w:tcPr>
    </w:tblStylePr>
    <w:tblStylePr w:type="firstCol">
      <w:rPr>
        <w:color w:val="FFFFFF" w:themeColor="background1"/>
      </w:rPr>
      <w:tblPr/>
      <w:tcPr>
        <w:shd w:val="clear" w:color="auto" w:fill="004469" w:themeFill="accent1" w:themeFillShade="BF"/>
      </w:tcPr>
    </w:tblStylePr>
    <w:tblStylePr w:type="lastCol">
      <w:rPr>
        <w:color w:val="FFFFFF" w:themeColor="background1"/>
      </w:rPr>
      <w:tblPr/>
      <w:tcPr>
        <w:shd w:val="clear" w:color="auto" w:fill="004469" w:themeFill="accent1" w:themeFillShade="BF"/>
      </w:tc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Farvetgitter-fremhvningsfarve2">
    <w:name w:val="Colorful Grid Accent 2"/>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9FF" w:themeFill="accent2" w:themeFillTint="33"/>
    </w:tcPr>
    <w:tblStylePr w:type="firstRow">
      <w:rPr>
        <w:b/>
        <w:bCs/>
      </w:rPr>
      <w:tblPr/>
      <w:tcPr>
        <w:shd w:val="clear" w:color="auto" w:fill="E5F3FF" w:themeFill="accent2" w:themeFillTint="66"/>
      </w:tcPr>
    </w:tblStylePr>
    <w:tblStylePr w:type="lastRow">
      <w:rPr>
        <w:b/>
        <w:bCs/>
        <w:color w:val="000000" w:themeColor="text1"/>
      </w:rPr>
      <w:tblPr/>
      <w:tcPr>
        <w:shd w:val="clear" w:color="auto" w:fill="E5F3FF" w:themeFill="accent2" w:themeFillTint="66"/>
      </w:tcPr>
    </w:tblStylePr>
    <w:tblStylePr w:type="firstCol">
      <w:rPr>
        <w:color w:val="FFFFFF" w:themeColor="background1"/>
      </w:rPr>
      <w:tblPr/>
      <w:tcPr>
        <w:shd w:val="clear" w:color="auto" w:fill="4EB2FF" w:themeFill="accent2" w:themeFillShade="BF"/>
      </w:tcPr>
    </w:tblStylePr>
    <w:tblStylePr w:type="lastCol">
      <w:rPr>
        <w:color w:val="FFFFFF" w:themeColor="background1"/>
      </w:rPr>
      <w:tblPr/>
      <w:tcPr>
        <w:shd w:val="clear" w:color="auto" w:fill="4EB2FF" w:themeFill="accent2" w:themeFillShade="BF"/>
      </w:tc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Farvetgitter-fremhvningsfarve3">
    <w:name w:val="Colorful Grid Accent 3"/>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FFF1" w:themeFill="accent3" w:themeFillTint="33"/>
    </w:tcPr>
    <w:tblStylePr w:type="firstRow">
      <w:rPr>
        <w:b/>
        <w:bCs/>
      </w:rPr>
      <w:tblPr/>
      <w:tcPr>
        <w:shd w:val="clear" w:color="auto" w:fill="4CFFE5" w:themeFill="accent3" w:themeFillTint="66"/>
      </w:tcPr>
    </w:tblStylePr>
    <w:tblStylePr w:type="lastRow">
      <w:rPr>
        <w:b/>
        <w:bCs/>
        <w:color w:val="000000" w:themeColor="text1"/>
      </w:rPr>
      <w:tblPr/>
      <w:tcPr>
        <w:shd w:val="clear" w:color="auto" w:fill="4CFFE5" w:themeFill="accent3" w:themeFillTint="66"/>
      </w:tcPr>
    </w:tblStylePr>
    <w:tblStylePr w:type="firstCol">
      <w:rPr>
        <w:color w:val="FFFFFF" w:themeColor="background1"/>
      </w:rPr>
      <w:tblPr/>
      <w:tcPr>
        <w:shd w:val="clear" w:color="auto" w:fill="002F28" w:themeFill="accent3" w:themeFillShade="BF"/>
      </w:tcPr>
    </w:tblStylePr>
    <w:tblStylePr w:type="lastCol">
      <w:rPr>
        <w:color w:val="FFFFFF" w:themeColor="background1"/>
      </w:rPr>
      <w:tblPr/>
      <w:tcPr>
        <w:shd w:val="clear" w:color="auto" w:fill="002F28" w:themeFill="accent3" w:themeFillShade="BF"/>
      </w:tc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Farvetgitter-fremhvningsfarve4">
    <w:name w:val="Colorful Grid Accent 4"/>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FFEE" w:themeFill="accent4" w:themeFillTint="33"/>
    </w:tcPr>
    <w:tblStylePr w:type="firstRow">
      <w:rPr>
        <w:b/>
        <w:bCs/>
      </w:rPr>
      <w:tblPr/>
      <w:tcPr>
        <w:shd w:val="clear" w:color="auto" w:fill="89FFDD" w:themeFill="accent4" w:themeFillTint="66"/>
      </w:tcPr>
    </w:tblStylePr>
    <w:tblStylePr w:type="lastRow">
      <w:rPr>
        <w:b/>
        <w:bCs/>
        <w:color w:val="000000" w:themeColor="text1"/>
      </w:rPr>
      <w:tblPr/>
      <w:tcPr>
        <w:shd w:val="clear" w:color="auto" w:fill="89FFDD" w:themeFill="accent4" w:themeFillTint="66"/>
      </w:tcPr>
    </w:tblStylePr>
    <w:tblStylePr w:type="firstCol">
      <w:rPr>
        <w:color w:val="FFFFFF" w:themeColor="background1"/>
      </w:rPr>
      <w:tblPr/>
      <w:tcPr>
        <w:shd w:val="clear" w:color="auto" w:fill="00A173" w:themeFill="accent4" w:themeFillShade="BF"/>
      </w:tcPr>
    </w:tblStylePr>
    <w:tblStylePr w:type="lastCol">
      <w:rPr>
        <w:color w:val="FFFFFF" w:themeColor="background1"/>
      </w:rPr>
      <w:tblPr/>
      <w:tcPr>
        <w:shd w:val="clear" w:color="auto" w:fill="00A173" w:themeFill="accent4" w:themeFillShade="BF"/>
      </w:tc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Farvetgitter-fremhvningsfarve5">
    <w:name w:val="Colorful Grid Accent 5"/>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C3E0" w:themeFill="accent5" w:themeFillTint="33"/>
    </w:tcPr>
    <w:tblStylePr w:type="firstRow">
      <w:rPr>
        <w:b/>
        <w:bCs/>
      </w:rPr>
      <w:tblPr/>
      <w:tcPr>
        <w:shd w:val="clear" w:color="auto" w:fill="CF88C1" w:themeFill="accent5" w:themeFillTint="66"/>
      </w:tcPr>
    </w:tblStylePr>
    <w:tblStylePr w:type="lastRow">
      <w:rPr>
        <w:b/>
        <w:bCs/>
        <w:color w:val="000000" w:themeColor="text1"/>
      </w:rPr>
      <w:tblPr/>
      <w:tcPr>
        <w:shd w:val="clear" w:color="auto" w:fill="CF88C1" w:themeFill="accent5" w:themeFillTint="66"/>
      </w:tcPr>
    </w:tblStylePr>
    <w:tblStylePr w:type="firstCol">
      <w:rPr>
        <w:color w:val="FFFFFF" w:themeColor="background1"/>
      </w:rPr>
      <w:tblPr/>
      <w:tcPr>
        <w:shd w:val="clear" w:color="auto" w:fill="32142C" w:themeFill="accent5" w:themeFillShade="BF"/>
      </w:tcPr>
    </w:tblStylePr>
    <w:tblStylePr w:type="lastCol">
      <w:rPr>
        <w:color w:val="FFFFFF" w:themeColor="background1"/>
      </w:rPr>
      <w:tblPr/>
      <w:tcPr>
        <w:shd w:val="clear" w:color="auto" w:fill="32142C" w:themeFill="accent5" w:themeFillShade="BF"/>
      </w:tc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Farvetgitter-fremhvningsfarve6">
    <w:name w:val="Colorful Grid Accent 6"/>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4E9" w:themeFill="accent6" w:themeFillTint="33"/>
    </w:tcPr>
    <w:tblStylePr w:type="firstRow">
      <w:rPr>
        <w:b/>
        <w:bCs/>
      </w:rPr>
      <w:tblPr/>
      <w:tcPr>
        <w:shd w:val="clear" w:color="auto" w:fill="FFC9D4" w:themeFill="accent6" w:themeFillTint="66"/>
      </w:tcPr>
    </w:tblStylePr>
    <w:tblStylePr w:type="lastRow">
      <w:rPr>
        <w:b/>
        <w:bCs/>
        <w:color w:val="000000" w:themeColor="text1"/>
      </w:rPr>
      <w:tblPr/>
      <w:tcPr>
        <w:shd w:val="clear" w:color="auto" w:fill="FFC9D4" w:themeFill="accent6" w:themeFillTint="66"/>
      </w:tcPr>
    </w:tblStylePr>
    <w:tblStylePr w:type="firstCol">
      <w:rPr>
        <w:color w:val="FFFFFF" w:themeColor="background1"/>
      </w:rPr>
      <w:tblPr/>
      <w:tcPr>
        <w:shd w:val="clear" w:color="auto" w:fill="FF194C" w:themeFill="accent6" w:themeFillShade="BF"/>
      </w:tcPr>
    </w:tblStylePr>
    <w:tblStylePr w:type="lastCol">
      <w:rPr>
        <w:color w:val="FFFFFF" w:themeColor="background1"/>
      </w:rPr>
      <w:tblPr/>
      <w:tcPr>
        <w:shd w:val="clear" w:color="auto" w:fill="FF194C" w:themeFill="accent6" w:themeFillShade="BF"/>
      </w:tc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Farvetliste">
    <w:name w:val="Colorful List"/>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AF2FF" w:themeFill="accen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FFF" w:themeFill="accent1" w:themeFillTint="3F"/>
      </w:tcPr>
    </w:tblStylePr>
    <w:tblStylePr w:type="band1Horz">
      <w:tblPr/>
      <w:tcPr>
        <w:shd w:val="clear" w:color="auto" w:fill="B5E5FF" w:themeFill="accent1" w:themeFillTint="33"/>
      </w:tcPr>
    </w:tblStylePr>
  </w:style>
  <w:style w:type="table" w:styleId="Farvetliste-fremhvningsfarve2">
    <w:name w:val="Colorful List Accent 2"/>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8FCFF" w:themeFill="accent2"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7FF" w:themeFill="accent2" w:themeFillTint="3F"/>
      </w:tcPr>
    </w:tblStylePr>
    <w:tblStylePr w:type="band1Horz">
      <w:tblPr/>
      <w:tcPr>
        <w:shd w:val="clear" w:color="auto" w:fill="F2F9FF" w:themeFill="accent2" w:themeFillTint="33"/>
      </w:tcPr>
    </w:tblStylePr>
  </w:style>
  <w:style w:type="table" w:styleId="Farvetliste-fremhvningsfarve3">
    <w:name w:val="Colorful List Accent 3"/>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3FFF8" w:themeFill="accent3" w:themeFillTint="19"/>
    </w:tcPr>
    <w:tblStylePr w:type="firstRow">
      <w:rPr>
        <w:b/>
        <w:bCs/>
        <w:color w:val="FFFFFF" w:themeColor="background1"/>
      </w:rPr>
      <w:tblPr/>
      <w:tcPr>
        <w:tcBorders>
          <w:bottom w:val="single" w:sz="12" w:space="0" w:color="FFFFFF" w:themeColor="background1"/>
        </w:tcBorders>
        <w:shd w:val="clear" w:color="auto" w:fill="00AC7B" w:themeFill="accent4" w:themeFillShade="CC"/>
      </w:tcPr>
    </w:tblStylePr>
    <w:tblStylePr w:type="lastRow">
      <w:rPr>
        <w:b/>
        <w:bCs/>
        <w:color w:val="00AC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FFEE" w:themeFill="accent3" w:themeFillTint="3F"/>
      </w:tcPr>
    </w:tblStylePr>
    <w:tblStylePr w:type="band1Horz">
      <w:tblPr/>
      <w:tcPr>
        <w:shd w:val="clear" w:color="auto" w:fill="A5FFF1" w:themeFill="accent3" w:themeFillTint="33"/>
      </w:tcPr>
    </w:tblStylePr>
  </w:style>
  <w:style w:type="table" w:styleId="Farvetliste-fremhvningsfarve4">
    <w:name w:val="Colorful List Accent 4"/>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2FFF6" w:themeFill="accent4" w:themeFillTint="19"/>
    </w:tcPr>
    <w:tblStylePr w:type="firstRow">
      <w:rPr>
        <w:b/>
        <w:bCs/>
        <w:color w:val="FFFFFF" w:themeColor="background1"/>
      </w:rPr>
      <w:tblPr/>
      <w:tcPr>
        <w:tcBorders>
          <w:bottom w:val="single" w:sz="12" w:space="0" w:color="FFFFFF" w:themeColor="background1"/>
        </w:tcBorders>
        <w:shd w:val="clear" w:color="auto" w:fill="00322B" w:themeFill="accent3" w:themeFillShade="CC"/>
      </w:tcPr>
    </w:tblStylePr>
    <w:tblStylePr w:type="lastRow">
      <w:rPr>
        <w:b/>
        <w:bCs/>
        <w:color w:val="0032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FEA" w:themeFill="accent4" w:themeFillTint="3F"/>
      </w:tcPr>
    </w:tblStylePr>
    <w:tblStylePr w:type="band1Horz">
      <w:tblPr/>
      <w:tcPr>
        <w:shd w:val="clear" w:color="auto" w:fill="C4FFEE" w:themeFill="accent4" w:themeFillTint="33"/>
      </w:tcPr>
    </w:tblStylePr>
  </w:style>
  <w:style w:type="table" w:styleId="Farvetliste-fremhvningsfarve5">
    <w:name w:val="Colorful List Accent 5"/>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3E1EF" w:themeFill="accent5" w:themeFillTint="19"/>
    </w:tcPr>
    <w:tblStylePr w:type="firstRow">
      <w:rPr>
        <w:b/>
        <w:bCs/>
        <w:color w:val="FFFFFF" w:themeColor="background1"/>
      </w:rPr>
      <w:tblPr/>
      <w:tcPr>
        <w:tcBorders>
          <w:bottom w:val="single" w:sz="12" w:space="0" w:color="FFFFFF" w:themeColor="background1"/>
        </w:tcBorders>
        <w:shd w:val="clear" w:color="auto" w:fill="FF2D5B" w:themeFill="accent6" w:themeFillShade="CC"/>
      </w:tcPr>
    </w:tblStylePr>
    <w:tblStylePr w:type="lastRow">
      <w:rPr>
        <w:b/>
        <w:bCs/>
        <w:color w:val="FF2D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B5D9" w:themeFill="accent5" w:themeFillTint="3F"/>
      </w:tcPr>
    </w:tblStylePr>
    <w:tblStylePr w:type="band1Horz">
      <w:tblPr/>
      <w:tcPr>
        <w:shd w:val="clear" w:color="auto" w:fill="E7C3E0" w:themeFill="accent5" w:themeFillTint="33"/>
      </w:tcPr>
    </w:tblStylePr>
  </w:style>
  <w:style w:type="table" w:styleId="Farvetliste-fremhvningsfarve6">
    <w:name w:val="Colorful List Accent 6"/>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FF1F4" w:themeFill="accent6" w:themeFillTint="19"/>
    </w:tcPr>
    <w:tblStylePr w:type="firstRow">
      <w:rPr>
        <w:b/>
        <w:bCs/>
        <w:color w:val="FFFFFF" w:themeColor="background1"/>
      </w:rPr>
      <w:tblPr/>
      <w:tcPr>
        <w:tcBorders>
          <w:bottom w:val="single" w:sz="12" w:space="0" w:color="FFFFFF" w:themeColor="background1"/>
        </w:tcBorders>
        <w:shd w:val="clear" w:color="auto" w:fill="36152F" w:themeFill="accent5" w:themeFillShade="CC"/>
      </w:tcPr>
    </w:tblStylePr>
    <w:tblStylePr w:type="lastRow">
      <w:rPr>
        <w:b/>
        <w:bCs/>
        <w:color w:val="3615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E4" w:themeFill="accent6" w:themeFillTint="3F"/>
      </w:tcPr>
    </w:tblStylePr>
    <w:tblStylePr w:type="band1Horz">
      <w:tblPr/>
      <w:tcPr>
        <w:shd w:val="clear" w:color="auto" w:fill="FFE4E9" w:themeFill="accent6" w:themeFillTint="33"/>
      </w:tcPr>
    </w:tblStylePr>
  </w:style>
  <w:style w:type="table" w:styleId="Farvetskygge">
    <w:name w:val="Colorful Shading"/>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5C8D" w:themeColor="accent1"/>
        <w:bottom w:val="single" w:sz="4" w:space="0" w:color="005C8D" w:themeColor="accent1"/>
        <w:right w:val="single" w:sz="4" w:space="0" w:color="005C8D" w:themeColor="accent1"/>
        <w:insideH w:val="single" w:sz="4" w:space="0" w:color="FFFFFF" w:themeColor="background1"/>
        <w:insideV w:val="single" w:sz="4" w:space="0" w:color="FFFFFF" w:themeColor="background1"/>
      </w:tblBorders>
    </w:tblPr>
    <w:tcPr>
      <w:shd w:val="clear" w:color="auto" w:fill="DAF2FF" w:themeFill="accen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54" w:themeFill="accent1" w:themeFillShade="99"/>
      </w:tcPr>
    </w:tblStylePr>
    <w:tblStylePr w:type="firstCol">
      <w:rPr>
        <w:color w:val="FFFFFF" w:themeColor="background1"/>
      </w:rPr>
      <w:tblPr/>
      <w:tcPr>
        <w:tcBorders>
          <w:top w:val="nil"/>
          <w:left w:val="nil"/>
          <w:bottom w:val="nil"/>
          <w:right w:val="nil"/>
          <w:insideH w:val="single" w:sz="4" w:space="0" w:color="003654" w:themeColor="accent1" w:themeShade="99"/>
          <w:insideV w:val="nil"/>
        </w:tcBorders>
        <w:shd w:val="clear" w:color="auto" w:fill="00365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54" w:themeFill="accent1" w:themeFillShade="99"/>
      </w:tcPr>
    </w:tblStylePr>
    <w:tblStylePr w:type="band1Vert">
      <w:tblPr/>
      <w:tcPr>
        <w:shd w:val="clear" w:color="auto" w:fill="6BCBFF" w:themeFill="accent1" w:themeFillTint="66"/>
      </w:tcPr>
    </w:tblStylePr>
    <w:tblStylePr w:type="band1Horz">
      <w:tblPr/>
      <w:tcPr>
        <w:shd w:val="clear" w:color="auto" w:fill="47BE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BEE3FF" w:themeColor="accent2"/>
        <w:bottom w:val="single" w:sz="4" w:space="0" w:color="BEE3FF" w:themeColor="accent2"/>
        <w:right w:val="single" w:sz="4" w:space="0" w:color="BEE3FF" w:themeColor="accent2"/>
        <w:insideH w:val="single" w:sz="4" w:space="0" w:color="FFFFFF" w:themeColor="background1"/>
        <w:insideV w:val="single" w:sz="4" w:space="0" w:color="FFFFFF" w:themeColor="background1"/>
      </w:tblBorders>
    </w:tblPr>
    <w:tcPr>
      <w:shd w:val="clear" w:color="auto" w:fill="F8FCFF" w:themeFill="accent2"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96FF" w:themeFill="accent2" w:themeFillShade="99"/>
      </w:tcPr>
    </w:tblStylePr>
    <w:tblStylePr w:type="firstCol">
      <w:rPr>
        <w:color w:val="FFFFFF" w:themeColor="background1"/>
      </w:rPr>
      <w:tblPr/>
      <w:tcPr>
        <w:tcBorders>
          <w:top w:val="nil"/>
          <w:left w:val="nil"/>
          <w:bottom w:val="nil"/>
          <w:right w:val="nil"/>
          <w:insideH w:val="single" w:sz="4" w:space="0" w:color="0C96FF" w:themeColor="accent2" w:themeShade="99"/>
          <w:insideV w:val="nil"/>
        </w:tcBorders>
        <w:shd w:val="clear" w:color="auto" w:fill="0C96F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96FF" w:themeFill="accent2" w:themeFillShade="99"/>
      </w:tcPr>
    </w:tblStylePr>
    <w:tblStylePr w:type="band1Vert">
      <w:tblPr/>
      <w:tcPr>
        <w:shd w:val="clear" w:color="auto" w:fill="E5F3FF" w:themeFill="accent2" w:themeFillTint="66"/>
      </w:tcPr>
    </w:tblStylePr>
    <w:tblStylePr w:type="band1Horz">
      <w:tblPr/>
      <w:tcPr>
        <w:shd w:val="clear" w:color="auto" w:fill="DEF0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D79B" w:themeColor="accent4"/>
        <w:left w:val="single" w:sz="4" w:space="0" w:color="003F36" w:themeColor="accent3"/>
        <w:bottom w:val="single" w:sz="4" w:space="0" w:color="003F36" w:themeColor="accent3"/>
        <w:right w:val="single" w:sz="4" w:space="0" w:color="003F36" w:themeColor="accent3"/>
        <w:insideH w:val="single" w:sz="4" w:space="0" w:color="FFFFFF" w:themeColor="background1"/>
        <w:insideV w:val="single" w:sz="4" w:space="0" w:color="FFFFFF" w:themeColor="background1"/>
      </w:tblBorders>
    </w:tblPr>
    <w:tcPr>
      <w:shd w:val="clear" w:color="auto" w:fill="D3FFF8" w:themeFill="accent3" w:themeFillTint="19"/>
    </w:tcPr>
    <w:tblStylePr w:type="firstRow">
      <w:rPr>
        <w:b/>
        <w:bCs/>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520" w:themeFill="accent3" w:themeFillShade="99"/>
      </w:tcPr>
    </w:tblStylePr>
    <w:tblStylePr w:type="firstCol">
      <w:rPr>
        <w:color w:val="FFFFFF" w:themeColor="background1"/>
      </w:rPr>
      <w:tblPr/>
      <w:tcPr>
        <w:tcBorders>
          <w:top w:val="nil"/>
          <w:left w:val="nil"/>
          <w:bottom w:val="nil"/>
          <w:right w:val="nil"/>
          <w:insideH w:val="single" w:sz="4" w:space="0" w:color="002520" w:themeColor="accent3" w:themeShade="99"/>
          <w:insideV w:val="nil"/>
        </w:tcBorders>
        <w:shd w:val="clear" w:color="auto" w:fill="0025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520" w:themeFill="accent3" w:themeFillShade="99"/>
      </w:tcPr>
    </w:tblStylePr>
    <w:tblStylePr w:type="band1Vert">
      <w:tblPr/>
      <w:tcPr>
        <w:shd w:val="clear" w:color="auto" w:fill="4CFFE5" w:themeFill="accent3" w:themeFillTint="66"/>
      </w:tcPr>
    </w:tblStylePr>
    <w:tblStylePr w:type="band1Horz">
      <w:tblPr/>
      <w:tcPr>
        <w:shd w:val="clear" w:color="auto" w:fill="20FFDE" w:themeFill="accent3" w:themeFillTint="7F"/>
      </w:tcPr>
    </w:tblStylePr>
  </w:style>
  <w:style w:type="table" w:styleId="Farvetskygge-fremhvningsfarve4">
    <w:name w:val="Colorful Shading Accent 4"/>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3F36" w:themeColor="accent3"/>
        <w:left w:val="single" w:sz="4" w:space="0" w:color="00D79B" w:themeColor="accent4"/>
        <w:bottom w:val="single" w:sz="4" w:space="0" w:color="00D79B" w:themeColor="accent4"/>
        <w:right w:val="single" w:sz="4" w:space="0" w:color="00D79B" w:themeColor="accent4"/>
        <w:insideH w:val="single" w:sz="4" w:space="0" w:color="FFFFFF" w:themeColor="background1"/>
        <w:insideV w:val="single" w:sz="4" w:space="0" w:color="FFFFFF" w:themeColor="background1"/>
      </w:tblBorders>
    </w:tblPr>
    <w:tcPr>
      <w:shd w:val="clear" w:color="auto" w:fill="E2FFF6" w:themeFill="accent4" w:themeFillTint="19"/>
    </w:tcPr>
    <w:tblStylePr w:type="firstRow">
      <w:rPr>
        <w:b/>
        <w:bCs/>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15C" w:themeFill="accent4" w:themeFillShade="99"/>
      </w:tcPr>
    </w:tblStylePr>
    <w:tblStylePr w:type="firstCol">
      <w:rPr>
        <w:color w:val="FFFFFF" w:themeColor="background1"/>
      </w:rPr>
      <w:tblPr/>
      <w:tcPr>
        <w:tcBorders>
          <w:top w:val="nil"/>
          <w:left w:val="nil"/>
          <w:bottom w:val="nil"/>
          <w:right w:val="nil"/>
          <w:insideH w:val="single" w:sz="4" w:space="0" w:color="00815C" w:themeColor="accent4" w:themeShade="99"/>
          <w:insideV w:val="nil"/>
        </w:tcBorders>
        <w:shd w:val="clear" w:color="auto" w:fill="0081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815C" w:themeFill="accent4" w:themeFillShade="99"/>
      </w:tcPr>
    </w:tblStylePr>
    <w:tblStylePr w:type="band1Vert">
      <w:tblPr/>
      <w:tcPr>
        <w:shd w:val="clear" w:color="auto" w:fill="89FFDD" w:themeFill="accent4" w:themeFillTint="66"/>
      </w:tcPr>
    </w:tblStylePr>
    <w:tblStylePr w:type="band1Horz">
      <w:tblPr/>
      <w:tcPr>
        <w:shd w:val="clear" w:color="auto" w:fill="6CFFD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FF7896" w:themeColor="accent6"/>
        <w:left w:val="single" w:sz="4" w:space="0" w:color="441B3C" w:themeColor="accent5"/>
        <w:bottom w:val="single" w:sz="4" w:space="0" w:color="441B3C" w:themeColor="accent5"/>
        <w:right w:val="single" w:sz="4" w:space="0" w:color="441B3C" w:themeColor="accent5"/>
        <w:insideH w:val="single" w:sz="4" w:space="0" w:color="FFFFFF" w:themeColor="background1"/>
        <w:insideV w:val="single" w:sz="4" w:space="0" w:color="FFFFFF" w:themeColor="background1"/>
      </w:tblBorders>
    </w:tblPr>
    <w:tcPr>
      <w:shd w:val="clear" w:color="auto" w:fill="F3E1EF" w:themeFill="accent5" w:themeFillTint="19"/>
    </w:tcPr>
    <w:tblStylePr w:type="firstRow">
      <w:rPr>
        <w:b/>
        <w:bCs/>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1023" w:themeFill="accent5" w:themeFillShade="99"/>
      </w:tcPr>
    </w:tblStylePr>
    <w:tblStylePr w:type="firstCol">
      <w:rPr>
        <w:color w:val="FFFFFF" w:themeColor="background1"/>
      </w:rPr>
      <w:tblPr/>
      <w:tcPr>
        <w:tcBorders>
          <w:top w:val="nil"/>
          <w:left w:val="nil"/>
          <w:bottom w:val="nil"/>
          <w:right w:val="nil"/>
          <w:insideH w:val="single" w:sz="4" w:space="0" w:color="281023" w:themeColor="accent5" w:themeShade="99"/>
          <w:insideV w:val="nil"/>
        </w:tcBorders>
        <w:shd w:val="clear" w:color="auto" w:fill="2810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1023" w:themeFill="accent5" w:themeFillShade="99"/>
      </w:tcPr>
    </w:tblStylePr>
    <w:tblStylePr w:type="band1Vert">
      <w:tblPr/>
      <w:tcPr>
        <w:shd w:val="clear" w:color="auto" w:fill="CF88C1" w:themeFill="accent5" w:themeFillTint="66"/>
      </w:tcPr>
    </w:tblStylePr>
    <w:tblStylePr w:type="band1Horz">
      <w:tblPr/>
      <w:tcPr>
        <w:shd w:val="clear" w:color="auto" w:fill="C46AB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441B3C" w:themeColor="accent5"/>
        <w:left w:val="single" w:sz="4" w:space="0" w:color="FF7896" w:themeColor="accent6"/>
        <w:bottom w:val="single" w:sz="4" w:space="0" w:color="FF7896" w:themeColor="accent6"/>
        <w:right w:val="single" w:sz="4" w:space="0" w:color="FF7896" w:themeColor="accent6"/>
        <w:insideH w:val="single" w:sz="4" w:space="0" w:color="FFFFFF" w:themeColor="background1"/>
        <w:insideV w:val="single" w:sz="4" w:space="0" w:color="FFFFFF" w:themeColor="background1"/>
      </w:tblBorders>
    </w:tblPr>
    <w:tcPr>
      <w:shd w:val="clear" w:color="auto" w:fill="FFF1F4" w:themeFill="accent6" w:themeFillTint="19"/>
    </w:tcPr>
    <w:tblStylePr w:type="firstRow">
      <w:rPr>
        <w:b/>
        <w:bCs/>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0031" w:themeFill="accent6" w:themeFillShade="99"/>
      </w:tcPr>
    </w:tblStylePr>
    <w:tblStylePr w:type="firstCol">
      <w:rPr>
        <w:color w:val="FFFFFF" w:themeColor="background1"/>
      </w:rPr>
      <w:tblPr/>
      <w:tcPr>
        <w:tcBorders>
          <w:top w:val="nil"/>
          <w:left w:val="nil"/>
          <w:bottom w:val="nil"/>
          <w:right w:val="nil"/>
          <w:insideH w:val="single" w:sz="4" w:space="0" w:color="E10031" w:themeColor="accent6" w:themeShade="99"/>
          <w:insideV w:val="nil"/>
        </w:tcBorders>
        <w:shd w:val="clear" w:color="auto" w:fill="E100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10031" w:themeFill="accent6" w:themeFillShade="99"/>
      </w:tcPr>
    </w:tblStylePr>
    <w:tblStylePr w:type="band1Vert">
      <w:tblPr/>
      <w:tcPr>
        <w:shd w:val="clear" w:color="auto" w:fill="FFC9D4" w:themeFill="accent6" w:themeFillTint="66"/>
      </w:tcPr>
    </w:tblStylePr>
    <w:tblStylePr w:type="band1Horz">
      <w:tblPr/>
      <w:tcPr>
        <w:shd w:val="clear" w:color="auto" w:fill="FFBBCA"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qFormat/>
    <w:rsid w:val="002A6DAD"/>
    <w:rPr>
      <w:sz w:val="16"/>
      <w:szCs w:val="16"/>
    </w:rPr>
  </w:style>
  <w:style w:type="paragraph" w:styleId="Kommentartekst">
    <w:name w:val="annotation text"/>
    <w:basedOn w:val="Normal"/>
    <w:link w:val="KommentartekstTegn"/>
    <w:uiPriority w:val="99"/>
    <w:qFormat/>
    <w:rsid w:val="002A6DAD"/>
    <w:pPr>
      <w:spacing w:line="240" w:lineRule="auto"/>
    </w:pPr>
  </w:style>
  <w:style w:type="character" w:customStyle="1" w:styleId="KommentartekstTegn">
    <w:name w:val="Kommentartekst Tegn"/>
    <w:basedOn w:val="Standardskrifttypeiafsnit"/>
    <w:link w:val="Kommentartekst"/>
    <w:uiPriority w:val="99"/>
    <w:qFormat/>
    <w:rsid w:val="002A6DAD"/>
    <w:rPr>
      <w:spacing w:val="-2"/>
    </w:rPr>
  </w:style>
  <w:style w:type="paragraph" w:styleId="Kommentaremne">
    <w:name w:val="annotation subject"/>
    <w:basedOn w:val="Kommentartekst"/>
    <w:next w:val="Kommentartekst"/>
    <w:link w:val="KommentaremneTegn"/>
    <w:uiPriority w:val="99"/>
    <w:qFormat/>
    <w:rsid w:val="002A6DAD"/>
    <w:rPr>
      <w:b/>
      <w:bCs/>
    </w:rPr>
  </w:style>
  <w:style w:type="character" w:customStyle="1" w:styleId="KommentaremneTegn">
    <w:name w:val="Kommentaremne Tegn"/>
    <w:basedOn w:val="KommentartekstTegn"/>
    <w:link w:val="Kommentaremne"/>
    <w:uiPriority w:val="99"/>
    <w:qFormat/>
    <w:rsid w:val="002A6DAD"/>
    <w:rPr>
      <w:b/>
      <w:bCs/>
      <w:spacing w:val="-2"/>
    </w:rPr>
  </w:style>
  <w:style w:type="table" w:styleId="Mrkliste">
    <w:name w:val="Dark List"/>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5C8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46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469" w:themeFill="accent1" w:themeFillShade="BF"/>
      </w:tcPr>
    </w:tblStylePr>
    <w:tblStylePr w:type="band1Vert">
      <w:tblPr/>
      <w:tcPr>
        <w:tcBorders>
          <w:top w:val="nil"/>
          <w:left w:val="nil"/>
          <w:bottom w:val="nil"/>
          <w:right w:val="nil"/>
          <w:insideH w:val="nil"/>
          <w:insideV w:val="nil"/>
        </w:tcBorders>
        <w:shd w:val="clear" w:color="auto" w:fill="004469" w:themeFill="accent1" w:themeFillShade="BF"/>
      </w:tcPr>
    </w:tblStylePr>
    <w:tblStylePr w:type="band1Horz">
      <w:tblPr/>
      <w:tcPr>
        <w:tcBorders>
          <w:top w:val="nil"/>
          <w:left w:val="nil"/>
          <w:bottom w:val="nil"/>
          <w:right w:val="nil"/>
          <w:insideH w:val="nil"/>
          <w:insideV w:val="nil"/>
        </w:tcBorders>
        <w:shd w:val="clear" w:color="auto" w:fill="004469" w:themeFill="accent1" w:themeFillShade="BF"/>
      </w:tcPr>
    </w:tblStylePr>
  </w:style>
  <w:style w:type="table" w:styleId="Mrkliste-fremhvningsfarve2">
    <w:name w:val="Dark List Accent 2"/>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BEE3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DD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B2F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B2FF" w:themeFill="accent2" w:themeFillShade="BF"/>
      </w:tcPr>
    </w:tblStylePr>
    <w:tblStylePr w:type="band1Vert">
      <w:tblPr/>
      <w:tcPr>
        <w:tcBorders>
          <w:top w:val="nil"/>
          <w:left w:val="nil"/>
          <w:bottom w:val="nil"/>
          <w:right w:val="nil"/>
          <w:insideH w:val="nil"/>
          <w:insideV w:val="nil"/>
        </w:tcBorders>
        <w:shd w:val="clear" w:color="auto" w:fill="4EB2FF" w:themeFill="accent2" w:themeFillShade="BF"/>
      </w:tcPr>
    </w:tblStylePr>
    <w:tblStylePr w:type="band1Horz">
      <w:tblPr/>
      <w:tcPr>
        <w:tcBorders>
          <w:top w:val="nil"/>
          <w:left w:val="nil"/>
          <w:bottom w:val="nil"/>
          <w:right w:val="nil"/>
          <w:insideH w:val="nil"/>
          <w:insideV w:val="nil"/>
        </w:tcBorders>
        <w:shd w:val="clear" w:color="auto" w:fill="4EB2FF" w:themeFill="accent2" w:themeFillShade="BF"/>
      </w:tcPr>
    </w:tblStylePr>
  </w:style>
  <w:style w:type="table" w:styleId="Mrkliste-fremhvningsfarve3">
    <w:name w:val="Dark List Accent 3"/>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3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F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F28" w:themeFill="accent3" w:themeFillShade="BF"/>
      </w:tcPr>
    </w:tblStylePr>
    <w:tblStylePr w:type="band1Vert">
      <w:tblPr/>
      <w:tcPr>
        <w:tcBorders>
          <w:top w:val="nil"/>
          <w:left w:val="nil"/>
          <w:bottom w:val="nil"/>
          <w:right w:val="nil"/>
          <w:insideH w:val="nil"/>
          <w:insideV w:val="nil"/>
        </w:tcBorders>
        <w:shd w:val="clear" w:color="auto" w:fill="002F28" w:themeFill="accent3" w:themeFillShade="BF"/>
      </w:tcPr>
    </w:tblStylePr>
    <w:tblStylePr w:type="band1Horz">
      <w:tblPr/>
      <w:tcPr>
        <w:tcBorders>
          <w:top w:val="nil"/>
          <w:left w:val="nil"/>
          <w:bottom w:val="nil"/>
          <w:right w:val="nil"/>
          <w:insideH w:val="nil"/>
          <w:insideV w:val="nil"/>
        </w:tcBorders>
        <w:shd w:val="clear" w:color="auto" w:fill="002F28" w:themeFill="accent3" w:themeFillShade="BF"/>
      </w:tcPr>
    </w:tblStylePr>
  </w:style>
  <w:style w:type="table" w:styleId="Mrkliste-fremhvningsfarve4">
    <w:name w:val="Dark List Accent 4"/>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D7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B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A1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A173" w:themeFill="accent4" w:themeFillShade="BF"/>
      </w:tcPr>
    </w:tblStylePr>
    <w:tblStylePr w:type="band1Vert">
      <w:tblPr/>
      <w:tcPr>
        <w:tcBorders>
          <w:top w:val="nil"/>
          <w:left w:val="nil"/>
          <w:bottom w:val="nil"/>
          <w:right w:val="nil"/>
          <w:insideH w:val="nil"/>
          <w:insideV w:val="nil"/>
        </w:tcBorders>
        <w:shd w:val="clear" w:color="auto" w:fill="00A173" w:themeFill="accent4" w:themeFillShade="BF"/>
      </w:tcPr>
    </w:tblStylePr>
    <w:tblStylePr w:type="band1Horz">
      <w:tblPr/>
      <w:tcPr>
        <w:tcBorders>
          <w:top w:val="nil"/>
          <w:left w:val="nil"/>
          <w:bottom w:val="nil"/>
          <w:right w:val="nil"/>
          <w:insideH w:val="nil"/>
          <w:insideV w:val="nil"/>
        </w:tcBorders>
        <w:shd w:val="clear" w:color="auto" w:fill="00A173" w:themeFill="accent4" w:themeFillShade="BF"/>
      </w:tcPr>
    </w:tblStylePr>
  </w:style>
  <w:style w:type="table" w:styleId="Mrkliste-fremhvningsfarve5">
    <w:name w:val="Dark List Accent 5"/>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441B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0D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214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2142C" w:themeFill="accent5" w:themeFillShade="BF"/>
      </w:tcPr>
    </w:tblStylePr>
    <w:tblStylePr w:type="band1Vert">
      <w:tblPr/>
      <w:tcPr>
        <w:tcBorders>
          <w:top w:val="nil"/>
          <w:left w:val="nil"/>
          <w:bottom w:val="nil"/>
          <w:right w:val="nil"/>
          <w:insideH w:val="nil"/>
          <w:insideV w:val="nil"/>
        </w:tcBorders>
        <w:shd w:val="clear" w:color="auto" w:fill="32142C" w:themeFill="accent5" w:themeFillShade="BF"/>
      </w:tcPr>
    </w:tblStylePr>
    <w:tblStylePr w:type="band1Horz">
      <w:tblPr/>
      <w:tcPr>
        <w:tcBorders>
          <w:top w:val="nil"/>
          <w:left w:val="nil"/>
          <w:bottom w:val="nil"/>
          <w:right w:val="nil"/>
          <w:insideH w:val="nil"/>
          <w:insideV w:val="nil"/>
        </w:tcBorders>
        <w:shd w:val="clear" w:color="auto" w:fill="32142C" w:themeFill="accent5" w:themeFillShade="BF"/>
      </w:tcPr>
    </w:tblStylePr>
  </w:style>
  <w:style w:type="table" w:styleId="Mrkliste-fremhvningsfarve6">
    <w:name w:val="Dark List Accent 6"/>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FF78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00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19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194C" w:themeFill="accent6" w:themeFillShade="BF"/>
      </w:tcPr>
    </w:tblStylePr>
    <w:tblStylePr w:type="band1Vert">
      <w:tblPr/>
      <w:tcPr>
        <w:tcBorders>
          <w:top w:val="nil"/>
          <w:left w:val="nil"/>
          <w:bottom w:val="nil"/>
          <w:right w:val="nil"/>
          <w:insideH w:val="nil"/>
          <w:insideV w:val="nil"/>
        </w:tcBorders>
        <w:shd w:val="clear" w:color="auto" w:fill="FF194C" w:themeFill="accent6" w:themeFillShade="BF"/>
      </w:tcPr>
    </w:tblStylePr>
    <w:tblStylePr w:type="band1Horz">
      <w:tblPr/>
      <w:tcPr>
        <w:tcBorders>
          <w:top w:val="nil"/>
          <w:left w:val="nil"/>
          <w:bottom w:val="nil"/>
          <w:right w:val="nil"/>
          <w:insideH w:val="nil"/>
          <w:insideV w:val="nil"/>
        </w:tcBorders>
        <w:shd w:val="clear" w:color="auto" w:fill="FF194C" w:themeFill="accent6" w:themeFillShade="BF"/>
      </w:tcPr>
    </w:tblStylePr>
  </w:style>
  <w:style w:type="paragraph" w:styleId="Dato">
    <w:name w:val="Date"/>
    <w:basedOn w:val="Normal"/>
    <w:next w:val="Normal"/>
    <w:link w:val="DatoTegn"/>
    <w:uiPriority w:val="99"/>
    <w:semiHidden/>
    <w:rsid w:val="002A6DAD"/>
  </w:style>
  <w:style w:type="character" w:customStyle="1" w:styleId="DatoTegn">
    <w:name w:val="Dato Tegn"/>
    <w:basedOn w:val="Standardskrifttypeiafsnit"/>
    <w:link w:val="Dato"/>
    <w:uiPriority w:val="99"/>
    <w:semiHidden/>
    <w:rsid w:val="002A6DAD"/>
    <w:rPr>
      <w:spacing w:val="-2"/>
    </w:rPr>
  </w:style>
  <w:style w:type="paragraph" w:styleId="Dokumentoversigt">
    <w:name w:val="Document Map"/>
    <w:basedOn w:val="Normal"/>
    <w:link w:val="DokumentoversigtTegn"/>
    <w:uiPriority w:val="99"/>
    <w:semiHidden/>
    <w:qFormat/>
    <w:rsid w:val="002A6DA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qFormat/>
    <w:rsid w:val="002A6DAD"/>
    <w:rPr>
      <w:rFonts w:ascii="Segoe UI" w:hAnsi="Segoe UI" w:cs="Segoe UI"/>
      <w:spacing w:val="-2"/>
      <w:sz w:val="16"/>
      <w:szCs w:val="16"/>
    </w:rPr>
  </w:style>
  <w:style w:type="paragraph" w:styleId="Mailsignatur">
    <w:name w:val="E-mail Signature"/>
    <w:basedOn w:val="Normal"/>
    <w:link w:val="MailsignaturTegn"/>
    <w:uiPriority w:val="99"/>
    <w:semiHidden/>
    <w:rsid w:val="002A6DAD"/>
    <w:pPr>
      <w:spacing w:line="240" w:lineRule="auto"/>
    </w:pPr>
  </w:style>
  <w:style w:type="character" w:customStyle="1" w:styleId="MailsignaturTegn">
    <w:name w:val="Mailsignatur Tegn"/>
    <w:basedOn w:val="Standardskrifttypeiafsnit"/>
    <w:link w:val="Mailsignatur"/>
    <w:uiPriority w:val="99"/>
    <w:semiHidden/>
    <w:rsid w:val="002A6DAD"/>
    <w:rPr>
      <w:spacing w:val="-2"/>
    </w:rPr>
  </w:style>
  <w:style w:type="character" w:styleId="Fremhv">
    <w:name w:val="Emphasis"/>
    <w:basedOn w:val="Standardskrifttypeiafsnit"/>
    <w:uiPriority w:val="19"/>
    <w:semiHidden/>
    <w:rsid w:val="002A6DAD"/>
    <w:rPr>
      <w:i/>
      <w:iCs/>
    </w:rPr>
  </w:style>
  <w:style w:type="paragraph" w:styleId="Modtageradresse0">
    <w:name w:val="envelope address"/>
    <w:basedOn w:val="Normal"/>
    <w:uiPriority w:val="99"/>
    <w:semiHidden/>
    <w:rsid w:val="002A6DA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2A6DAD"/>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99"/>
    <w:qFormat/>
    <w:rsid w:val="002A6DAD"/>
    <w:rPr>
      <w:color w:val="003F36" w:themeColor="followedHyperlink"/>
      <w:u w:val="single"/>
    </w:rPr>
  </w:style>
  <w:style w:type="character" w:styleId="Fodnotehenvisning">
    <w:name w:val="footnote reference"/>
    <w:basedOn w:val="Standardskrifttypeiafsnit"/>
    <w:uiPriority w:val="21"/>
    <w:semiHidden/>
    <w:rsid w:val="002A6DAD"/>
    <w:rPr>
      <w:vertAlign w:val="superscript"/>
    </w:rPr>
  </w:style>
  <w:style w:type="table" w:styleId="Gittertabel1-lys">
    <w:name w:val="Grid Table 1 Light"/>
    <w:basedOn w:val="Tabel-Normal"/>
    <w:uiPriority w:val="46"/>
    <w:rsid w:val="002A6DA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2A6DAD"/>
    <w:pPr>
      <w:spacing w:line="240" w:lineRule="auto"/>
    </w:pPr>
    <w:tblPr>
      <w:tblStyleRowBandSize w:val="1"/>
      <w:tblStyleColBandSize w:val="1"/>
      <w:tblBorders>
        <w:top w:val="single" w:sz="4" w:space="0" w:color="6BCBFF" w:themeColor="accent1" w:themeTint="66"/>
        <w:left w:val="single" w:sz="4" w:space="0" w:color="6BCBFF" w:themeColor="accent1" w:themeTint="66"/>
        <w:bottom w:val="single" w:sz="4" w:space="0" w:color="6BCBFF" w:themeColor="accent1" w:themeTint="66"/>
        <w:right w:val="single" w:sz="4" w:space="0" w:color="6BCBFF" w:themeColor="accent1" w:themeTint="66"/>
        <w:insideH w:val="single" w:sz="4" w:space="0" w:color="6BCBFF" w:themeColor="accent1" w:themeTint="66"/>
        <w:insideV w:val="single" w:sz="4" w:space="0" w:color="6BCBFF" w:themeColor="accent1" w:themeTint="66"/>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2" w:space="0" w:color="21B1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2A6DAD"/>
    <w:pPr>
      <w:spacing w:line="240" w:lineRule="auto"/>
    </w:pPr>
    <w:tblPr>
      <w:tblStyleRowBandSize w:val="1"/>
      <w:tblStyleColBandSize w:val="1"/>
      <w:tblBorders>
        <w:top w:val="single" w:sz="4" w:space="0" w:color="E5F3FF" w:themeColor="accent2" w:themeTint="66"/>
        <w:left w:val="single" w:sz="4" w:space="0" w:color="E5F3FF" w:themeColor="accent2" w:themeTint="66"/>
        <w:bottom w:val="single" w:sz="4" w:space="0" w:color="E5F3FF" w:themeColor="accent2" w:themeTint="66"/>
        <w:right w:val="single" w:sz="4" w:space="0" w:color="E5F3FF" w:themeColor="accent2" w:themeTint="66"/>
        <w:insideH w:val="single" w:sz="4" w:space="0" w:color="E5F3FF" w:themeColor="accent2" w:themeTint="66"/>
        <w:insideV w:val="single" w:sz="4" w:space="0" w:color="E5F3FF" w:themeColor="accent2" w:themeTint="66"/>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2" w:space="0" w:color="D8EEFF"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2A6DAD"/>
    <w:pPr>
      <w:spacing w:line="240" w:lineRule="auto"/>
    </w:pPr>
    <w:tblPr>
      <w:tblStyleRowBandSize w:val="1"/>
      <w:tblStyleColBandSize w:val="1"/>
      <w:tblBorders>
        <w:top w:val="single" w:sz="4" w:space="0" w:color="4CFFE5" w:themeColor="accent3" w:themeTint="66"/>
        <w:left w:val="single" w:sz="4" w:space="0" w:color="4CFFE5" w:themeColor="accent3" w:themeTint="66"/>
        <w:bottom w:val="single" w:sz="4" w:space="0" w:color="4CFFE5" w:themeColor="accent3" w:themeTint="66"/>
        <w:right w:val="single" w:sz="4" w:space="0" w:color="4CFFE5" w:themeColor="accent3" w:themeTint="66"/>
        <w:insideH w:val="single" w:sz="4" w:space="0" w:color="4CFFE5" w:themeColor="accent3" w:themeTint="66"/>
        <w:insideV w:val="single" w:sz="4" w:space="0" w:color="4CFFE5" w:themeColor="accent3" w:themeTint="66"/>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2" w:space="0" w:color="00F1CE"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2A6DAD"/>
    <w:pPr>
      <w:spacing w:line="240" w:lineRule="auto"/>
    </w:pPr>
    <w:tblPr>
      <w:tblStyleRowBandSize w:val="1"/>
      <w:tblStyleColBandSize w:val="1"/>
      <w:tblBorders>
        <w:top w:val="single" w:sz="4" w:space="0" w:color="89FFDD" w:themeColor="accent4" w:themeTint="66"/>
        <w:left w:val="single" w:sz="4" w:space="0" w:color="89FFDD" w:themeColor="accent4" w:themeTint="66"/>
        <w:bottom w:val="single" w:sz="4" w:space="0" w:color="89FFDD" w:themeColor="accent4" w:themeTint="66"/>
        <w:right w:val="single" w:sz="4" w:space="0" w:color="89FFDD" w:themeColor="accent4" w:themeTint="66"/>
        <w:insideH w:val="single" w:sz="4" w:space="0" w:color="89FFDD" w:themeColor="accent4" w:themeTint="66"/>
        <w:insideV w:val="single" w:sz="4" w:space="0" w:color="89FFDD" w:themeColor="accent4" w:themeTint="66"/>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2" w:space="0" w:color="4EFFCD"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2A6DAD"/>
    <w:pPr>
      <w:spacing w:line="240" w:lineRule="auto"/>
    </w:pPr>
    <w:tblPr>
      <w:tblStyleRowBandSize w:val="1"/>
      <w:tblStyleColBandSize w:val="1"/>
      <w:tblBorders>
        <w:top w:val="single" w:sz="4" w:space="0" w:color="CF88C1" w:themeColor="accent5" w:themeTint="66"/>
        <w:left w:val="single" w:sz="4" w:space="0" w:color="CF88C1" w:themeColor="accent5" w:themeTint="66"/>
        <w:bottom w:val="single" w:sz="4" w:space="0" w:color="CF88C1" w:themeColor="accent5" w:themeTint="66"/>
        <w:right w:val="single" w:sz="4" w:space="0" w:color="CF88C1" w:themeColor="accent5" w:themeTint="66"/>
        <w:insideH w:val="single" w:sz="4" w:space="0" w:color="CF88C1" w:themeColor="accent5" w:themeTint="66"/>
        <w:insideV w:val="single" w:sz="4" w:space="0" w:color="CF88C1" w:themeColor="accent5" w:themeTint="66"/>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2" w:space="0" w:color="B84CA3"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2A6DAD"/>
    <w:pPr>
      <w:spacing w:line="240" w:lineRule="auto"/>
    </w:pPr>
    <w:tblPr>
      <w:tblStyleRowBandSize w:val="1"/>
      <w:tblStyleColBandSize w:val="1"/>
      <w:tblBorders>
        <w:top w:val="single" w:sz="4" w:space="0" w:color="FFC9D4" w:themeColor="accent6" w:themeTint="66"/>
        <w:left w:val="single" w:sz="4" w:space="0" w:color="FFC9D4" w:themeColor="accent6" w:themeTint="66"/>
        <w:bottom w:val="single" w:sz="4" w:space="0" w:color="FFC9D4" w:themeColor="accent6" w:themeTint="66"/>
        <w:right w:val="single" w:sz="4" w:space="0" w:color="FFC9D4" w:themeColor="accent6" w:themeTint="66"/>
        <w:insideH w:val="single" w:sz="4" w:space="0" w:color="FFC9D4" w:themeColor="accent6" w:themeTint="66"/>
        <w:insideV w:val="single" w:sz="4" w:space="0" w:color="FFC9D4" w:themeColor="accent6" w:themeTint="66"/>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2" w:space="0" w:color="FFAEB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2A6DA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2A6DAD"/>
    <w:pPr>
      <w:spacing w:line="240" w:lineRule="auto"/>
    </w:pPr>
    <w:tblPr>
      <w:tblStyleRowBandSize w:val="1"/>
      <w:tblStyleColBandSize w:val="1"/>
      <w:tblBorders>
        <w:top w:val="single" w:sz="2" w:space="0" w:color="21B1FF" w:themeColor="accent1" w:themeTint="99"/>
        <w:bottom w:val="single" w:sz="2" w:space="0" w:color="21B1FF" w:themeColor="accent1" w:themeTint="99"/>
        <w:insideH w:val="single" w:sz="2" w:space="0" w:color="21B1FF" w:themeColor="accent1" w:themeTint="99"/>
        <w:insideV w:val="single" w:sz="2" w:space="0" w:color="21B1FF" w:themeColor="accent1" w:themeTint="99"/>
      </w:tblBorders>
    </w:tblPr>
    <w:tblStylePr w:type="firstRow">
      <w:rPr>
        <w:b/>
        <w:bCs/>
      </w:rPr>
      <w:tblPr/>
      <w:tcPr>
        <w:tcBorders>
          <w:top w:val="nil"/>
          <w:bottom w:val="single" w:sz="12" w:space="0" w:color="21B1FF" w:themeColor="accent1" w:themeTint="99"/>
          <w:insideH w:val="nil"/>
          <w:insideV w:val="nil"/>
        </w:tcBorders>
        <w:shd w:val="clear" w:color="auto" w:fill="FFFFFF" w:themeFill="background1"/>
      </w:tcPr>
    </w:tblStylePr>
    <w:tblStylePr w:type="lastRow">
      <w:rPr>
        <w:b/>
        <w:bCs/>
      </w:rPr>
      <w:tblPr/>
      <w:tcPr>
        <w:tcBorders>
          <w:top w:val="double" w:sz="2" w:space="0" w:color="21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2-farve2">
    <w:name w:val="Grid Table 2 Accent 2"/>
    <w:basedOn w:val="Tabel-Normal"/>
    <w:uiPriority w:val="47"/>
    <w:rsid w:val="002A6DAD"/>
    <w:pPr>
      <w:spacing w:line="240" w:lineRule="auto"/>
    </w:pPr>
    <w:tblPr>
      <w:tblStyleRowBandSize w:val="1"/>
      <w:tblStyleColBandSize w:val="1"/>
      <w:tblBorders>
        <w:top w:val="single" w:sz="2" w:space="0" w:color="D8EEFF" w:themeColor="accent2" w:themeTint="99"/>
        <w:bottom w:val="single" w:sz="2" w:space="0" w:color="D8EEFF" w:themeColor="accent2" w:themeTint="99"/>
        <w:insideH w:val="single" w:sz="2" w:space="0" w:color="D8EEFF" w:themeColor="accent2" w:themeTint="99"/>
        <w:insideV w:val="single" w:sz="2" w:space="0" w:color="D8EEFF" w:themeColor="accent2" w:themeTint="99"/>
      </w:tblBorders>
    </w:tblPr>
    <w:tblStylePr w:type="firstRow">
      <w:rPr>
        <w:b/>
        <w:bCs/>
      </w:rPr>
      <w:tblPr/>
      <w:tcPr>
        <w:tcBorders>
          <w:top w:val="nil"/>
          <w:bottom w:val="single" w:sz="12" w:space="0" w:color="D8EEFF" w:themeColor="accent2" w:themeTint="99"/>
          <w:insideH w:val="nil"/>
          <w:insideV w:val="nil"/>
        </w:tcBorders>
        <w:shd w:val="clear" w:color="auto" w:fill="FFFFFF" w:themeFill="background1"/>
      </w:tcPr>
    </w:tblStylePr>
    <w:tblStylePr w:type="lastRow">
      <w:rPr>
        <w:b/>
        <w:bCs/>
      </w:rPr>
      <w:tblPr/>
      <w:tcPr>
        <w:tcBorders>
          <w:top w:val="double" w:sz="2" w:space="0" w:color="D8E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2-farve3">
    <w:name w:val="Grid Table 2 Accent 3"/>
    <w:basedOn w:val="Tabel-Normal"/>
    <w:uiPriority w:val="47"/>
    <w:rsid w:val="002A6DAD"/>
    <w:pPr>
      <w:spacing w:line="240" w:lineRule="auto"/>
    </w:pPr>
    <w:tblPr>
      <w:tblStyleRowBandSize w:val="1"/>
      <w:tblStyleColBandSize w:val="1"/>
      <w:tblBorders>
        <w:top w:val="single" w:sz="2" w:space="0" w:color="00F1CE" w:themeColor="accent3" w:themeTint="99"/>
        <w:bottom w:val="single" w:sz="2" w:space="0" w:color="00F1CE" w:themeColor="accent3" w:themeTint="99"/>
        <w:insideH w:val="single" w:sz="2" w:space="0" w:color="00F1CE" w:themeColor="accent3" w:themeTint="99"/>
        <w:insideV w:val="single" w:sz="2" w:space="0" w:color="00F1CE" w:themeColor="accent3" w:themeTint="99"/>
      </w:tblBorders>
    </w:tblPr>
    <w:tblStylePr w:type="firstRow">
      <w:rPr>
        <w:b/>
        <w:bCs/>
      </w:rPr>
      <w:tblPr/>
      <w:tcPr>
        <w:tcBorders>
          <w:top w:val="nil"/>
          <w:bottom w:val="single" w:sz="12" w:space="0" w:color="00F1CE" w:themeColor="accent3" w:themeTint="99"/>
          <w:insideH w:val="nil"/>
          <w:insideV w:val="nil"/>
        </w:tcBorders>
        <w:shd w:val="clear" w:color="auto" w:fill="FFFFFF" w:themeFill="background1"/>
      </w:tcPr>
    </w:tblStylePr>
    <w:tblStylePr w:type="lastRow">
      <w:rPr>
        <w:b/>
        <w:bCs/>
      </w:rPr>
      <w:tblPr/>
      <w:tcPr>
        <w:tcBorders>
          <w:top w:val="double" w:sz="2" w:space="0" w:color="00F1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2-farve4">
    <w:name w:val="Grid Table 2 Accent 4"/>
    <w:basedOn w:val="Tabel-Normal"/>
    <w:uiPriority w:val="47"/>
    <w:rsid w:val="002A6DAD"/>
    <w:pPr>
      <w:spacing w:line="240" w:lineRule="auto"/>
    </w:pPr>
    <w:tblPr>
      <w:tblStyleRowBandSize w:val="1"/>
      <w:tblStyleColBandSize w:val="1"/>
      <w:tblBorders>
        <w:top w:val="single" w:sz="2" w:space="0" w:color="4EFFCD" w:themeColor="accent4" w:themeTint="99"/>
        <w:bottom w:val="single" w:sz="2" w:space="0" w:color="4EFFCD" w:themeColor="accent4" w:themeTint="99"/>
        <w:insideH w:val="single" w:sz="2" w:space="0" w:color="4EFFCD" w:themeColor="accent4" w:themeTint="99"/>
        <w:insideV w:val="single" w:sz="2" w:space="0" w:color="4EFFCD" w:themeColor="accent4" w:themeTint="99"/>
      </w:tblBorders>
    </w:tblPr>
    <w:tblStylePr w:type="firstRow">
      <w:rPr>
        <w:b/>
        <w:bCs/>
      </w:rPr>
      <w:tblPr/>
      <w:tcPr>
        <w:tcBorders>
          <w:top w:val="nil"/>
          <w:bottom w:val="single" w:sz="12" w:space="0" w:color="4EFFCD" w:themeColor="accent4" w:themeTint="99"/>
          <w:insideH w:val="nil"/>
          <w:insideV w:val="nil"/>
        </w:tcBorders>
        <w:shd w:val="clear" w:color="auto" w:fill="FFFFFF" w:themeFill="background1"/>
      </w:tcPr>
    </w:tblStylePr>
    <w:tblStylePr w:type="lastRow">
      <w:rPr>
        <w:b/>
        <w:bCs/>
      </w:rPr>
      <w:tblPr/>
      <w:tcPr>
        <w:tcBorders>
          <w:top w:val="double" w:sz="2" w:space="0" w:color="4EFF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2-farve5">
    <w:name w:val="Grid Table 2 Accent 5"/>
    <w:basedOn w:val="Tabel-Normal"/>
    <w:uiPriority w:val="47"/>
    <w:rsid w:val="002A6DAD"/>
    <w:pPr>
      <w:spacing w:line="240" w:lineRule="auto"/>
    </w:pPr>
    <w:tblPr>
      <w:tblStyleRowBandSize w:val="1"/>
      <w:tblStyleColBandSize w:val="1"/>
      <w:tblBorders>
        <w:top w:val="single" w:sz="2" w:space="0" w:color="B84CA3" w:themeColor="accent5" w:themeTint="99"/>
        <w:bottom w:val="single" w:sz="2" w:space="0" w:color="B84CA3" w:themeColor="accent5" w:themeTint="99"/>
        <w:insideH w:val="single" w:sz="2" w:space="0" w:color="B84CA3" w:themeColor="accent5" w:themeTint="99"/>
        <w:insideV w:val="single" w:sz="2" w:space="0" w:color="B84CA3" w:themeColor="accent5" w:themeTint="99"/>
      </w:tblBorders>
    </w:tblPr>
    <w:tblStylePr w:type="firstRow">
      <w:rPr>
        <w:b/>
        <w:bCs/>
      </w:rPr>
      <w:tblPr/>
      <w:tcPr>
        <w:tcBorders>
          <w:top w:val="nil"/>
          <w:bottom w:val="single" w:sz="12" w:space="0" w:color="B84CA3" w:themeColor="accent5" w:themeTint="99"/>
          <w:insideH w:val="nil"/>
          <w:insideV w:val="nil"/>
        </w:tcBorders>
        <w:shd w:val="clear" w:color="auto" w:fill="FFFFFF" w:themeFill="background1"/>
      </w:tcPr>
    </w:tblStylePr>
    <w:tblStylePr w:type="lastRow">
      <w:rPr>
        <w:b/>
        <w:bCs/>
      </w:rPr>
      <w:tblPr/>
      <w:tcPr>
        <w:tcBorders>
          <w:top w:val="double" w:sz="2" w:space="0" w:color="B84C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2-farve6">
    <w:name w:val="Grid Table 2 Accent 6"/>
    <w:basedOn w:val="Tabel-Normal"/>
    <w:uiPriority w:val="47"/>
    <w:rsid w:val="002A6DAD"/>
    <w:pPr>
      <w:spacing w:line="240" w:lineRule="auto"/>
    </w:pPr>
    <w:tblPr>
      <w:tblStyleRowBandSize w:val="1"/>
      <w:tblStyleColBandSize w:val="1"/>
      <w:tblBorders>
        <w:top w:val="single" w:sz="2" w:space="0" w:color="FFAEBF" w:themeColor="accent6" w:themeTint="99"/>
        <w:bottom w:val="single" w:sz="2" w:space="0" w:color="FFAEBF" w:themeColor="accent6" w:themeTint="99"/>
        <w:insideH w:val="single" w:sz="2" w:space="0" w:color="FFAEBF" w:themeColor="accent6" w:themeTint="99"/>
        <w:insideV w:val="single" w:sz="2" w:space="0" w:color="FFAEBF" w:themeColor="accent6" w:themeTint="99"/>
      </w:tblBorders>
    </w:tblPr>
    <w:tblStylePr w:type="firstRow">
      <w:rPr>
        <w:b/>
        <w:bCs/>
      </w:rPr>
      <w:tblPr/>
      <w:tcPr>
        <w:tcBorders>
          <w:top w:val="nil"/>
          <w:bottom w:val="single" w:sz="12" w:space="0" w:color="FFAEBF" w:themeColor="accent6" w:themeTint="99"/>
          <w:insideH w:val="nil"/>
          <w:insideV w:val="nil"/>
        </w:tcBorders>
        <w:shd w:val="clear" w:color="auto" w:fill="FFFFFF" w:themeFill="background1"/>
      </w:tcPr>
    </w:tblStylePr>
    <w:tblStylePr w:type="lastRow">
      <w:rPr>
        <w:b/>
        <w:bCs/>
      </w:rPr>
      <w:tblPr/>
      <w:tcPr>
        <w:tcBorders>
          <w:top w:val="double" w:sz="2" w:space="0" w:color="FFA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3">
    <w:name w:val="Grid Table 3"/>
    <w:basedOn w:val="Tabel-Normal"/>
    <w:uiPriority w:val="48"/>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styleId="Gittertabel3-farve2">
    <w:name w:val="Grid Table 3 Accent 2"/>
    <w:basedOn w:val="Tabel-Normal"/>
    <w:uiPriority w:val="48"/>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styleId="Gittertabel3-farve3">
    <w:name w:val="Grid Table 3 Accent 3"/>
    <w:basedOn w:val="Tabel-Normal"/>
    <w:uiPriority w:val="48"/>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styleId="Gittertabel3-farve4">
    <w:name w:val="Grid Table 3 Accent 4"/>
    <w:basedOn w:val="Tabel-Normal"/>
    <w:uiPriority w:val="48"/>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styleId="Gittertabel3-farve5">
    <w:name w:val="Grid Table 3 Accent 5"/>
    <w:basedOn w:val="Tabel-Normal"/>
    <w:uiPriority w:val="48"/>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3-farve6">
    <w:name w:val="Grid Table 3 Accent 6"/>
    <w:basedOn w:val="Tabel-Normal"/>
    <w:uiPriority w:val="48"/>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table" w:styleId="Gittertabel4">
    <w:name w:val="Grid Table 4"/>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insideV w:val="nil"/>
        </w:tcBorders>
        <w:shd w:val="clear" w:color="auto" w:fill="005C8D" w:themeFill="accent1"/>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4-farve2">
    <w:name w:val="Grid Table 4 Accent 2"/>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insideV w:val="nil"/>
        </w:tcBorders>
        <w:shd w:val="clear" w:color="auto" w:fill="BEE3FF" w:themeFill="accent2"/>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4-farve3">
    <w:name w:val="Grid Table 4 Accent 3"/>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insideV w:val="nil"/>
        </w:tcBorders>
        <w:shd w:val="clear" w:color="auto" w:fill="003F36" w:themeFill="accent3"/>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4-farve4">
    <w:name w:val="Grid Table 4 Accent 4"/>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insideV w:val="nil"/>
        </w:tcBorders>
        <w:shd w:val="clear" w:color="auto" w:fill="00D79B" w:themeFill="accent4"/>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4-farve5">
    <w:name w:val="Grid Table 4 Accent 5"/>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insideV w:val="nil"/>
        </w:tcBorders>
        <w:shd w:val="clear" w:color="auto" w:fill="441B3C" w:themeFill="accent5"/>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4-farve6">
    <w:name w:val="Grid Table 4 Accent 6"/>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insideV w:val="nil"/>
        </w:tcBorders>
        <w:shd w:val="clear" w:color="auto" w:fill="FF7896" w:themeFill="accent6"/>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5-mrk">
    <w:name w:val="Grid Table 5 Dark"/>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8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8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8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8D" w:themeFill="accent1"/>
      </w:tcPr>
    </w:tblStylePr>
    <w:tblStylePr w:type="band1Vert">
      <w:tblPr/>
      <w:tcPr>
        <w:shd w:val="clear" w:color="auto" w:fill="6BCBFF" w:themeFill="accent1" w:themeFillTint="66"/>
      </w:tcPr>
    </w:tblStylePr>
    <w:tblStylePr w:type="band1Horz">
      <w:tblPr/>
      <w:tcPr>
        <w:shd w:val="clear" w:color="auto" w:fill="6BCBFF" w:themeFill="accent1" w:themeFillTint="66"/>
      </w:tcPr>
    </w:tblStylePr>
  </w:style>
  <w:style w:type="table" w:styleId="Gittertabel5-mrk-farve2">
    <w:name w:val="Grid Table 5 Dark Accent 2"/>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E3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E3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E3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E3FF" w:themeFill="accent2"/>
      </w:tcPr>
    </w:tblStylePr>
    <w:tblStylePr w:type="band1Vert">
      <w:tblPr/>
      <w:tcPr>
        <w:shd w:val="clear" w:color="auto" w:fill="E5F3FF" w:themeFill="accent2" w:themeFillTint="66"/>
      </w:tcPr>
    </w:tblStylePr>
    <w:tblStylePr w:type="band1Horz">
      <w:tblPr/>
      <w:tcPr>
        <w:shd w:val="clear" w:color="auto" w:fill="E5F3FF" w:themeFill="accent2" w:themeFillTint="66"/>
      </w:tcPr>
    </w:tblStylePr>
  </w:style>
  <w:style w:type="table" w:styleId="Gittertabel5-mrk-farve3">
    <w:name w:val="Grid Table 5 Dark Accent 3"/>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FF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F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F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F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F36" w:themeFill="accent3"/>
      </w:tcPr>
    </w:tblStylePr>
    <w:tblStylePr w:type="band1Vert">
      <w:tblPr/>
      <w:tcPr>
        <w:shd w:val="clear" w:color="auto" w:fill="4CFFE5" w:themeFill="accent3" w:themeFillTint="66"/>
      </w:tcPr>
    </w:tblStylePr>
    <w:tblStylePr w:type="band1Horz">
      <w:tblPr/>
      <w:tcPr>
        <w:shd w:val="clear" w:color="auto" w:fill="4CFFE5" w:themeFill="accent3" w:themeFillTint="66"/>
      </w:tcPr>
    </w:tblStylePr>
  </w:style>
  <w:style w:type="table" w:styleId="Gittertabel5-mrk-farve4">
    <w:name w:val="Grid Table 5 Dark Accent 4"/>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9B" w:themeFill="accent4"/>
      </w:tcPr>
    </w:tblStylePr>
    <w:tblStylePr w:type="band1Vert">
      <w:tblPr/>
      <w:tcPr>
        <w:shd w:val="clear" w:color="auto" w:fill="89FFDD" w:themeFill="accent4" w:themeFillTint="66"/>
      </w:tcPr>
    </w:tblStylePr>
    <w:tblStylePr w:type="band1Horz">
      <w:tblPr/>
      <w:tcPr>
        <w:shd w:val="clear" w:color="auto" w:fill="89FFDD" w:themeFill="accent4" w:themeFillTint="66"/>
      </w:tcPr>
    </w:tblStylePr>
  </w:style>
  <w:style w:type="table" w:styleId="Gittertabel5-mrk-farve5">
    <w:name w:val="Grid Table 5 Dark Accent 5"/>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1B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1B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1B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1B3C" w:themeFill="accent5"/>
      </w:tcPr>
    </w:tblStylePr>
    <w:tblStylePr w:type="band1Vert">
      <w:tblPr/>
      <w:tcPr>
        <w:shd w:val="clear" w:color="auto" w:fill="CF88C1" w:themeFill="accent5" w:themeFillTint="66"/>
      </w:tcPr>
    </w:tblStylePr>
    <w:tblStylePr w:type="band1Horz">
      <w:tblPr/>
      <w:tcPr>
        <w:shd w:val="clear" w:color="auto" w:fill="CF88C1" w:themeFill="accent5" w:themeFillTint="66"/>
      </w:tcPr>
    </w:tblStylePr>
  </w:style>
  <w:style w:type="table" w:styleId="Gittertabel5-mrk-farve6">
    <w:name w:val="Grid Table 5 Dark Accent 6"/>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8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8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8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896" w:themeFill="accent6"/>
      </w:tcPr>
    </w:tblStylePr>
    <w:tblStylePr w:type="band1Vert">
      <w:tblPr/>
      <w:tcPr>
        <w:shd w:val="clear" w:color="auto" w:fill="FFC9D4" w:themeFill="accent6" w:themeFillTint="66"/>
      </w:tcPr>
    </w:tblStylePr>
    <w:tblStylePr w:type="band1Horz">
      <w:tblPr/>
      <w:tcPr>
        <w:shd w:val="clear" w:color="auto" w:fill="FFC9D4" w:themeFill="accent6" w:themeFillTint="66"/>
      </w:tcPr>
    </w:tblStylePr>
  </w:style>
  <w:style w:type="table" w:styleId="Gittertabel6-farverig">
    <w:name w:val="Grid Table 6 Colorful"/>
    <w:basedOn w:val="Tabel-Normal"/>
    <w:uiPriority w:val="51"/>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Gittertabel6-farverig-farve2">
    <w:name w:val="Grid Table 6 Colorful Accent 2"/>
    <w:basedOn w:val="Tabel-Normal"/>
    <w:uiPriority w:val="51"/>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Gittertabel6-farverig-farve3">
    <w:name w:val="Grid Table 6 Colorful Accent 3"/>
    <w:basedOn w:val="Tabel-Normal"/>
    <w:uiPriority w:val="51"/>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Gittertabel6-farverig-farve4">
    <w:name w:val="Grid Table 6 Colorful Accent 4"/>
    <w:basedOn w:val="Tabel-Normal"/>
    <w:uiPriority w:val="51"/>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Gittertabel6-farverig-farve5">
    <w:name w:val="Grid Table 6 Colorful Accent 5"/>
    <w:basedOn w:val="Tabel-Normal"/>
    <w:uiPriority w:val="51"/>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Gittertabel6-farverig-farve6">
    <w:name w:val="Grid Table 6 Colorful Accent 6"/>
    <w:basedOn w:val="Tabel-Normal"/>
    <w:uiPriority w:val="51"/>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Gittertabel7-farverig">
    <w:name w:val="Grid Table 7 Colorful"/>
    <w:basedOn w:val="Tabel-Normal"/>
    <w:uiPriority w:val="52"/>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styleId="Gittertabel7-farverig-farve2">
    <w:name w:val="Grid Table 7 Colorful Accent 2"/>
    <w:basedOn w:val="Tabel-Normal"/>
    <w:uiPriority w:val="52"/>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styleId="Gittertabel7-farverig-farve3">
    <w:name w:val="Grid Table 7 Colorful Accent 3"/>
    <w:basedOn w:val="Tabel-Normal"/>
    <w:uiPriority w:val="52"/>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styleId="Gittertabel7-farverig-farve4">
    <w:name w:val="Grid Table 7 Colorful Accent 4"/>
    <w:basedOn w:val="Tabel-Normal"/>
    <w:uiPriority w:val="52"/>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styleId="Gittertabel7-farverig-farve5">
    <w:name w:val="Grid Table 7 Colorful Accent 5"/>
    <w:basedOn w:val="Tabel-Normal"/>
    <w:uiPriority w:val="52"/>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styleId="Gittertabel7-farverig-farve6">
    <w:name w:val="Grid Table 7 Colorful Accent 6"/>
    <w:basedOn w:val="Tabel-Normal"/>
    <w:uiPriority w:val="52"/>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character" w:customStyle="1" w:styleId="Hashtag1">
    <w:name w:val="Hashtag1"/>
    <w:basedOn w:val="Standardskrifttypeiafsnit"/>
    <w:uiPriority w:val="99"/>
    <w:semiHidden/>
    <w:unhideWhenUsed/>
    <w:rsid w:val="002A6DAD"/>
    <w:rPr>
      <w:color w:val="2B579A"/>
      <w:shd w:val="clear" w:color="auto" w:fill="E6E6E6"/>
    </w:rPr>
  </w:style>
  <w:style w:type="character" w:styleId="HTML-akronym">
    <w:name w:val="HTML Acronym"/>
    <w:basedOn w:val="Standardskrifttypeiafsnit"/>
    <w:uiPriority w:val="99"/>
    <w:semiHidden/>
    <w:rsid w:val="002A6DAD"/>
  </w:style>
  <w:style w:type="paragraph" w:styleId="HTML-adresse">
    <w:name w:val="HTML Address"/>
    <w:basedOn w:val="Normal"/>
    <w:link w:val="HTML-adresseTegn"/>
    <w:uiPriority w:val="99"/>
    <w:semiHidden/>
    <w:rsid w:val="002A6DAD"/>
    <w:pPr>
      <w:spacing w:line="240" w:lineRule="auto"/>
    </w:pPr>
    <w:rPr>
      <w:i/>
      <w:iCs/>
    </w:rPr>
  </w:style>
  <w:style w:type="character" w:customStyle="1" w:styleId="HTML-adresseTegn">
    <w:name w:val="HTML-adresse Tegn"/>
    <w:basedOn w:val="Standardskrifttypeiafsnit"/>
    <w:link w:val="HTML-adresse"/>
    <w:uiPriority w:val="99"/>
    <w:semiHidden/>
    <w:rsid w:val="002A6DAD"/>
    <w:rPr>
      <w:i/>
      <w:iCs/>
      <w:spacing w:val="-2"/>
    </w:rPr>
  </w:style>
  <w:style w:type="character" w:styleId="HTML-citat">
    <w:name w:val="HTML Cite"/>
    <w:basedOn w:val="Standardskrifttypeiafsnit"/>
    <w:uiPriority w:val="99"/>
    <w:semiHidden/>
    <w:rsid w:val="002A6DAD"/>
    <w:rPr>
      <w:i/>
      <w:iCs/>
    </w:rPr>
  </w:style>
  <w:style w:type="character" w:styleId="HTML-kode">
    <w:name w:val="HTML Code"/>
    <w:basedOn w:val="Standardskrifttypeiafsnit"/>
    <w:uiPriority w:val="99"/>
    <w:semiHidden/>
    <w:rsid w:val="002A6DAD"/>
    <w:rPr>
      <w:rFonts w:ascii="Consolas" w:hAnsi="Consolas"/>
      <w:sz w:val="20"/>
      <w:szCs w:val="20"/>
    </w:rPr>
  </w:style>
  <w:style w:type="character" w:styleId="HTML-definition">
    <w:name w:val="HTML Definition"/>
    <w:basedOn w:val="Standardskrifttypeiafsnit"/>
    <w:uiPriority w:val="99"/>
    <w:semiHidden/>
    <w:rsid w:val="002A6DAD"/>
    <w:rPr>
      <w:i/>
      <w:iCs/>
    </w:rPr>
  </w:style>
  <w:style w:type="character" w:styleId="HTML-tastatur">
    <w:name w:val="HTML Keyboard"/>
    <w:basedOn w:val="Standardskrifttypeiafsnit"/>
    <w:uiPriority w:val="99"/>
    <w:semiHidden/>
    <w:rsid w:val="002A6DAD"/>
    <w:rPr>
      <w:rFonts w:ascii="Consolas" w:hAnsi="Consolas"/>
      <w:sz w:val="20"/>
      <w:szCs w:val="20"/>
    </w:rPr>
  </w:style>
  <w:style w:type="paragraph" w:styleId="FormateretHTML">
    <w:name w:val="HTML Preformatted"/>
    <w:basedOn w:val="Normal"/>
    <w:link w:val="FormateretHTMLTegn"/>
    <w:uiPriority w:val="99"/>
    <w:semiHidden/>
    <w:unhideWhenUsed/>
    <w:rsid w:val="002A6DAD"/>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2A6DAD"/>
    <w:rPr>
      <w:rFonts w:ascii="Consolas" w:hAnsi="Consolas"/>
      <w:spacing w:val="-2"/>
    </w:rPr>
  </w:style>
  <w:style w:type="character" w:styleId="HTML-eksempel">
    <w:name w:val="HTML Sample"/>
    <w:basedOn w:val="Standardskrifttypeiafsnit"/>
    <w:uiPriority w:val="99"/>
    <w:semiHidden/>
    <w:rsid w:val="002A6DAD"/>
    <w:rPr>
      <w:rFonts w:ascii="Consolas" w:hAnsi="Consolas"/>
      <w:sz w:val="24"/>
      <w:szCs w:val="24"/>
    </w:rPr>
  </w:style>
  <w:style w:type="character" w:styleId="HTML-skrivemaskine">
    <w:name w:val="HTML Typewriter"/>
    <w:basedOn w:val="Standardskrifttypeiafsnit"/>
    <w:uiPriority w:val="99"/>
    <w:semiHidden/>
    <w:rsid w:val="002A6DAD"/>
    <w:rPr>
      <w:rFonts w:ascii="Consolas" w:hAnsi="Consolas"/>
      <w:sz w:val="20"/>
      <w:szCs w:val="20"/>
    </w:rPr>
  </w:style>
  <w:style w:type="character" w:styleId="HTML-variabel">
    <w:name w:val="HTML Variable"/>
    <w:basedOn w:val="Standardskrifttypeiafsnit"/>
    <w:uiPriority w:val="99"/>
    <w:semiHidden/>
    <w:rsid w:val="002A6DAD"/>
    <w:rPr>
      <w:i/>
      <w:iCs/>
    </w:rPr>
  </w:style>
  <w:style w:type="paragraph" w:styleId="Indeks1">
    <w:name w:val="index 1"/>
    <w:basedOn w:val="Normal"/>
    <w:next w:val="Normal"/>
    <w:autoRedefine/>
    <w:uiPriority w:val="99"/>
    <w:semiHidden/>
    <w:rsid w:val="002A6DAD"/>
    <w:pPr>
      <w:spacing w:line="240" w:lineRule="auto"/>
      <w:ind w:left="200" w:hanging="200"/>
    </w:pPr>
  </w:style>
  <w:style w:type="paragraph" w:styleId="Indeks2">
    <w:name w:val="index 2"/>
    <w:basedOn w:val="Normal"/>
    <w:next w:val="Normal"/>
    <w:autoRedefine/>
    <w:uiPriority w:val="99"/>
    <w:semiHidden/>
    <w:rsid w:val="002A6DAD"/>
    <w:pPr>
      <w:spacing w:line="240" w:lineRule="auto"/>
      <w:ind w:left="400" w:hanging="200"/>
    </w:pPr>
  </w:style>
  <w:style w:type="paragraph" w:styleId="Indeks3">
    <w:name w:val="index 3"/>
    <w:basedOn w:val="Normal"/>
    <w:next w:val="Normal"/>
    <w:autoRedefine/>
    <w:uiPriority w:val="99"/>
    <w:semiHidden/>
    <w:rsid w:val="002A6DAD"/>
    <w:pPr>
      <w:spacing w:line="240" w:lineRule="auto"/>
      <w:ind w:left="600" w:hanging="200"/>
    </w:pPr>
  </w:style>
  <w:style w:type="paragraph" w:styleId="Indeks4">
    <w:name w:val="index 4"/>
    <w:basedOn w:val="Normal"/>
    <w:next w:val="Normal"/>
    <w:autoRedefine/>
    <w:uiPriority w:val="99"/>
    <w:semiHidden/>
    <w:rsid w:val="002A6DAD"/>
    <w:pPr>
      <w:spacing w:line="240" w:lineRule="auto"/>
      <w:ind w:left="800" w:hanging="200"/>
    </w:pPr>
  </w:style>
  <w:style w:type="paragraph" w:styleId="Indeks5">
    <w:name w:val="index 5"/>
    <w:basedOn w:val="Normal"/>
    <w:next w:val="Normal"/>
    <w:autoRedefine/>
    <w:uiPriority w:val="99"/>
    <w:semiHidden/>
    <w:rsid w:val="002A6DAD"/>
    <w:pPr>
      <w:spacing w:line="240" w:lineRule="auto"/>
      <w:ind w:left="1000" w:hanging="200"/>
    </w:pPr>
  </w:style>
  <w:style w:type="paragraph" w:styleId="Indeks6">
    <w:name w:val="index 6"/>
    <w:basedOn w:val="Normal"/>
    <w:next w:val="Normal"/>
    <w:autoRedefine/>
    <w:uiPriority w:val="99"/>
    <w:semiHidden/>
    <w:rsid w:val="002A6DAD"/>
    <w:pPr>
      <w:spacing w:line="240" w:lineRule="auto"/>
      <w:ind w:left="1200" w:hanging="200"/>
    </w:pPr>
  </w:style>
  <w:style w:type="paragraph" w:styleId="Indeks7">
    <w:name w:val="index 7"/>
    <w:basedOn w:val="Normal"/>
    <w:next w:val="Normal"/>
    <w:autoRedefine/>
    <w:uiPriority w:val="99"/>
    <w:semiHidden/>
    <w:rsid w:val="002A6DAD"/>
    <w:pPr>
      <w:spacing w:line="240" w:lineRule="auto"/>
      <w:ind w:left="1400" w:hanging="200"/>
    </w:pPr>
  </w:style>
  <w:style w:type="paragraph" w:styleId="Indeks8">
    <w:name w:val="index 8"/>
    <w:basedOn w:val="Normal"/>
    <w:next w:val="Normal"/>
    <w:autoRedefine/>
    <w:uiPriority w:val="99"/>
    <w:semiHidden/>
    <w:rsid w:val="002A6DAD"/>
    <w:pPr>
      <w:spacing w:line="240" w:lineRule="auto"/>
      <w:ind w:left="1600" w:hanging="200"/>
    </w:pPr>
  </w:style>
  <w:style w:type="paragraph" w:styleId="Indeks9">
    <w:name w:val="index 9"/>
    <w:basedOn w:val="Normal"/>
    <w:next w:val="Normal"/>
    <w:autoRedefine/>
    <w:uiPriority w:val="99"/>
    <w:semiHidden/>
    <w:rsid w:val="002A6DAD"/>
    <w:pPr>
      <w:spacing w:line="240" w:lineRule="auto"/>
      <w:ind w:left="1800" w:hanging="200"/>
    </w:pPr>
  </w:style>
  <w:style w:type="paragraph" w:styleId="Indeksoverskrift">
    <w:name w:val="index heading"/>
    <w:basedOn w:val="Normal"/>
    <w:next w:val="Indeks1"/>
    <w:uiPriority w:val="99"/>
    <w:semiHidden/>
    <w:rsid w:val="002A6DAD"/>
    <w:rPr>
      <w:rFonts w:asciiTheme="majorHAnsi" w:eastAsiaTheme="majorEastAsia" w:hAnsiTheme="majorHAnsi" w:cstheme="majorBidi"/>
      <w:b/>
      <w:bCs/>
    </w:rPr>
  </w:style>
  <w:style w:type="table" w:styleId="Lystgitter">
    <w:name w:val="Light Grid"/>
    <w:basedOn w:val="Tabel-Normal"/>
    <w:uiPriority w:val="62"/>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18" w:space="0" w:color="005C8D" w:themeColor="accent1"/>
          <w:right w:val="single" w:sz="8" w:space="0" w:color="005C8D" w:themeColor="accent1"/>
          <w:insideH w:val="nil"/>
          <w:insideV w:val="single" w:sz="8" w:space="0" w:color="005C8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insideH w:val="nil"/>
          <w:insideV w:val="single" w:sz="8" w:space="0" w:color="005C8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shd w:val="clear" w:color="auto" w:fill="A3DFFF" w:themeFill="accent1" w:themeFillTint="3F"/>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shd w:val="clear" w:color="auto" w:fill="A3DFFF" w:themeFill="accent1" w:themeFillTint="3F"/>
      </w:tcPr>
    </w:tblStylePr>
    <w:tblStylePr w:type="band2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tcPr>
    </w:tblStylePr>
  </w:style>
  <w:style w:type="table" w:styleId="Lystgitter-fremhvningsfarve2">
    <w:name w:val="Light Grid Accent 2"/>
    <w:basedOn w:val="Tabel-Normal"/>
    <w:uiPriority w:val="62"/>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18" w:space="0" w:color="BEE3FF" w:themeColor="accent2"/>
          <w:right w:val="single" w:sz="8" w:space="0" w:color="BEE3FF" w:themeColor="accent2"/>
          <w:insideH w:val="nil"/>
          <w:insideV w:val="single" w:sz="8" w:space="0" w:color="BEE3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insideH w:val="nil"/>
          <w:insideV w:val="single" w:sz="8" w:space="0" w:color="BEE3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shd w:val="clear" w:color="auto" w:fill="EEF7FF" w:themeFill="accent2" w:themeFillTint="3F"/>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shd w:val="clear" w:color="auto" w:fill="EEF7FF" w:themeFill="accent2" w:themeFillTint="3F"/>
      </w:tcPr>
    </w:tblStylePr>
    <w:tblStylePr w:type="band2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tcPr>
    </w:tblStylePr>
  </w:style>
  <w:style w:type="table" w:styleId="Lystgitter-fremhvningsfarve3">
    <w:name w:val="Light Grid Accent 3"/>
    <w:basedOn w:val="Tabel-Normal"/>
    <w:uiPriority w:val="62"/>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18" w:space="0" w:color="003F36" w:themeColor="accent3"/>
          <w:right w:val="single" w:sz="8" w:space="0" w:color="003F36" w:themeColor="accent3"/>
          <w:insideH w:val="nil"/>
          <w:insideV w:val="single" w:sz="8" w:space="0" w:color="003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insideH w:val="nil"/>
          <w:insideV w:val="single" w:sz="8" w:space="0" w:color="003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shd w:val="clear" w:color="auto" w:fill="90FFEE" w:themeFill="accent3" w:themeFillTint="3F"/>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shd w:val="clear" w:color="auto" w:fill="90FFEE" w:themeFill="accent3" w:themeFillTint="3F"/>
      </w:tcPr>
    </w:tblStylePr>
    <w:tblStylePr w:type="band2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tcPr>
    </w:tblStylePr>
  </w:style>
  <w:style w:type="table" w:styleId="Lystgitter-fremhvningsfarve4">
    <w:name w:val="Light Grid Accent 4"/>
    <w:basedOn w:val="Tabel-Normal"/>
    <w:uiPriority w:val="62"/>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18" w:space="0" w:color="00D79B" w:themeColor="accent4"/>
          <w:right w:val="single" w:sz="8" w:space="0" w:color="00D79B" w:themeColor="accent4"/>
          <w:insideH w:val="nil"/>
          <w:insideV w:val="single" w:sz="8" w:space="0" w:color="00D7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insideH w:val="nil"/>
          <w:insideV w:val="single" w:sz="8" w:space="0" w:color="00D7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shd w:val="clear" w:color="auto" w:fill="B6FFEA" w:themeFill="accent4" w:themeFillTint="3F"/>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shd w:val="clear" w:color="auto" w:fill="B6FFEA" w:themeFill="accent4" w:themeFillTint="3F"/>
      </w:tcPr>
    </w:tblStylePr>
    <w:tblStylePr w:type="band2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tcPr>
    </w:tblStylePr>
  </w:style>
  <w:style w:type="table" w:styleId="Lystgitter-fremhvningsfarve5">
    <w:name w:val="Light Grid Accent 5"/>
    <w:basedOn w:val="Tabel-Normal"/>
    <w:uiPriority w:val="62"/>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18" w:space="0" w:color="441B3C" w:themeColor="accent5"/>
          <w:right w:val="single" w:sz="8" w:space="0" w:color="441B3C" w:themeColor="accent5"/>
          <w:insideH w:val="nil"/>
          <w:insideV w:val="single" w:sz="8" w:space="0" w:color="441B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insideH w:val="nil"/>
          <w:insideV w:val="single" w:sz="8" w:space="0" w:color="441B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shd w:val="clear" w:color="auto" w:fill="E1B5D9" w:themeFill="accent5" w:themeFillTint="3F"/>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shd w:val="clear" w:color="auto" w:fill="E1B5D9" w:themeFill="accent5" w:themeFillTint="3F"/>
      </w:tcPr>
    </w:tblStylePr>
    <w:tblStylePr w:type="band2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tcPr>
    </w:tblStylePr>
  </w:style>
  <w:style w:type="table" w:styleId="Lystgitter-fremhvningsfarve6">
    <w:name w:val="Light Grid Accent 6"/>
    <w:basedOn w:val="Tabel-Normal"/>
    <w:uiPriority w:val="62"/>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18" w:space="0" w:color="FF7896" w:themeColor="accent6"/>
          <w:right w:val="single" w:sz="8" w:space="0" w:color="FF7896" w:themeColor="accent6"/>
          <w:insideH w:val="nil"/>
          <w:insideV w:val="single" w:sz="8" w:space="0" w:color="FF78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insideH w:val="nil"/>
          <w:insideV w:val="single" w:sz="8" w:space="0" w:color="FF78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shd w:val="clear" w:color="auto" w:fill="FFDDE4" w:themeFill="accent6" w:themeFillTint="3F"/>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shd w:val="clear" w:color="auto" w:fill="FFDDE4" w:themeFill="accent6" w:themeFillTint="3F"/>
      </w:tcPr>
    </w:tblStylePr>
    <w:tblStylePr w:type="band2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tcPr>
    </w:tblStylePr>
  </w:style>
  <w:style w:type="table" w:styleId="Lysliste">
    <w:name w:val="Light List"/>
    <w:basedOn w:val="Tabel-Normal"/>
    <w:uiPriority w:val="61"/>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pPr>
        <w:spacing w:before="0" w:after="0" w:line="240" w:lineRule="auto"/>
      </w:pPr>
      <w:rPr>
        <w:b/>
        <w:bCs/>
        <w:color w:val="FFFFFF" w:themeColor="background1"/>
      </w:rPr>
      <w:tblPr/>
      <w:tcPr>
        <w:shd w:val="clear" w:color="auto" w:fill="005C8D" w:themeFill="accent1"/>
      </w:tcPr>
    </w:tblStylePr>
    <w:tblStylePr w:type="lastRow">
      <w:pPr>
        <w:spacing w:before="0" w:after="0" w:line="240" w:lineRule="auto"/>
      </w:pPr>
      <w:rPr>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tcBorders>
      </w:tcPr>
    </w:tblStylePr>
    <w:tblStylePr w:type="firstCol">
      <w:rPr>
        <w:b/>
        <w:bCs/>
      </w:rPr>
    </w:tblStylePr>
    <w:tblStylePr w:type="lastCol">
      <w:rPr>
        <w:b/>
        <w:bCs/>
      </w:r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style>
  <w:style w:type="table" w:styleId="Lysliste-fremhvningsfarve2">
    <w:name w:val="Light List Accent 2"/>
    <w:basedOn w:val="Tabel-Normal"/>
    <w:uiPriority w:val="61"/>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pPr>
        <w:spacing w:before="0" w:after="0" w:line="240" w:lineRule="auto"/>
      </w:pPr>
      <w:rPr>
        <w:b/>
        <w:bCs/>
        <w:color w:val="FFFFFF" w:themeColor="background1"/>
      </w:rPr>
      <w:tblPr/>
      <w:tcPr>
        <w:shd w:val="clear" w:color="auto" w:fill="BEE3FF" w:themeFill="accent2"/>
      </w:tcPr>
    </w:tblStylePr>
    <w:tblStylePr w:type="lastRow">
      <w:pPr>
        <w:spacing w:before="0" w:after="0" w:line="240" w:lineRule="auto"/>
      </w:pPr>
      <w:rPr>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tcBorders>
      </w:tcPr>
    </w:tblStylePr>
    <w:tblStylePr w:type="firstCol">
      <w:rPr>
        <w:b/>
        <w:bCs/>
      </w:rPr>
    </w:tblStylePr>
    <w:tblStylePr w:type="lastCol">
      <w:rPr>
        <w:b/>
        <w:bCs/>
      </w:r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style>
  <w:style w:type="table" w:styleId="Lysliste-fremhvningsfarve3">
    <w:name w:val="Light List Accent 3"/>
    <w:basedOn w:val="Tabel-Normal"/>
    <w:uiPriority w:val="61"/>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pPr>
        <w:spacing w:before="0" w:after="0" w:line="240" w:lineRule="auto"/>
      </w:pPr>
      <w:rPr>
        <w:b/>
        <w:bCs/>
        <w:color w:val="FFFFFF" w:themeColor="background1"/>
      </w:rPr>
      <w:tblPr/>
      <w:tcPr>
        <w:shd w:val="clear" w:color="auto" w:fill="003F36" w:themeFill="accent3"/>
      </w:tcPr>
    </w:tblStylePr>
    <w:tblStylePr w:type="lastRow">
      <w:pPr>
        <w:spacing w:before="0" w:after="0" w:line="240" w:lineRule="auto"/>
      </w:pPr>
      <w:rPr>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tcBorders>
      </w:tcPr>
    </w:tblStylePr>
    <w:tblStylePr w:type="firstCol">
      <w:rPr>
        <w:b/>
        <w:bCs/>
      </w:rPr>
    </w:tblStylePr>
    <w:tblStylePr w:type="lastCol">
      <w:rPr>
        <w:b/>
        <w:bCs/>
      </w:r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style>
  <w:style w:type="table" w:styleId="Lysliste-fremhvningsfarve4">
    <w:name w:val="Light List Accent 4"/>
    <w:basedOn w:val="Tabel-Normal"/>
    <w:uiPriority w:val="61"/>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pPr>
        <w:spacing w:before="0" w:after="0" w:line="240" w:lineRule="auto"/>
      </w:pPr>
      <w:rPr>
        <w:b/>
        <w:bCs/>
        <w:color w:val="FFFFFF" w:themeColor="background1"/>
      </w:rPr>
      <w:tblPr/>
      <w:tcPr>
        <w:shd w:val="clear" w:color="auto" w:fill="00D79B" w:themeFill="accent4"/>
      </w:tcPr>
    </w:tblStylePr>
    <w:tblStylePr w:type="lastRow">
      <w:pPr>
        <w:spacing w:before="0" w:after="0" w:line="240" w:lineRule="auto"/>
      </w:pPr>
      <w:rPr>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tcBorders>
      </w:tcPr>
    </w:tblStylePr>
    <w:tblStylePr w:type="firstCol">
      <w:rPr>
        <w:b/>
        <w:bCs/>
      </w:rPr>
    </w:tblStylePr>
    <w:tblStylePr w:type="lastCol">
      <w:rPr>
        <w:b/>
        <w:bCs/>
      </w:r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style>
  <w:style w:type="table" w:styleId="Lysliste-fremhvningsfarve5">
    <w:name w:val="Light List Accent 5"/>
    <w:basedOn w:val="Tabel-Normal"/>
    <w:uiPriority w:val="61"/>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pPr>
        <w:spacing w:before="0" w:after="0" w:line="240" w:lineRule="auto"/>
      </w:pPr>
      <w:rPr>
        <w:b/>
        <w:bCs/>
        <w:color w:val="FFFFFF" w:themeColor="background1"/>
      </w:rPr>
      <w:tblPr/>
      <w:tcPr>
        <w:shd w:val="clear" w:color="auto" w:fill="441B3C" w:themeFill="accent5"/>
      </w:tcPr>
    </w:tblStylePr>
    <w:tblStylePr w:type="lastRow">
      <w:pPr>
        <w:spacing w:before="0" w:after="0" w:line="240" w:lineRule="auto"/>
      </w:pPr>
      <w:rPr>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tcBorders>
      </w:tcPr>
    </w:tblStylePr>
    <w:tblStylePr w:type="firstCol">
      <w:rPr>
        <w:b/>
        <w:bCs/>
      </w:rPr>
    </w:tblStylePr>
    <w:tblStylePr w:type="lastCol">
      <w:rPr>
        <w:b/>
        <w:bCs/>
      </w:r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style>
  <w:style w:type="table" w:styleId="Lysliste-fremhvningsfarve6">
    <w:name w:val="Light List Accent 6"/>
    <w:basedOn w:val="Tabel-Normal"/>
    <w:uiPriority w:val="61"/>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pPr>
        <w:spacing w:before="0" w:after="0" w:line="240" w:lineRule="auto"/>
      </w:pPr>
      <w:rPr>
        <w:b/>
        <w:bCs/>
        <w:color w:val="FFFFFF" w:themeColor="background1"/>
      </w:rPr>
      <w:tblPr/>
      <w:tcPr>
        <w:shd w:val="clear" w:color="auto" w:fill="FF7896" w:themeFill="accent6"/>
      </w:tcPr>
    </w:tblStylePr>
    <w:tblStylePr w:type="lastRow">
      <w:pPr>
        <w:spacing w:before="0" w:after="0" w:line="240" w:lineRule="auto"/>
      </w:pPr>
      <w:rPr>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tcBorders>
      </w:tcPr>
    </w:tblStylePr>
    <w:tblStylePr w:type="firstCol">
      <w:rPr>
        <w:b/>
        <w:bCs/>
      </w:rPr>
    </w:tblStylePr>
    <w:tblStylePr w:type="lastCol">
      <w:rPr>
        <w:b/>
        <w:bCs/>
      </w:r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style>
  <w:style w:type="table" w:styleId="Lysskygge">
    <w:name w:val="Light Shading"/>
    <w:basedOn w:val="Tabel-Normal"/>
    <w:uiPriority w:val="60"/>
    <w:semiHidden/>
    <w:unhideWhenUsed/>
    <w:rsid w:val="002A6DA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A6DAD"/>
    <w:pPr>
      <w:spacing w:line="240" w:lineRule="auto"/>
    </w:pPr>
    <w:rPr>
      <w:color w:val="004469" w:themeColor="accent1" w:themeShade="BF"/>
    </w:rPr>
    <w:tblPr>
      <w:tblStyleRowBandSize w:val="1"/>
      <w:tblStyleColBandSize w:val="1"/>
      <w:tblBorders>
        <w:top w:val="single" w:sz="8" w:space="0" w:color="005C8D" w:themeColor="accent1"/>
        <w:bottom w:val="single" w:sz="8" w:space="0" w:color="005C8D" w:themeColor="accent1"/>
      </w:tblBorders>
    </w:tblPr>
    <w:tblStylePr w:type="fir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la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left w:val="nil"/>
          <w:right w:val="nil"/>
          <w:insideH w:val="nil"/>
          <w:insideV w:val="nil"/>
        </w:tcBorders>
        <w:shd w:val="clear" w:color="auto" w:fill="A3DFFF" w:themeFill="accent1" w:themeFillTint="3F"/>
      </w:tcPr>
    </w:tblStylePr>
  </w:style>
  <w:style w:type="table" w:styleId="Lysskygge-fremhvningsfarve2">
    <w:name w:val="Light Shading Accent 2"/>
    <w:basedOn w:val="Tabel-Normal"/>
    <w:uiPriority w:val="60"/>
    <w:semiHidden/>
    <w:unhideWhenUsed/>
    <w:rsid w:val="002A6DAD"/>
    <w:pPr>
      <w:spacing w:line="240" w:lineRule="auto"/>
    </w:pPr>
    <w:rPr>
      <w:color w:val="4EB2FF" w:themeColor="accent2" w:themeShade="BF"/>
    </w:rPr>
    <w:tblPr>
      <w:tblStyleRowBandSize w:val="1"/>
      <w:tblStyleColBandSize w:val="1"/>
      <w:tblBorders>
        <w:top w:val="single" w:sz="8" w:space="0" w:color="BEE3FF" w:themeColor="accent2"/>
        <w:bottom w:val="single" w:sz="8" w:space="0" w:color="BEE3FF" w:themeColor="accent2"/>
      </w:tblBorders>
    </w:tblPr>
    <w:tblStylePr w:type="fir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la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left w:val="nil"/>
          <w:right w:val="nil"/>
          <w:insideH w:val="nil"/>
          <w:insideV w:val="nil"/>
        </w:tcBorders>
        <w:shd w:val="clear" w:color="auto" w:fill="EEF7FF" w:themeFill="accent2" w:themeFillTint="3F"/>
      </w:tcPr>
    </w:tblStylePr>
  </w:style>
  <w:style w:type="table" w:styleId="Lysskygge-fremhvningsfarve3">
    <w:name w:val="Light Shading Accent 3"/>
    <w:basedOn w:val="Tabel-Normal"/>
    <w:uiPriority w:val="60"/>
    <w:semiHidden/>
    <w:unhideWhenUsed/>
    <w:rsid w:val="002A6DAD"/>
    <w:pPr>
      <w:spacing w:line="240" w:lineRule="auto"/>
    </w:pPr>
    <w:rPr>
      <w:color w:val="002F28" w:themeColor="accent3" w:themeShade="BF"/>
    </w:rPr>
    <w:tblPr>
      <w:tblStyleRowBandSize w:val="1"/>
      <w:tblStyleColBandSize w:val="1"/>
      <w:tblBorders>
        <w:top w:val="single" w:sz="8" w:space="0" w:color="003F36" w:themeColor="accent3"/>
        <w:bottom w:val="single" w:sz="8" w:space="0" w:color="003F36" w:themeColor="accent3"/>
      </w:tblBorders>
    </w:tblPr>
    <w:tblStylePr w:type="fir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la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left w:val="nil"/>
          <w:right w:val="nil"/>
          <w:insideH w:val="nil"/>
          <w:insideV w:val="nil"/>
        </w:tcBorders>
        <w:shd w:val="clear" w:color="auto" w:fill="90FFEE" w:themeFill="accent3" w:themeFillTint="3F"/>
      </w:tcPr>
    </w:tblStylePr>
  </w:style>
  <w:style w:type="table" w:styleId="Lysskygge-fremhvningsfarve4">
    <w:name w:val="Light Shading Accent 4"/>
    <w:basedOn w:val="Tabel-Normal"/>
    <w:uiPriority w:val="60"/>
    <w:semiHidden/>
    <w:unhideWhenUsed/>
    <w:rsid w:val="002A6DAD"/>
    <w:pPr>
      <w:spacing w:line="240" w:lineRule="auto"/>
    </w:pPr>
    <w:rPr>
      <w:color w:val="00A173" w:themeColor="accent4" w:themeShade="BF"/>
    </w:rPr>
    <w:tblPr>
      <w:tblStyleRowBandSize w:val="1"/>
      <w:tblStyleColBandSize w:val="1"/>
      <w:tblBorders>
        <w:top w:val="single" w:sz="8" w:space="0" w:color="00D79B" w:themeColor="accent4"/>
        <w:bottom w:val="single" w:sz="8" w:space="0" w:color="00D79B" w:themeColor="accent4"/>
      </w:tblBorders>
    </w:tblPr>
    <w:tblStylePr w:type="fir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la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left w:val="nil"/>
          <w:right w:val="nil"/>
          <w:insideH w:val="nil"/>
          <w:insideV w:val="nil"/>
        </w:tcBorders>
        <w:shd w:val="clear" w:color="auto" w:fill="B6FFEA" w:themeFill="accent4" w:themeFillTint="3F"/>
      </w:tcPr>
    </w:tblStylePr>
  </w:style>
  <w:style w:type="table" w:styleId="Lysskygge-fremhvningsfarve5">
    <w:name w:val="Light Shading Accent 5"/>
    <w:basedOn w:val="Tabel-Normal"/>
    <w:uiPriority w:val="60"/>
    <w:semiHidden/>
    <w:unhideWhenUsed/>
    <w:rsid w:val="002A6DAD"/>
    <w:pPr>
      <w:spacing w:line="240" w:lineRule="auto"/>
    </w:pPr>
    <w:rPr>
      <w:color w:val="32142C" w:themeColor="accent5" w:themeShade="BF"/>
    </w:rPr>
    <w:tblPr>
      <w:tblStyleRowBandSize w:val="1"/>
      <w:tblStyleColBandSize w:val="1"/>
      <w:tblBorders>
        <w:top w:val="single" w:sz="8" w:space="0" w:color="441B3C" w:themeColor="accent5"/>
        <w:bottom w:val="single" w:sz="8" w:space="0" w:color="441B3C" w:themeColor="accent5"/>
      </w:tblBorders>
    </w:tblPr>
    <w:tblStylePr w:type="fir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la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left w:val="nil"/>
          <w:right w:val="nil"/>
          <w:insideH w:val="nil"/>
          <w:insideV w:val="nil"/>
        </w:tcBorders>
        <w:shd w:val="clear" w:color="auto" w:fill="E1B5D9" w:themeFill="accent5" w:themeFillTint="3F"/>
      </w:tcPr>
    </w:tblStylePr>
  </w:style>
  <w:style w:type="table" w:styleId="Lysskygge-fremhvningsfarve6">
    <w:name w:val="Light Shading Accent 6"/>
    <w:basedOn w:val="Tabel-Normal"/>
    <w:uiPriority w:val="60"/>
    <w:semiHidden/>
    <w:unhideWhenUsed/>
    <w:rsid w:val="002A6DAD"/>
    <w:pPr>
      <w:spacing w:line="240" w:lineRule="auto"/>
    </w:pPr>
    <w:rPr>
      <w:color w:val="FF194C" w:themeColor="accent6" w:themeShade="BF"/>
    </w:rPr>
    <w:tblPr>
      <w:tblStyleRowBandSize w:val="1"/>
      <w:tblStyleColBandSize w:val="1"/>
      <w:tblBorders>
        <w:top w:val="single" w:sz="8" w:space="0" w:color="FF7896" w:themeColor="accent6"/>
        <w:bottom w:val="single" w:sz="8" w:space="0" w:color="FF7896" w:themeColor="accent6"/>
      </w:tblBorders>
    </w:tblPr>
    <w:tblStylePr w:type="fir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la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left w:val="nil"/>
          <w:right w:val="nil"/>
          <w:insideH w:val="nil"/>
          <w:insideV w:val="nil"/>
        </w:tcBorders>
        <w:shd w:val="clear" w:color="auto" w:fill="FFDDE4" w:themeFill="accent6" w:themeFillTint="3F"/>
      </w:tcPr>
    </w:tblStylePr>
  </w:style>
  <w:style w:type="character" w:styleId="Linjenummer">
    <w:name w:val="line number"/>
    <w:basedOn w:val="Standardskrifttypeiafsnit"/>
    <w:uiPriority w:val="99"/>
    <w:semiHidden/>
    <w:rsid w:val="002A6DAD"/>
  </w:style>
  <w:style w:type="paragraph" w:styleId="Liste">
    <w:name w:val="List"/>
    <w:basedOn w:val="Normal"/>
    <w:rsid w:val="002A6DAD"/>
    <w:pPr>
      <w:ind w:left="283" w:hanging="283"/>
      <w:contextualSpacing/>
    </w:pPr>
  </w:style>
  <w:style w:type="paragraph" w:styleId="Liste2">
    <w:name w:val="List 2"/>
    <w:basedOn w:val="Normal"/>
    <w:uiPriority w:val="99"/>
    <w:semiHidden/>
    <w:rsid w:val="002A6DAD"/>
    <w:pPr>
      <w:ind w:left="566" w:hanging="283"/>
      <w:contextualSpacing/>
    </w:pPr>
  </w:style>
  <w:style w:type="paragraph" w:styleId="Liste3">
    <w:name w:val="List 3"/>
    <w:basedOn w:val="Normal"/>
    <w:uiPriority w:val="99"/>
    <w:semiHidden/>
    <w:rsid w:val="002A6DAD"/>
    <w:pPr>
      <w:ind w:left="849" w:hanging="283"/>
      <w:contextualSpacing/>
    </w:pPr>
  </w:style>
  <w:style w:type="paragraph" w:styleId="Liste4">
    <w:name w:val="List 4"/>
    <w:basedOn w:val="Normal"/>
    <w:uiPriority w:val="99"/>
    <w:semiHidden/>
    <w:rsid w:val="002A6DAD"/>
    <w:pPr>
      <w:ind w:left="1132" w:hanging="283"/>
      <w:contextualSpacing/>
    </w:pPr>
  </w:style>
  <w:style w:type="paragraph" w:styleId="Liste5">
    <w:name w:val="List 5"/>
    <w:basedOn w:val="Normal"/>
    <w:uiPriority w:val="99"/>
    <w:semiHidden/>
    <w:rsid w:val="002A6DAD"/>
    <w:pPr>
      <w:ind w:left="1415" w:hanging="283"/>
      <w:contextualSpacing/>
    </w:pPr>
  </w:style>
  <w:style w:type="paragraph" w:styleId="Opstilling-punkttegn2">
    <w:name w:val="List Bullet 2"/>
    <w:basedOn w:val="Normal"/>
    <w:uiPriority w:val="99"/>
    <w:semiHidden/>
    <w:rsid w:val="002A6DAD"/>
    <w:pPr>
      <w:numPr>
        <w:numId w:val="2"/>
      </w:numPr>
      <w:contextualSpacing/>
    </w:pPr>
  </w:style>
  <w:style w:type="paragraph" w:styleId="Opstilling-punkttegn3">
    <w:name w:val="List Bullet 3"/>
    <w:basedOn w:val="Normal"/>
    <w:uiPriority w:val="99"/>
    <w:semiHidden/>
    <w:rsid w:val="002A6DAD"/>
    <w:pPr>
      <w:numPr>
        <w:numId w:val="3"/>
      </w:numPr>
      <w:contextualSpacing/>
    </w:pPr>
  </w:style>
  <w:style w:type="paragraph" w:styleId="Opstilling-punkttegn4">
    <w:name w:val="List Bullet 4"/>
    <w:basedOn w:val="Normal"/>
    <w:uiPriority w:val="99"/>
    <w:semiHidden/>
    <w:rsid w:val="002A6DAD"/>
    <w:pPr>
      <w:numPr>
        <w:numId w:val="4"/>
      </w:numPr>
      <w:contextualSpacing/>
    </w:pPr>
  </w:style>
  <w:style w:type="paragraph" w:styleId="Opstilling-punkttegn5">
    <w:name w:val="List Bullet 5"/>
    <w:basedOn w:val="Normal"/>
    <w:uiPriority w:val="99"/>
    <w:semiHidden/>
    <w:rsid w:val="002A6DAD"/>
    <w:pPr>
      <w:numPr>
        <w:numId w:val="5"/>
      </w:numPr>
      <w:contextualSpacing/>
    </w:pPr>
  </w:style>
  <w:style w:type="paragraph" w:styleId="Opstilling-forts">
    <w:name w:val="List Continue"/>
    <w:basedOn w:val="Normal"/>
    <w:uiPriority w:val="99"/>
    <w:semiHidden/>
    <w:rsid w:val="002A6DAD"/>
    <w:pPr>
      <w:spacing w:after="120"/>
      <w:ind w:left="283"/>
      <w:contextualSpacing/>
    </w:pPr>
  </w:style>
  <w:style w:type="paragraph" w:styleId="Opstilling-forts2">
    <w:name w:val="List Continue 2"/>
    <w:basedOn w:val="Normal"/>
    <w:uiPriority w:val="99"/>
    <w:semiHidden/>
    <w:rsid w:val="002A6DAD"/>
    <w:pPr>
      <w:spacing w:after="120"/>
      <w:ind w:left="566"/>
      <w:contextualSpacing/>
    </w:pPr>
  </w:style>
  <w:style w:type="paragraph" w:styleId="Opstilling-forts3">
    <w:name w:val="List Continue 3"/>
    <w:basedOn w:val="Normal"/>
    <w:uiPriority w:val="99"/>
    <w:semiHidden/>
    <w:rsid w:val="002A6DAD"/>
    <w:pPr>
      <w:spacing w:after="120"/>
      <w:ind w:left="849"/>
      <w:contextualSpacing/>
    </w:pPr>
  </w:style>
  <w:style w:type="paragraph" w:styleId="Opstilling-forts4">
    <w:name w:val="List Continue 4"/>
    <w:basedOn w:val="Normal"/>
    <w:uiPriority w:val="99"/>
    <w:semiHidden/>
    <w:rsid w:val="002A6DAD"/>
    <w:pPr>
      <w:spacing w:after="120"/>
      <w:ind w:left="1132"/>
      <w:contextualSpacing/>
    </w:pPr>
  </w:style>
  <w:style w:type="paragraph" w:styleId="Opstilling-forts5">
    <w:name w:val="List Continue 5"/>
    <w:basedOn w:val="Normal"/>
    <w:uiPriority w:val="99"/>
    <w:semiHidden/>
    <w:rsid w:val="002A6DAD"/>
    <w:pPr>
      <w:spacing w:after="120"/>
      <w:ind w:left="1415"/>
      <w:contextualSpacing/>
    </w:pPr>
  </w:style>
  <w:style w:type="paragraph" w:styleId="Opstilling-talellerbogst2">
    <w:name w:val="List Number 2"/>
    <w:basedOn w:val="Normal"/>
    <w:uiPriority w:val="99"/>
    <w:semiHidden/>
    <w:rsid w:val="002A6DAD"/>
    <w:pPr>
      <w:numPr>
        <w:numId w:val="7"/>
      </w:numPr>
      <w:contextualSpacing/>
    </w:pPr>
  </w:style>
  <w:style w:type="paragraph" w:styleId="Opstilling-talellerbogst3">
    <w:name w:val="List Number 3"/>
    <w:basedOn w:val="Normal"/>
    <w:uiPriority w:val="99"/>
    <w:semiHidden/>
    <w:rsid w:val="002A6DAD"/>
    <w:pPr>
      <w:numPr>
        <w:numId w:val="8"/>
      </w:numPr>
      <w:contextualSpacing/>
    </w:pPr>
  </w:style>
  <w:style w:type="paragraph" w:styleId="Opstilling-talellerbogst4">
    <w:name w:val="List Number 4"/>
    <w:basedOn w:val="Normal"/>
    <w:uiPriority w:val="99"/>
    <w:semiHidden/>
    <w:rsid w:val="002A6DAD"/>
    <w:pPr>
      <w:numPr>
        <w:numId w:val="9"/>
      </w:numPr>
      <w:contextualSpacing/>
    </w:pPr>
  </w:style>
  <w:style w:type="paragraph" w:styleId="Opstilling-talellerbogst5">
    <w:name w:val="List Number 5"/>
    <w:basedOn w:val="Normal"/>
    <w:uiPriority w:val="99"/>
    <w:semiHidden/>
    <w:rsid w:val="002A6DAD"/>
    <w:pPr>
      <w:numPr>
        <w:numId w:val="10"/>
      </w:numPr>
      <w:contextualSpacing/>
    </w:pPr>
  </w:style>
  <w:style w:type="paragraph" w:styleId="Listeafsnit">
    <w:name w:val="List Paragraph"/>
    <w:basedOn w:val="Normal"/>
    <w:qFormat/>
    <w:rsid w:val="002A6DAD"/>
    <w:pPr>
      <w:ind w:left="720"/>
      <w:contextualSpacing/>
    </w:pPr>
  </w:style>
  <w:style w:type="table" w:styleId="Listetabel1-lys">
    <w:name w:val="List Table 1 Light"/>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21B1FF" w:themeColor="accent1" w:themeTint="99"/>
        </w:tcBorders>
      </w:tcPr>
    </w:tblStylePr>
    <w:tblStylePr w:type="lastRow">
      <w:rPr>
        <w:b/>
        <w:bCs/>
      </w:rPr>
      <w:tblPr/>
      <w:tcPr>
        <w:tcBorders>
          <w:top w:val="sing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1-lys-farve2">
    <w:name w:val="List Table 1 Light Accent 2"/>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D8EEFF" w:themeColor="accent2" w:themeTint="99"/>
        </w:tcBorders>
      </w:tcPr>
    </w:tblStylePr>
    <w:tblStylePr w:type="lastRow">
      <w:rPr>
        <w:b/>
        <w:bCs/>
      </w:rPr>
      <w:tblPr/>
      <w:tcPr>
        <w:tcBorders>
          <w:top w:val="sing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1-lys-farve3">
    <w:name w:val="List Table 1 Light Accent 3"/>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00F1CE" w:themeColor="accent3" w:themeTint="99"/>
        </w:tcBorders>
      </w:tcPr>
    </w:tblStylePr>
    <w:tblStylePr w:type="lastRow">
      <w:rPr>
        <w:b/>
        <w:bCs/>
      </w:rPr>
      <w:tblPr/>
      <w:tcPr>
        <w:tcBorders>
          <w:top w:val="sing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1-lys-farve4">
    <w:name w:val="List Table 1 Light Accent 4"/>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4EFFCD" w:themeColor="accent4" w:themeTint="99"/>
        </w:tcBorders>
      </w:tcPr>
    </w:tblStylePr>
    <w:tblStylePr w:type="lastRow">
      <w:rPr>
        <w:b/>
        <w:bCs/>
      </w:rPr>
      <w:tblPr/>
      <w:tcPr>
        <w:tcBorders>
          <w:top w:val="sing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1-lys-farve5">
    <w:name w:val="List Table 1 Light Accent 5"/>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B84CA3" w:themeColor="accent5" w:themeTint="99"/>
        </w:tcBorders>
      </w:tcPr>
    </w:tblStylePr>
    <w:tblStylePr w:type="lastRow">
      <w:rPr>
        <w:b/>
        <w:bCs/>
      </w:rPr>
      <w:tblPr/>
      <w:tcPr>
        <w:tcBorders>
          <w:top w:val="sing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1-lys-farve6">
    <w:name w:val="List Table 1 Light Accent 6"/>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FFAEBF" w:themeColor="accent6" w:themeTint="99"/>
        </w:tcBorders>
      </w:tcPr>
    </w:tblStylePr>
    <w:tblStylePr w:type="lastRow">
      <w:rPr>
        <w:b/>
        <w:bCs/>
      </w:rPr>
      <w:tblPr/>
      <w:tcPr>
        <w:tcBorders>
          <w:top w:val="sing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2">
    <w:name w:val="List Table 2"/>
    <w:basedOn w:val="Tabel-Normal"/>
    <w:uiPriority w:val="47"/>
    <w:rsid w:val="002A6DA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2A6DAD"/>
    <w:pPr>
      <w:spacing w:line="240" w:lineRule="auto"/>
    </w:pPr>
    <w:tblPr>
      <w:tblStyleRowBandSize w:val="1"/>
      <w:tblStyleColBandSize w:val="1"/>
      <w:tblBorders>
        <w:top w:val="single" w:sz="4" w:space="0" w:color="21B1FF" w:themeColor="accent1" w:themeTint="99"/>
        <w:bottom w:val="single" w:sz="4" w:space="0" w:color="21B1FF" w:themeColor="accent1" w:themeTint="99"/>
        <w:insideH w:val="single" w:sz="4" w:space="0" w:color="21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2-farve2">
    <w:name w:val="List Table 2 Accent 2"/>
    <w:basedOn w:val="Tabel-Normal"/>
    <w:uiPriority w:val="47"/>
    <w:rsid w:val="002A6DAD"/>
    <w:pPr>
      <w:spacing w:line="240" w:lineRule="auto"/>
    </w:pPr>
    <w:tblPr>
      <w:tblStyleRowBandSize w:val="1"/>
      <w:tblStyleColBandSize w:val="1"/>
      <w:tblBorders>
        <w:top w:val="single" w:sz="4" w:space="0" w:color="D8EEFF" w:themeColor="accent2" w:themeTint="99"/>
        <w:bottom w:val="single" w:sz="4" w:space="0" w:color="D8EEFF" w:themeColor="accent2" w:themeTint="99"/>
        <w:insideH w:val="single" w:sz="4" w:space="0" w:color="D8E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2-farve3">
    <w:name w:val="List Table 2 Accent 3"/>
    <w:basedOn w:val="Tabel-Normal"/>
    <w:uiPriority w:val="47"/>
    <w:rsid w:val="002A6DAD"/>
    <w:pPr>
      <w:spacing w:line="240" w:lineRule="auto"/>
    </w:pPr>
    <w:tblPr>
      <w:tblStyleRowBandSize w:val="1"/>
      <w:tblStyleColBandSize w:val="1"/>
      <w:tblBorders>
        <w:top w:val="single" w:sz="4" w:space="0" w:color="00F1CE" w:themeColor="accent3" w:themeTint="99"/>
        <w:bottom w:val="single" w:sz="4" w:space="0" w:color="00F1CE" w:themeColor="accent3" w:themeTint="99"/>
        <w:insideH w:val="single" w:sz="4" w:space="0" w:color="00F1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2-farve4">
    <w:name w:val="List Table 2 Accent 4"/>
    <w:basedOn w:val="Tabel-Normal"/>
    <w:uiPriority w:val="47"/>
    <w:rsid w:val="002A6DAD"/>
    <w:pPr>
      <w:spacing w:line="240" w:lineRule="auto"/>
    </w:pPr>
    <w:tblPr>
      <w:tblStyleRowBandSize w:val="1"/>
      <w:tblStyleColBandSize w:val="1"/>
      <w:tblBorders>
        <w:top w:val="single" w:sz="4" w:space="0" w:color="4EFFCD" w:themeColor="accent4" w:themeTint="99"/>
        <w:bottom w:val="single" w:sz="4" w:space="0" w:color="4EFFCD" w:themeColor="accent4" w:themeTint="99"/>
        <w:insideH w:val="single" w:sz="4" w:space="0" w:color="4EFFC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2-farve5">
    <w:name w:val="List Table 2 Accent 5"/>
    <w:basedOn w:val="Tabel-Normal"/>
    <w:uiPriority w:val="47"/>
    <w:rsid w:val="002A6DAD"/>
    <w:pPr>
      <w:spacing w:line="240" w:lineRule="auto"/>
    </w:pPr>
    <w:tblPr>
      <w:tblStyleRowBandSize w:val="1"/>
      <w:tblStyleColBandSize w:val="1"/>
      <w:tblBorders>
        <w:top w:val="single" w:sz="4" w:space="0" w:color="B84CA3" w:themeColor="accent5" w:themeTint="99"/>
        <w:bottom w:val="single" w:sz="4" w:space="0" w:color="B84CA3" w:themeColor="accent5" w:themeTint="99"/>
        <w:insideH w:val="single" w:sz="4" w:space="0" w:color="B84C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2-farve6">
    <w:name w:val="List Table 2 Accent 6"/>
    <w:basedOn w:val="Tabel-Normal"/>
    <w:uiPriority w:val="47"/>
    <w:rsid w:val="002A6DAD"/>
    <w:pPr>
      <w:spacing w:line="240" w:lineRule="auto"/>
    </w:pPr>
    <w:tblPr>
      <w:tblStyleRowBandSize w:val="1"/>
      <w:tblStyleColBandSize w:val="1"/>
      <w:tblBorders>
        <w:top w:val="single" w:sz="4" w:space="0" w:color="FFAEBF" w:themeColor="accent6" w:themeTint="99"/>
        <w:bottom w:val="single" w:sz="4" w:space="0" w:color="FFAEBF" w:themeColor="accent6" w:themeTint="99"/>
        <w:insideH w:val="single" w:sz="4" w:space="0" w:color="FFAE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3">
    <w:name w:val="List Table 3"/>
    <w:basedOn w:val="Tabel-Normal"/>
    <w:uiPriority w:val="48"/>
    <w:rsid w:val="002A6DA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2A6DAD"/>
    <w:pPr>
      <w:spacing w:line="240" w:lineRule="auto"/>
    </w:pPr>
    <w:tblPr>
      <w:tblStyleRowBandSize w:val="1"/>
      <w:tblStyleColBandSize w:val="1"/>
      <w:tblBorders>
        <w:top w:val="single" w:sz="4" w:space="0" w:color="005C8D" w:themeColor="accent1"/>
        <w:left w:val="single" w:sz="4" w:space="0" w:color="005C8D" w:themeColor="accent1"/>
        <w:bottom w:val="single" w:sz="4" w:space="0" w:color="005C8D" w:themeColor="accent1"/>
        <w:right w:val="single" w:sz="4" w:space="0" w:color="005C8D" w:themeColor="accent1"/>
      </w:tblBorders>
    </w:tblPr>
    <w:tblStylePr w:type="firstRow">
      <w:rPr>
        <w:b/>
        <w:bCs/>
        <w:color w:val="FFFFFF" w:themeColor="background1"/>
      </w:rPr>
      <w:tblPr/>
      <w:tcPr>
        <w:shd w:val="clear" w:color="auto" w:fill="005C8D" w:themeFill="accent1"/>
      </w:tcPr>
    </w:tblStylePr>
    <w:tblStylePr w:type="lastRow">
      <w:rPr>
        <w:b/>
        <w:bCs/>
      </w:rPr>
      <w:tblPr/>
      <w:tcPr>
        <w:tcBorders>
          <w:top w:val="double" w:sz="4" w:space="0" w:color="005C8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8D" w:themeColor="accent1"/>
          <w:right w:val="single" w:sz="4" w:space="0" w:color="005C8D" w:themeColor="accent1"/>
        </w:tcBorders>
      </w:tcPr>
    </w:tblStylePr>
    <w:tblStylePr w:type="band1Horz">
      <w:tblPr/>
      <w:tcPr>
        <w:tcBorders>
          <w:top w:val="single" w:sz="4" w:space="0" w:color="005C8D" w:themeColor="accent1"/>
          <w:bottom w:val="single" w:sz="4" w:space="0" w:color="005C8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8D" w:themeColor="accent1"/>
          <w:left w:val="nil"/>
        </w:tcBorders>
      </w:tcPr>
    </w:tblStylePr>
    <w:tblStylePr w:type="swCell">
      <w:tblPr/>
      <w:tcPr>
        <w:tcBorders>
          <w:top w:val="double" w:sz="4" w:space="0" w:color="005C8D" w:themeColor="accent1"/>
          <w:right w:val="nil"/>
        </w:tcBorders>
      </w:tcPr>
    </w:tblStylePr>
  </w:style>
  <w:style w:type="table" w:styleId="Listetabel3-farve2">
    <w:name w:val="List Table 3 Accent 2"/>
    <w:basedOn w:val="Tabel-Normal"/>
    <w:uiPriority w:val="48"/>
    <w:rsid w:val="002A6DAD"/>
    <w:pPr>
      <w:spacing w:line="240" w:lineRule="auto"/>
    </w:pPr>
    <w:tblPr>
      <w:tblStyleRowBandSize w:val="1"/>
      <w:tblStyleColBandSize w:val="1"/>
      <w:tblBorders>
        <w:top w:val="single" w:sz="4" w:space="0" w:color="BEE3FF" w:themeColor="accent2"/>
        <w:left w:val="single" w:sz="4" w:space="0" w:color="BEE3FF" w:themeColor="accent2"/>
        <w:bottom w:val="single" w:sz="4" w:space="0" w:color="BEE3FF" w:themeColor="accent2"/>
        <w:right w:val="single" w:sz="4" w:space="0" w:color="BEE3FF" w:themeColor="accent2"/>
      </w:tblBorders>
    </w:tblPr>
    <w:tblStylePr w:type="firstRow">
      <w:rPr>
        <w:b/>
        <w:bCs/>
        <w:color w:val="FFFFFF" w:themeColor="background1"/>
      </w:rPr>
      <w:tblPr/>
      <w:tcPr>
        <w:shd w:val="clear" w:color="auto" w:fill="BEE3FF" w:themeFill="accent2"/>
      </w:tcPr>
    </w:tblStylePr>
    <w:tblStylePr w:type="lastRow">
      <w:rPr>
        <w:b/>
        <w:bCs/>
      </w:rPr>
      <w:tblPr/>
      <w:tcPr>
        <w:tcBorders>
          <w:top w:val="double" w:sz="4" w:space="0" w:color="BEE3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E3FF" w:themeColor="accent2"/>
          <w:right w:val="single" w:sz="4" w:space="0" w:color="BEE3FF" w:themeColor="accent2"/>
        </w:tcBorders>
      </w:tcPr>
    </w:tblStylePr>
    <w:tblStylePr w:type="band1Horz">
      <w:tblPr/>
      <w:tcPr>
        <w:tcBorders>
          <w:top w:val="single" w:sz="4" w:space="0" w:color="BEE3FF" w:themeColor="accent2"/>
          <w:bottom w:val="single" w:sz="4" w:space="0" w:color="BEE3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E3FF" w:themeColor="accent2"/>
          <w:left w:val="nil"/>
        </w:tcBorders>
      </w:tcPr>
    </w:tblStylePr>
    <w:tblStylePr w:type="swCell">
      <w:tblPr/>
      <w:tcPr>
        <w:tcBorders>
          <w:top w:val="double" w:sz="4" w:space="0" w:color="BEE3FF" w:themeColor="accent2"/>
          <w:right w:val="nil"/>
        </w:tcBorders>
      </w:tcPr>
    </w:tblStylePr>
  </w:style>
  <w:style w:type="table" w:styleId="Listetabel3-farve3">
    <w:name w:val="List Table 3 Accent 3"/>
    <w:basedOn w:val="Tabel-Normal"/>
    <w:uiPriority w:val="48"/>
    <w:rsid w:val="002A6DAD"/>
    <w:pPr>
      <w:spacing w:line="240" w:lineRule="auto"/>
    </w:pPr>
    <w:tblPr>
      <w:tblStyleRowBandSize w:val="1"/>
      <w:tblStyleColBandSize w:val="1"/>
      <w:tblBorders>
        <w:top w:val="single" w:sz="4" w:space="0" w:color="003F36" w:themeColor="accent3"/>
        <w:left w:val="single" w:sz="4" w:space="0" w:color="003F36" w:themeColor="accent3"/>
        <w:bottom w:val="single" w:sz="4" w:space="0" w:color="003F36" w:themeColor="accent3"/>
        <w:right w:val="single" w:sz="4" w:space="0" w:color="003F36" w:themeColor="accent3"/>
      </w:tblBorders>
    </w:tblPr>
    <w:tblStylePr w:type="firstRow">
      <w:rPr>
        <w:b/>
        <w:bCs/>
        <w:color w:val="FFFFFF" w:themeColor="background1"/>
      </w:rPr>
      <w:tblPr/>
      <w:tcPr>
        <w:shd w:val="clear" w:color="auto" w:fill="003F36" w:themeFill="accent3"/>
      </w:tcPr>
    </w:tblStylePr>
    <w:tblStylePr w:type="lastRow">
      <w:rPr>
        <w:b/>
        <w:bCs/>
      </w:rPr>
      <w:tblPr/>
      <w:tcPr>
        <w:tcBorders>
          <w:top w:val="double" w:sz="4" w:space="0" w:color="003F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F36" w:themeColor="accent3"/>
          <w:right w:val="single" w:sz="4" w:space="0" w:color="003F36" w:themeColor="accent3"/>
        </w:tcBorders>
      </w:tcPr>
    </w:tblStylePr>
    <w:tblStylePr w:type="band1Horz">
      <w:tblPr/>
      <w:tcPr>
        <w:tcBorders>
          <w:top w:val="single" w:sz="4" w:space="0" w:color="003F36" w:themeColor="accent3"/>
          <w:bottom w:val="single" w:sz="4" w:space="0" w:color="003F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F36" w:themeColor="accent3"/>
          <w:left w:val="nil"/>
        </w:tcBorders>
      </w:tcPr>
    </w:tblStylePr>
    <w:tblStylePr w:type="swCell">
      <w:tblPr/>
      <w:tcPr>
        <w:tcBorders>
          <w:top w:val="double" w:sz="4" w:space="0" w:color="003F36" w:themeColor="accent3"/>
          <w:right w:val="nil"/>
        </w:tcBorders>
      </w:tcPr>
    </w:tblStylePr>
  </w:style>
  <w:style w:type="table" w:styleId="Listetabel3-farve4">
    <w:name w:val="List Table 3 Accent 4"/>
    <w:basedOn w:val="Tabel-Normal"/>
    <w:uiPriority w:val="48"/>
    <w:rsid w:val="002A6DAD"/>
    <w:pPr>
      <w:spacing w:line="240" w:lineRule="auto"/>
    </w:pPr>
    <w:tblPr>
      <w:tblStyleRowBandSize w:val="1"/>
      <w:tblStyleColBandSize w:val="1"/>
      <w:tblBorders>
        <w:top w:val="single" w:sz="4" w:space="0" w:color="00D79B" w:themeColor="accent4"/>
        <w:left w:val="single" w:sz="4" w:space="0" w:color="00D79B" w:themeColor="accent4"/>
        <w:bottom w:val="single" w:sz="4" w:space="0" w:color="00D79B" w:themeColor="accent4"/>
        <w:right w:val="single" w:sz="4" w:space="0" w:color="00D79B" w:themeColor="accent4"/>
      </w:tblBorders>
    </w:tblPr>
    <w:tblStylePr w:type="firstRow">
      <w:rPr>
        <w:b/>
        <w:bCs/>
        <w:color w:val="FFFFFF" w:themeColor="background1"/>
      </w:rPr>
      <w:tblPr/>
      <w:tcPr>
        <w:shd w:val="clear" w:color="auto" w:fill="00D79B" w:themeFill="accent4"/>
      </w:tcPr>
    </w:tblStylePr>
    <w:tblStylePr w:type="lastRow">
      <w:rPr>
        <w:b/>
        <w:bCs/>
      </w:rPr>
      <w:tblPr/>
      <w:tcPr>
        <w:tcBorders>
          <w:top w:val="double" w:sz="4" w:space="0" w:color="00D7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9B" w:themeColor="accent4"/>
          <w:right w:val="single" w:sz="4" w:space="0" w:color="00D79B" w:themeColor="accent4"/>
        </w:tcBorders>
      </w:tcPr>
    </w:tblStylePr>
    <w:tblStylePr w:type="band1Horz">
      <w:tblPr/>
      <w:tcPr>
        <w:tcBorders>
          <w:top w:val="single" w:sz="4" w:space="0" w:color="00D79B" w:themeColor="accent4"/>
          <w:bottom w:val="single" w:sz="4" w:space="0" w:color="00D7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9B" w:themeColor="accent4"/>
          <w:left w:val="nil"/>
        </w:tcBorders>
      </w:tcPr>
    </w:tblStylePr>
    <w:tblStylePr w:type="swCell">
      <w:tblPr/>
      <w:tcPr>
        <w:tcBorders>
          <w:top w:val="double" w:sz="4" w:space="0" w:color="00D79B" w:themeColor="accent4"/>
          <w:right w:val="nil"/>
        </w:tcBorders>
      </w:tcPr>
    </w:tblStylePr>
  </w:style>
  <w:style w:type="table" w:styleId="Listetabel3-farve5">
    <w:name w:val="List Table 3 Accent 5"/>
    <w:basedOn w:val="Tabel-Normal"/>
    <w:uiPriority w:val="48"/>
    <w:rsid w:val="002A6DAD"/>
    <w:pPr>
      <w:spacing w:line="240" w:lineRule="auto"/>
    </w:pPr>
    <w:tblPr>
      <w:tblStyleRowBandSize w:val="1"/>
      <w:tblStyleColBandSize w:val="1"/>
      <w:tblBorders>
        <w:top w:val="single" w:sz="4" w:space="0" w:color="441B3C" w:themeColor="accent5"/>
        <w:left w:val="single" w:sz="4" w:space="0" w:color="441B3C" w:themeColor="accent5"/>
        <w:bottom w:val="single" w:sz="4" w:space="0" w:color="441B3C" w:themeColor="accent5"/>
        <w:right w:val="single" w:sz="4" w:space="0" w:color="441B3C" w:themeColor="accent5"/>
      </w:tblBorders>
    </w:tblPr>
    <w:tblStylePr w:type="firstRow">
      <w:rPr>
        <w:b/>
        <w:bCs/>
        <w:color w:val="FFFFFF" w:themeColor="background1"/>
      </w:rPr>
      <w:tblPr/>
      <w:tcPr>
        <w:shd w:val="clear" w:color="auto" w:fill="441B3C" w:themeFill="accent5"/>
      </w:tcPr>
    </w:tblStylePr>
    <w:tblStylePr w:type="lastRow">
      <w:rPr>
        <w:b/>
        <w:bCs/>
      </w:rPr>
      <w:tblPr/>
      <w:tcPr>
        <w:tcBorders>
          <w:top w:val="double" w:sz="4" w:space="0" w:color="441B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1B3C" w:themeColor="accent5"/>
          <w:right w:val="single" w:sz="4" w:space="0" w:color="441B3C" w:themeColor="accent5"/>
        </w:tcBorders>
      </w:tcPr>
    </w:tblStylePr>
    <w:tblStylePr w:type="band1Horz">
      <w:tblPr/>
      <w:tcPr>
        <w:tcBorders>
          <w:top w:val="single" w:sz="4" w:space="0" w:color="441B3C" w:themeColor="accent5"/>
          <w:bottom w:val="single" w:sz="4" w:space="0" w:color="441B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1B3C" w:themeColor="accent5"/>
          <w:left w:val="nil"/>
        </w:tcBorders>
      </w:tcPr>
    </w:tblStylePr>
    <w:tblStylePr w:type="swCell">
      <w:tblPr/>
      <w:tcPr>
        <w:tcBorders>
          <w:top w:val="double" w:sz="4" w:space="0" w:color="441B3C" w:themeColor="accent5"/>
          <w:right w:val="nil"/>
        </w:tcBorders>
      </w:tcPr>
    </w:tblStylePr>
  </w:style>
  <w:style w:type="table" w:styleId="Listetabel3-farve6">
    <w:name w:val="List Table 3 Accent 6"/>
    <w:basedOn w:val="Tabel-Normal"/>
    <w:uiPriority w:val="48"/>
    <w:rsid w:val="002A6DAD"/>
    <w:pPr>
      <w:spacing w:line="240" w:lineRule="auto"/>
    </w:pPr>
    <w:tblPr>
      <w:tblStyleRowBandSize w:val="1"/>
      <w:tblStyleColBandSize w:val="1"/>
      <w:tblBorders>
        <w:top w:val="single" w:sz="4" w:space="0" w:color="FF7896" w:themeColor="accent6"/>
        <w:left w:val="single" w:sz="4" w:space="0" w:color="FF7896" w:themeColor="accent6"/>
        <w:bottom w:val="single" w:sz="4" w:space="0" w:color="FF7896" w:themeColor="accent6"/>
        <w:right w:val="single" w:sz="4" w:space="0" w:color="FF7896" w:themeColor="accent6"/>
      </w:tblBorders>
    </w:tblPr>
    <w:tblStylePr w:type="firstRow">
      <w:rPr>
        <w:b/>
        <w:bCs/>
        <w:color w:val="FFFFFF" w:themeColor="background1"/>
      </w:rPr>
      <w:tblPr/>
      <w:tcPr>
        <w:shd w:val="clear" w:color="auto" w:fill="FF7896" w:themeFill="accent6"/>
      </w:tcPr>
    </w:tblStylePr>
    <w:tblStylePr w:type="lastRow">
      <w:rPr>
        <w:b/>
        <w:bCs/>
      </w:rPr>
      <w:tblPr/>
      <w:tcPr>
        <w:tcBorders>
          <w:top w:val="double" w:sz="4" w:space="0" w:color="FF78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896" w:themeColor="accent6"/>
          <w:right w:val="single" w:sz="4" w:space="0" w:color="FF7896" w:themeColor="accent6"/>
        </w:tcBorders>
      </w:tcPr>
    </w:tblStylePr>
    <w:tblStylePr w:type="band1Horz">
      <w:tblPr/>
      <w:tcPr>
        <w:tcBorders>
          <w:top w:val="single" w:sz="4" w:space="0" w:color="FF7896" w:themeColor="accent6"/>
          <w:bottom w:val="single" w:sz="4" w:space="0" w:color="FF78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896" w:themeColor="accent6"/>
          <w:left w:val="nil"/>
        </w:tcBorders>
      </w:tcPr>
    </w:tblStylePr>
    <w:tblStylePr w:type="swCell">
      <w:tblPr/>
      <w:tcPr>
        <w:tcBorders>
          <w:top w:val="double" w:sz="4" w:space="0" w:color="FF7896" w:themeColor="accent6"/>
          <w:right w:val="nil"/>
        </w:tcBorders>
      </w:tcPr>
    </w:tblStylePr>
  </w:style>
  <w:style w:type="table" w:styleId="Listetabel4">
    <w:name w:val="List Table 4"/>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tcBorders>
        <w:shd w:val="clear" w:color="auto" w:fill="005C8D" w:themeFill="accent1"/>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4-farve2">
    <w:name w:val="List Table 4 Accent 2"/>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tcBorders>
        <w:shd w:val="clear" w:color="auto" w:fill="BEE3FF" w:themeFill="accent2"/>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4-farve3">
    <w:name w:val="List Table 4 Accent 3"/>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tcBorders>
        <w:shd w:val="clear" w:color="auto" w:fill="003F36" w:themeFill="accent3"/>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4-farve4">
    <w:name w:val="List Table 4 Accent 4"/>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tcBorders>
        <w:shd w:val="clear" w:color="auto" w:fill="00D79B" w:themeFill="accent4"/>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4-farve5">
    <w:name w:val="List Table 4 Accent 5"/>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tcBorders>
        <w:shd w:val="clear" w:color="auto" w:fill="441B3C" w:themeFill="accent5"/>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4-farve6">
    <w:name w:val="List Table 4 Accent 6"/>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tcBorders>
        <w:shd w:val="clear" w:color="auto" w:fill="FF7896" w:themeFill="accent6"/>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5-mrk">
    <w:name w:val="List Table 5 Dark"/>
    <w:basedOn w:val="Tabel-Normal"/>
    <w:uiPriority w:val="50"/>
    <w:rsid w:val="002A6DA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2A6DAD"/>
    <w:pPr>
      <w:spacing w:line="240" w:lineRule="auto"/>
    </w:pPr>
    <w:rPr>
      <w:color w:val="FFFFFF" w:themeColor="background1"/>
    </w:rPr>
    <w:tblPr>
      <w:tblStyleRowBandSize w:val="1"/>
      <w:tblStyleColBandSize w:val="1"/>
      <w:tblBorders>
        <w:top w:val="single" w:sz="24" w:space="0" w:color="005C8D" w:themeColor="accent1"/>
        <w:left w:val="single" w:sz="24" w:space="0" w:color="005C8D" w:themeColor="accent1"/>
        <w:bottom w:val="single" w:sz="24" w:space="0" w:color="005C8D" w:themeColor="accent1"/>
        <w:right w:val="single" w:sz="24" w:space="0" w:color="005C8D" w:themeColor="accent1"/>
      </w:tblBorders>
    </w:tblPr>
    <w:tcPr>
      <w:shd w:val="clear" w:color="auto" w:fill="005C8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2A6DAD"/>
    <w:pPr>
      <w:spacing w:line="240" w:lineRule="auto"/>
    </w:pPr>
    <w:rPr>
      <w:color w:val="FFFFFF" w:themeColor="background1"/>
    </w:rPr>
    <w:tblPr>
      <w:tblStyleRowBandSize w:val="1"/>
      <w:tblStyleColBandSize w:val="1"/>
      <w:tblBorders>
        <w:top w:val="single" w:sz="24" w:space="0" w:color="BEE3FF" w:themeColor="accent2"/>
        <w:left w:val="single" w:sz="24" w:space="0" w:color="BEE3FF" w:themeColor="accent2"/>
        <w:bottom w:val="single" w:sz="24" w:space="0" w:color="BEE3FF" w:themeColor="accent2"/>
        <w:right w:val="single" w:sz="24" w:space="0" w:color="BEE3FF" w:themeColor="accent2"/>
      </w:tblBorders>
    </w:tblPr>
    <w:tcPr>
      <w:shd w:val="clear" w:color="auto" w:fill="BEE3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2A6DAD"/>
    <w:pPr>
      <w:spacing w:line="240" w:lineRule="auto"/>
    </w:pPr>
    <w:rPr>
      <w:color w:val="FFFFFF" w:themeColor="background1"/>
    </w:rPr>
    <w:tblPr>
      <w:tblStyleRowBandSize w:val="1"/>
      <w:tblStyleColBandSize w:val="1"/>
      <w:tblBorders>
        <w:top w:val="single" w:sz="24" w:space="0" w:color="003F36" w:themeColor="accent3"/>
        <w:left w:val="single" w:sz="24" w:space="0" w:color="003F36" w:themeColor="accent3"/>
        <w:bottom w:val="single" w:sz="24" w:space="0" w:color="003F36" w:themeColor="accent3"/>
        <w:right w:val="single" w:sz="24" w:space="0" w:color="003F36" w:themeColor="accent3"/>
      </w:tblBorders>
    </w:tblPr>
    <w:tcPr>
      <w:shd w:val="clear" w:color="auto" w:fill="003F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2A6DAD"/>
    <w:pPr>
      <w:spacing w:line="240" w:lineRule="auto"/>
    </w:pPr>
    <w:rPr>
      <w:color w:val="FFFFFF" w:themeColor="background1"/>
    </w:rPr>
    <w:tblPr>
      <w:tblStyleRowBandSize w:val="1"/>
      <w:tblStyleColBandSize w:val="1"/>
      <w:tblBorders>
        <w:top w:val="single" w:sz="24" w:space="0" w:color="00D79B" w:themeColor="accent4"/>
        <w:left w:val="single" w:sz="24" w:space="0" w:color="00D79B" w:themeColor="accent4"/>
        <w:bottom w:val="single" w:sz="24" w:space="0" w:color="00D79B" w:themeColor="accent4"/>
        <w:right w:val="single" w:sz="24" w:space="0" w:color="00D79B" w:themeColor="accent4"/>
      </w:tblBorders>
    </w:tblPr>
    <w:tcPr>
      <w:shd w:val="clear" w:color="auto" w:fill="00D7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2A6DAD"/>
    <w:pPr>
      <w:spacing w:line="240" w:lineRule="auto"/>
    </w:pPr>
    <w:rPr>
      <w:color w:val="FFFFFF" w:themeColor="background1"/>
    </w:rPr>
    <w:tblPr>
      <w:tblStyleRowBandSize w:val="1"/>
      <w:tblStyleColBandSize w:val="1"/>
      <w:tblBorders>
        <w:top w:val="single" w:sz="24" w:space="0" w:color="441B3C" w:themeColor="accent5"/>
        <w:left w:val="single" w:sz="24" w:space="0" w:color="441B3C" w:themeColor="accent5"/>
        <w:bottom w:val="single" w:sz="24" w:space="0" w:color="441B3C" w:themeColor="accent5"/>
        <w:right w:val="single" w:sz="24" w:space="0" w:color="441B3C" w:themeColor="accent5"/>
      </w:tblBorders>
    </w:tblPr>
    <w:tcPr>
      <w:shd w:val="clear" w:color="auto" w:fill="441B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2A6DAD"/>
    <w:pPr>
      <w:spacing w:line="240" w:lineRule="auto"/>
    </w:pPr>
    <w:rPr>
      <w:color w:val="FFFFFF" w:themeColor="background1"/>
    </w:rPr>
    <w:tblPr>
      <w:tblStyleRowBandSize w:val="1"/>
      <w:tblStyleColBandSize w:val="1"/>
      <w:tblBorders>
        <w:top w:val="single" w:sz="24" w:space="0" w:color="FF7896" w:themeColor="accent6"/>
        <w:left w:val="single" w:sz="24" w:space="0" w:color="FF7896" w:themeColor="accent6"/>
        <w:bottom w:val="single" w:sz="24" w:space="0" w:color="FF7896" w:themeColor="accent6"/>
        <w:right w:val="single" w:sz="24" w:space="0" w:color="FF7896" w:themeColor="accent6"/>
      </w:tblBorders>
    </w:tblPr>
    <w:tcPr>
      <w:shd w:val="clear" w:color="auto" w:fill="FF78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2A6DA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2A6DAD"/>
    <w:pPr>
      <w:spacing w:line="240" w:lineRule="auto"/>
    </w:pPr>
    <w:rPr>
      <w:color w:val="004469" w:themeColor="accent1" w:themeShade="BF"/>
    </w:rPr>
    <w:tblPr>
      <w:tblStyleRowBandSize w:val="1"/>
      <w:tblStyleColBandSize w:val="1"/>
      <w:tblBorders>
        <w:top w:val="single" w:sz="4" w:space="0" w:color="005C8D" w:themeColor="accent1"/>
        <w:bottom w:val="single" w:sz="4" w:space="0" w:color="005C8D" w:themeColor="accent1"/>
      </w:tblBorders>
    </w:tblPr>
    <w:tblStylePr w:type="firstRow">
      <w:rPr>
        <w:b/>
        <w:bCs/>
      </w:rPr>
      <w:tblPr/>
      <w:tcPr>
        <w:tcBorders>
          <w:bottom w:val="single" w:sz="4" w:space="0" w:color="005C8D" w:themeColor="accent1"/>
        </w:tcBorders>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styleId="Listetabel6-farverig-farve2">
    <w:name w:val="List Table 6 Colorful Accent 2"/>
    <w:basedOn w:val="Tabel-Normal"/>
    <w:uiPriority w:val="51"/>
    <w:rsid w:val="002A6DAD"/>
    <w:pPr>
      <w:spacing w:line="240" w:lineRule="auto"/>
    </w:pPr>
    <w:rPr>
      <w:color w:val="4EB2FF" w:themeColor="accent2" w:themeShade="BF"/>
    </w:rPr>
    <w:tblPr>
      <w:tblStyleRowBandSize w:val="1"/>
      <w:tblStyleColBandSize w:val="1"/>
      <w:tblBorders>
        <w:top w:val="single" w:sz="4" w:space="0" w:color="BEE3FF" w:themeColor="accent2"/>
        <w:bottom w:val="single" w:sz="4" w:space="0" w:color="BEE3FF" w:themeColor="accent2"/>
      </w:tblBorders>
    </w:tblPr>
    <w:tblStylePr w:type="firstRow">
      <w:rPr>
        <w:b/>
        <w:bCs/>
      </w:rPr>
      <w:tblPr/>
      <w:tcPr>
        <w:tcBorders>
          <w:bottom w:val="single" w:sz="4" w:space="0" w:color="BEE3FF" w:themeColor="accent2"/>
        </w:tcBorders>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styleId="Listetabel6-farverig-farve3">
    <w:name w:val="List Table 6 Colorful Accent 3"/>
    <w:basedOn w:val="Tabel-Normal"/>
    <w:uiPriority w:val="51"/>
    <w:rsid w:val="002A6DAD"/>
    <w:pPr>
      <w:spacing w:line="240" w:lineRule="auto"/>
    </w:pPr>
    <w:rPr>
      <w:color w:val="002F28" w:themeColor="accent3" w:themeShade="BF"/>
    </w:rPr>
    <w:tblPr>
      <w:tblStyleRowBandSize w:val="1"/>
      <w:tblStyleColBandSize w:val="1"/>
      <w:tblBorders>
        <w:top w:val="single" w:sz="4" w:space="0" w:color="003F36" w:themeColor="accent3"/>
        <w:bottom w:val="single" w:sz="4" w:space="0" w:color="003F36" w:themeColor="accent3"/>
      </w:tblBorders>
    </w:tblPr>
    <w:tblStylePr w:type="firstRow">
      <w:rPr>
        <w:b/>
        <w:bCs/>
      </w:rPr>
      <w:tblPr/>
      <w:tcPr>
        <w:tcBorders>
          <w:bottom w:val="single" w:sz="4" w:space="0" w:color="003F36" w:themeColor="accent3"/>
        </w:tcBorders>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styleId="Listetabel6-farverig-farve4">
    <w:name w:val="List Table 6 Colorful Accent 4"/>
    <w:basedOn w:val="Tabel-Normal"/>
    <w:uiPriority w:val="51"/>
    <w:rsid w:val="002A6DAD"/>
    <w:pPr>
      <w:spacing w:line="240" w:lineRule="auto"/>
    </w:pPr>
    <w:rPr>
      <w:color w:val="00A173" w:themeColor="accent4" w:themeShade="BF"/>
    </w:rPr>
    <w:tblPr>
      <w:tblStyleRowBandSize w:val="1"/>
      <w:tblStyleColBandSize w:val="1"/>
      <w:tblBorders>
        <w:top w:val="single" w:sz="4" w:space="0" w:color="00D79B" w:themeColor="accent4"/>
        <w:bottom w:val="single" w:sz="4" w:space="0" w:color="00D79B" w:themeColor="accent4"/>
      </w:tblBorders>
    </w:tblPr>
    <w:tblStylePr w:type="firstRow">
      <w:rPr>
        <w:b/>
        <w:bCs/>
      </w:rPr>
      <w:tblPr/>
      <w:tcPr>
        <w:tcBorders>
          <w:bottom w:val="single" w:sz="4" w:space="0" w:color="00D79B" w:themeColor="accent4"/>
        </w:tcBorders>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styleId="Listetabel6-farverig-farve5">
    <w:name w:val="List Table 6 Colorful Accent 5"/>
    <w:basedOn w:val="Tabel-Normal"/>
    <w:uiPriority w:val="51"/>
    <w:rsid w:val="002A6DAD"/>
    <w:pPr>
      <w:spacing w:line="240" w:lineRule="auto"/>
    </w:pPr>
    <w:rPr>
      <w:color w:val="32142C" w:themeColor="accent5" w:themeShade="BF"/>
    </w:rPr>
    <w:tblPr>
      <w:tblStyleRowBandSize w:val="1"/>
      <w:tblStyleColBandSize w:val="1"/>
      <w:tblBorders>
        <w:top w:val="single" w:sz="4" w:space="0" w:color="441B3C" w:themeColor="accent5"/>
        <w:bottom w:val="single" w:sz="4" w:space="0" w:color="441B3C" w:themeColor="accent5"/>
      </w:tblBorders>
    </w:tblPr>
    <w:tblStylePr w:type="firstRow">
      <w:rPr>
        <w:b/>
        <w:bCs/>
      </w:rPr>
      <w:tblPr/>
      <w:tcPr>
        <w:tcBorders>
          <w:bottom w:val="single" w:sz="4" w:space="0" w:color="441B3C" w:themeColor="accent5"/>
        </w:tcBorders>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styleId="Listetabel6-farverig-farve6">
    <w:name w:val="List Table 6 Colorful Accent 6"/>
    <w:basedOn w:val="Tabel-Normal"/>
    <w:uiPriority w:val="51"/>
    <w:rsid w:val="002A6DAD"/>
    <w:pPr>
      <w:spacing w:line="240" w:lineRule="auto"/>
    </w:pPr>
    <w:rPr>
      <w:color w:val="FF194C" w:themeColor="accent6" w:themeShade="BF"/>
    </w:rPr>
    <w:tblPr>
      <w:tblStyleRowBandSize w:val="1"/>
      <w:tblStyleColBandSize w:val="1"/>
      <w:tblBorders>
        <w:top w:val="single" w:sz="4" w:space="0" w:color="FF7896" w:themeColor="accent6"/>
        <w:bottom w:val="single" w:sz="4" w:space="0" w:color="FF7896" w:themeColor="accent6"/>
      </w:tblBorders>
    </w:tblPr>
    <w:tblStylePr w:type="firstRow">
      <w:rPr>
        <w:b/>
        <w:bCs/>
      </w:rPr>
      <w:tblPr/>
      <w:tcPr>
        <w:tcBorders>
          <w:bottom w:val="single" w:sz="4" w:space="0" w:color="FF7896" w:themeColor="accent6"/>
        </w:tcBorders>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styleId="Listetabel7-farverig">
    <w:name w:val="List Table 7 Colorful"/>
    <w:basedOn w:val="Tabel-Normal"/>
    <w:uiPriority w:val="52"/>
    <w:rsid w:val="002A6DA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2A6DAD"/>
    <w:pPr>
      <w:spacing w:line="240" w:lineRule="auto"/>
    </w:pPr>
    <w:rPr>
      <w:color w:val="00446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8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8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8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8D" w:themeColor="accent1"/>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2A6DAD"/>
    <w:pPr>
      <w:spacing w:line="240" w:lineRule="auto"/>
    </w:pPr>
    <w:rPr>
      <w:color w:val="4EB2F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E3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E3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E3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E3FF" w:themeColor="accent2"/>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2A6DAD"/>
    <w:pPr>
      <w:spacing w:line="240" w:lineRule="auto"/>
    </w:pPr>
    <w:rPr>
      <w:color w:val="002F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F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F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F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F36" w:themeColor="accent3"/>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2A6DAD"/>
    <w:pPr>
      <w:spacing w:line="240" w:lineRule="auto"/>
    </w:pPr>
    <w:rPr>
      <w:color w:val="00A1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D7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D7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D7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D79B" w:themeColor="accent4"/>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2A6DAD"/>
    <w:pPr>
      <w:spacing w:line="240" w:lineRule="auto"/>
    </w:pPr>
    <w:rPr>
      <w:color w:val="3214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1B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1B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1B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1B3C" w:themeColor="accent5"/>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2A6DAD"/>
    <w:pPr>
      <w:spacing w:line="240" w:lineRule="auto"/>
    </w:pPr>
    <w:rPr>
      <w:color w:val="FF19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8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8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8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896" w:themeColor="accent6"/>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2A6DA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2"/>
    </w:rPr>
  </w:style>
  <w:style w:type="character" w:customStyle="1" w:styleId="MakrotekstTegn">
    <w:name w:val="Makrotekst Tegn"/>
    <w:basedOn w:val="Standardskrifttypeiafsnit"/>
    <w:link w:val="Makrotekst"/>
    <w:uiPriority w:val="99"/>
    <w:semiHidden/>
    <w:rsid w:val="002A6DAD"/>
    <w:rPr>
      <w:rFonts w:ascii="Consolas" w:hAnsi="Consolas"/>
      <w:spacing w:val="-2"/>
    </w:rPr>
  </w:style>
  <w:style w:type="table" w:styleId="Mediumgitter1">
    <w:name w:val="Medium Grid 1"/>
    <w:basedOn w:val="Tabel-Normal"/>
    <w:uiPriority w:val="67"/>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insideV w:val="single" w:sz="8" w:space="0" w:color="0097E9" w:themeColor="accent1" w:themeTint="BF"/>
      </w:tblBorders>
    </w:tblPr>
    <w:tcPr>
      <w:shd w:val="clear" w:color="auto" w:fill="A3DFFF" w:themeFill="accent1" w:themeFillTint="3F"/>
    </w:tcPr>
    <w:tblStylePr w:type="firstRow">
      <w:rPr>
        <w:b/>
        <w:bCs/>
      </w:rPr>
    </w:tblStylePr>
    <w:tblStylePr w:type="lastRow">
      <w:rPr>
        <w:b/>
        <w:bCs/>
      </w:rPr>
      <w:tblPr/>
      <w:tcPr>
        <w:tcBorders>
          <w:top w:val="single" w:sz="18" w:space="0" w:color="0097E9" w:themeColor="accent1" w:themeTint="BF"/>
        </w:tcBorders>
      </w:tcPr>
    </w:tblStylePr>
    <w:tblStylePr w:type="firstCol">
      <w:rPr>
        <w:b/>
        <w:bCs/>
      </w:rPr>
    </w:tblStylePr>
    <w:tblStylePr w:type="lastCol">
      <w:rPr>
        <w:b/>
        <w:bCs/>
      </w:r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Mediumgitter1-fremhvningsfarve2">
    <w:name w:val="Medium Grid 1 Accent 2"/>
    <w:basedOn w:val="Tabel-Normal"/>
    <w:uiPriority w:val="67"/>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insideV w:val="single" w:sz="8" w:space="0" w:color="CEE9FF" w:themeColor="accent2" w:themeTint="BF"/>
      </w:tblBorders>
    </w:tblPr>
    <w:tcPr>
      <w:shd w:val="clear" w:color="auto" w:fill="EEF7FF" w:themeFill="accent2" w:themeFillTint="3F"/>
    </w:tcPr>
    <w:tblStylePr w:type="firstRow">
      <w:rPr>
        <w:b/>
        <w:bCs/>
      </w:rPr>
    </w:tblStylePr>
    <w:tblStylePr w:type="lastRow">
      <w:rPr>
        <w:b/>
        <w:bCs/>
      </w:rPr>
      <w:tblPr/>
      <w:tcPr>
        <w:tcBorders>
          <w:top w:val="single" w:sz="18" w:space="0" w:color="CEE9FF" w:themeColor="accent2" w:themeTint="BF"/>
        </w:tcBorders>
      </w:tcPr>
    </w:tblStylePr>
    <w:tblStylePr w:type="firstCol">
      <w:rPr>
        <w:b/>
        <w:bCs/>
      </w:rPr>
    </w:tblStylePr>
    <w:tblStylePr w:type="lastCol">
      <w:rPr>
        <w:b/>
        <w:bCs/>
      </w:r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Mediumgitter1-fremhvningsfarve3">
    <w:name w:val="Medium Grid 1 Accent 3"/>
    <w:basedOn w:val="Tabel-Normal"/>
    <w:uiPriority w:val="67"/>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insideV w:val="single" w:sz="8" w:space="0" w:color="00AF95" w:themeColor="accent3" w:themeTint="BF"/>
      </w:tblBorders>
    </w:tblPr>
    <w:tcPr>
      <w:shd w:val="clear" w:color="auto" w:fill="90FFEE" w:themeFill="accent3" w:themeFillTint="3F"/>
    </w:tcPr>
    <w:tblStylePr w:type="firstRow">
      <w:rPr>
        <w:b/>
        <w:bCs/>
      </w:rPr>
    </w:tblStylePr>
    <w:tblStylePr w:type="lastRow">
      <w:rPr>
        <w:b/>
        <w:bCs/>
      </w:rPr>
      <w:tblPr/>
      <w:tcPr>
        <w:tcBorders>
          <w:top w:val="single" w:sz="18" w:space="0" w:color="00AF95" w:themeColor="accent3" w:themeTint="BF"/>
        </w:tcBorders>
      </w:tcPr>
    </w:tblStylePr>
    <w:tblStylePr w:type="firstCol">
      <w:rPr>
        <w:b/>
        <w:bCs/>
      </w:rPr>
    </w:tblStylePr>
    <w:tblStylePr w:type="lastCol">
      <w:rPr>
        <w:b/>
        <w:bCs/>
      </w:r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Mediumgitter1-fremhvningsfarve4">
    <w:name w:val="Medium Grid 1 Accent 4"/>
    <w:basedOn w:val="Tabel-Normal"/>
    <w:uiPriority w:val="67"/>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insideV w:val="single" w:sz="8" w:space="0" w:color="22FFC0" w:themeColor="accent4" w:themeTint="BF"/>
      </w:tblBorders>
    </w:tblPr>
    <w:tcPr>
      <w:shd w:val="clear" w:color="auto" w:fill="B6FFEA" w:themeFill="accent4" w:themeFillTint="3F"/>
    </w:tcPr>
    <w:tblStylePr w:type="firstRow">
      <w:rPr>
        <w:b/>
        <w:bCs/>
      </w:rPr>
    </w:tblStylePr>
    <w:tblStylePr w:type="lastRow">
      <w:rPr>
        <w:b/>
        <w:bCs/>
      </w:rPr>
      <w:tblPr/>
      <w:tcPr>
        <w:tcBorders>
          <w:top w:val="single" w:sz="18" w:space="0" w:color="22FFC0" w:themeColor="accent4" w:themeTint="BF"/>
        </w:tcBorders>
      </w:tcPr>
    </w:tblStylePr>
    <w:tblStylePr w:type="firstCol">
      <w:rPr>
        <w:b/>
        <w:bCs/>
      </w:rPr>
    </w:tblStylePr>
    <w:tblStylePr w:type="lastCol">
      <w:rPr>
        <w:b/>
        <w:bCs/>
      </w:r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Mediumgitter1-fremhvningsfarve5">
    <w:name w:val="Medium Grid 1 Accent 5"/>
    <w:basedOn w:val="Tabel-Normal"/>
    <w:uiPriority w:val="67"/>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insideV w:val="single" w:sz="8" w:space="0" w:color="8E387D" w:themeColor="accent5" w:themeTint="BF"/>
      </w:tblBorders>
    </w:tblPr>
    <w:tcPr>
      <w:shd w:val="clear" w:color="auto" w:fill="E1B5D9" w:themeFill="accent5" w:themeFillTint="3F"/>
    </w:tcPr>
    <w:tblStylePr w:type="firstRow">
      <w:rPr>
        <w:b/>
        <w:bCs/>
      </w:rPr>
    </w:tblStylePr>
    <w:tblStylePr w:type="lastRow">
      <w:rPr>
        <w:b/>
        <w:bCs/>
      </w:rPr>
      <w:tblPr/>
      <w:tcPr>
        <w:tcBorders>
          <w:top w:val="single" w:sz="18" w:space="0" w:color="8E387D" w:themeColor="accent5" w:themeTint="BF"/>
        </w:tcBorders>
      </w:tcPr>
    </w:tblStylePr>
    <w:tblStylePr w:type="firstCol">
      <w:rPr>
        <w:b/>
        <w:bCs/>
      </w:rPr>
    </w:tblStylePr>
    <w:tblStylePr w:type="lastCol">
      <w:rPr>
        <w:b/>
        <w:bCs/>
      </w:r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Mediumgitter1-fremhvningsfarve6">
    <w:name w:val="Medium Grid 1 Accent 6"/>
    <w:basedOn w:val="Tabel-Normal"/>
    <w:uiPriority w:val="67"/>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insideV w:val="single" w:sz="8" w:space="0" w:color="FF99AF" w:themeColor="accent6" w:themeTint="BF"/>
      </w:tblBorders>
    </w:tblPr>
    <w:tcPr>
      <w:shd w:val="clear" w:color="auto" w:fill="FFDDE4" w:themeFill="accent6" w:themeFillTint="3F"/>
    </w:tcPr>
    <w:tblStylePr w:type="firstRow">
      <w:rPr>
        <w:b/>
        <w:bCs/>
      </w:rPr>
    </w:tblStylePr>
    <w:tblStylePr w:type="lastRow">
      <w:rPr>
        <w:b/>
        <w:bCs/>
      </w:rPr>
      <w:tblPr/>
      <w:tcPr>
        <w:tcBorders>
          <w:top w:val="single" w:sz="18" w:space="0" w:color="FF99AF" w:themeColor="accent6" w:themeTint="BF"/>
        </w:tcBorders>
      </w:tcPr>
    </w:tblStylePr>
    <w:tblStylePr w:type="firstCol">
      <w:rPr>
        <w:b/>
        <w:bCs/>
      </w:rPr>
    </w:tblStylePr>
    <w:tblStylePr w:type="lastCol">
      <w:rPr>
        <w:b/>
        <w:bCs/>
      </w:r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Mediumgitter2">
    <w:name w:val="Medium Grid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cPr>
      <w:shd w:val="clear" w:color="auto" w:fill="A3DFFF" w:themeFill="accent1" w:themeFillTint="3F"/>
    </w:tcPr>
    <w:tblStylePr w:type="firstRow">
      <w:rPr>
        <w:b/>
        <w:bCs/>
        <w:color w:val="000000" w:themeColor="text1"/>
      </w:rPr>
      <w:tblPr/>
      <w:tcPr>
        <w:shd w:val="clear" w:color="auto" w:fill="DA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5FF" w:themeFill="accent1" w:themeFillTint="33"/>
      </w:tcPr>
    </w:tblStylePr>
    <w:tblStylePr w:type="band1Vert">
      <w:tblPr/>
      <w:tcPr>
        <w:shd w:val="clear" w:color="auto" w:fill="47BEFF" w:themeFill="accent1" w:themeFillTint="7F"/>
      </w:tcPr>
    </w:tblStylePr>
    <w:tblStylePr w:type="band1Horz">
      <w:tblPr/>
      <w:tcPr>
        <w:tcBorders>
          <w:insideH w:val="single" w:sz="6" w:space="0" w:color="005C8D" w:themeColor="accent1"/>
          <w:insideV w:val="single" w:sz="6" w:space="0" w:color="005C8D" w:themeColor="accent1"/>
        </w:tcBorders>
        <w:shd w:val="clear" w:color="auto" w:fill="47BE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cPr>
      <w:shd w:val="clear" w:color="auto" w:fill="EEF7FF" w:themeFill="accent2" w:themeFillTint="3F"/>
    </w:tcPr>
    <w:tblStylePr w:type="firstRow">
      <w:rPr>
        <w:b/>
        <w:bCs/>
        <w:color w:val="000000" w:themeColor="text1"/>
      </w:rPr>
      <w:tblPr/>
      <w:tcPr>
        <w:shd w:val="clear" w:color="auto" w:fill="F8F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9FF" w:themeFill="accent2" w:themeFillTint="33"/>
      </w:tcPr>
    </w:tblStylePr>
    <w:tblStylePr w:type="band1Vert">
      <w:tblPr/>
      <w:tcPr>
        <w:shd w:val="clear" w:color="auto" w:fill="DEF0FF" w:themeFill="accent2" w:themeFillTint="7F"/>
      </w:tcPr>
    </w:tblStylePr>
    <w:tblStylePr w:type="band1Horz">
      <w:tblPr/>
      <w:tcPr>
        <w:tcBorders>
          <w:insideH w:val="single" w:sz="6" w:space="0" w:color="BEE3FF" w:themeColor="accent2"/>
          <w:insideV w:val="single" w:sz="6" w:space="0" w:color="BEE3FF" w:themeColor="accent2"/>
        </w:tcBorders>
        <w:shd w:val="clear" w:color="auto" w:fill="DEF0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cPr>
      <w:shd w:val="clear" w:color="auto" w:fill="90FFEE" w:themeFill="accent3" w:themeFillTint="3F"/>
    </w:tcPr>
    <w:tblStylePr w:type="firstRow">
      <w:rPr>
        <w:b/>
        <w:bCs/>
        <w:color w:val="000000" w:themeColor="text1"/>
      </w:rPr>
      <w:tblPr/>
      <w:tcPr>
        <w:shd w:val="clear" w:color="auto" w:fill="D3FF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FF1" w:themeFill="accent3" w:themeFillTint="33"/>
      </w:tcPr>
    </w:tblStylePr>
    <w:tblStylePr w:type="band1Vert">
      <w:tblPr/>
      <w:tcPr>
        <w:shd w:val="clear" w:color="auto" w:fill="20FFDE" w:themeFill="accent3" w:themeFillTint="7F"/>
      </w:tcPr>
    </w:tblStylePr>
    <w:tblStylePr w:type="band1Horz">
      <w:tblPr/>
      <w:tcPr>
        <w:tcBorders>
          <w:insideH w:val="single" w:sz="6" w:space="0" w:color="003F36" w:themeColor="accent3"/>
          <w:insideV w:val="single" w:sz="6" w:space="0" w:color="003F36" w:themeColor="accent3"/>
        </w:tcBorders>
        <w:shd w:val="clear" w:color="auto" w:fill="20FFDE"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cPr>
      <w:shd w:val="clear" w:color="auto" w:fill="B6FFEA" w:themeFill="accent4" w:themeFillTint="3F"/>
    </w:tcPr>
    <w:tblStylePr w:type="firstRow">
      <w:rPr>
        <w:b/>
        <w:bCs/>
        <w:color w:val="000000" w:themeColor="text1"/>
      </w:rPr>
      <w:tblPr/>
      <w:tcPr>
        <w:shd w:val="clear" w:color="auto" w:fill="E2F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FEE" w:themeFill="accent4" w:themeFillTint="33"/>
      </w:tcPr>
    </w:tblStylePr>
    <w:tblStylePr w:type="band1Vert">
      <w:tblPr/>
      <w:tcPr>
        <w:shd w:val="clear" w:color="auto" w:fill="6CFFD5" w:themeFill="accent4" w:themeFillTint="7F"/>
      </w:tcPr>
    </w:tblStylePr>
    <w:tblStylePr w:type="band1Horz">
      <w:tblPr/>
      <w:tcPr>
        <w:tcBorders>
          <w:insideH w:val="single" w:sz="6" w:space="0" w:color="00D79B" w:themeColor="accent4"/>
          <w:insideV w:val="single" w:sz="6" w:space="0" w:color="00D79B" w:themeColor="accent4"/>
        </w:tcBorders>
        <w:shd w:val="clear" w:color="auto" w:fill="6CFFD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cPr>
      <w:shd w:val="clear" w:color="auto" w:fill="E1B5D9" w:themeFill="accent5" w:themeFillTint="3F"/>
    </w:tcPr>
    <w:tblStylePr w:type="firstRow">
      <w:rPr>
        <w:b/>
        <w:bCs/>
        <w:color w:val="000000" w:themeColor="text1"/>
      </w:rPr>
      <w:tblPr/>
      <w:tcPr>
        <w:shd w:val="clear" w:color="auto" w:fill="F3E1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3E0" w:themeFill="accent5" w:themeFillTint="33"/>
      </w:tcPr>
    </w:tblStylePr>
    <w:tblStylePr w:type="band1Vert">
      <w:tblPr/>
      <w:tcPr>
        <w:shd w:val="clear" w:color="auto" w:fill="C46AB2" w:themeFill="accent5" w:themeFillTint="7F"/>
      </w:tcPr>
    </w:tblStylePr>
    <w:tblStylePr w:type="band1Horz">
      <w:tblPr/>
      <w:tcPr>
        <w:tcBorders>
          <w:insideH w:val="single" w:sz="6" w:space="0" w:color="441B3C" w:themeColor="accent5"/>
          <w:insideV w:val="single" w:sz="6" w:space="0" w:color="441B3C" w:themeColor="accent5"/>
        </w:tcBorders>
        <w:shd w:val="clear" w:color="auto" w:fill="C46AB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cPr>
      <w:shd w:val="clear" w:color="auto" w:fill="FFDDE4" w:themeFill="accent6" w:themeFillTint="3F"/>
    </w:tcPr>
    <w:tblStylePr w:type="firstRow">
      <w:rPr>
        <w:b/>
        <w:bCs/>
        <w:color w:val="000000" w:themeColor="text1"/>
      </w:rPr>
      <w:tblPr/>
      <w:tcPr>
        <w:shd w:val="clear" w:color="auto" w:fill="FF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E9" w:themeFill="accent6" w:themeFillTint="33"/>
      </w:tcPr>
    </w:tblStylePr>
    <w:tblStylePr w:type="band1Vert">
      <w:tblPr/>
      <w:tcPr>
        <w:shd w:val="clear" w:color="auto" w:fill="FFBBCA" w:themeFill="accent6" w:themeFillTint="7F"/>
      </w:tcPr>
    </w:tblStylePr>
    <w:tblStylePr w:type="band1Horz">
      <w:tblPr/>
      <w:tcPr>
        <w:tcBorders>
          <w:insideH w:val="single" w:sz="6" w:space="0" w:color="FF7896" w:themeColor="accent6"/>
          <w:insideV w:val="single" w:sz="6" w:space="0" w:color="FF7896" w:themeColor="accent6"/>
        </w:tcBorders>
        <w:shd w:val="clear" w:color="auto" w:fill="FFBBC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8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8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BEFF" w:themeFill="accent1" w:themeFillTint="7F"/>
      </w:tcPr>
    </w:tblStylePr>
  </w:style>
  <w:style w:type="table" w:styleId="Mediumgitter3-fremhvningsfarve2">
    <w:name w:val="Medium Grid 3 Accent 2"/>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E3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E3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F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F0FF" w:themeFill="accent2" w:themeFillTint="7F"/>
      </w:tcPr>
    </w:tblStylePr>
  </w:style>
  <w:style w:type="table" w:styleId="Mediumgitter3-fremhvningsfarve3">
    <w:name w:val="Medium Grid 3 Accent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FF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FF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FFDE" w:themeFill="accent3" w:themeFillTint="7F"/>
      </w:tcPr>
    </w:tblStylePr>
  </w:style>
  <w:style w:type="table" w:styleId="Mediumgitter3-fremhvningsfarve4">
    <w:name w:val="Medium Grid 3 Accent 4"/>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F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7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7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FD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FD5" w:themeFill="accent4" w:themeFillTint="7F"/>
      </w:tcPr>
    </w:tblStylePr>
  </w:style>
  <w:style w:type="table" w:styleId="Mediumgitter3-fremhvningsfarve5">
    <w:name w:val="Medium Grid 3 Accent 5"/>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B5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1B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1B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6A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6AB2" w:themeFill="accent5" w:themeFillTint="7F"/>
      </w:tcPr>
    </w:tblStylePr>
  </w:style>
  <w:style w:type="table" w:styleId="Mediumgitter3-fremhvningsfarve6">
    <w:name w:val="Medium Grid 3 Accent 6"/>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8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8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B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BCA" w:themeFill="accent6" w:themeFillTint="7F"/>
      </w:tcPr>
    </w:tblStylePr>
  </w:style>
  <w:style w:type="table" w:styleId="Mediumliste1">
    <w:name w:val="Medium Lis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8EE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5C8D" w:themeColor="accent1"/>
        <w:bottom w:val="single" w:sz="8" w:space="0" w:color="005C8D" w:themeColor="accent1"/>
      </w:tblBorders>
    </w:tblPr>
    <w:tblStylePr w:type="firstRow">
      <w:rPr>
        <w:rFonts w:asciiTheme="majorHAnsi" w:eastAsiaTheme="majorEastAsia" w:hAnsiTheme="majorHAnsi" w:cstheme="majorBidi"/>
      </w:rPr>
      <w:tblPr/>
      <w:tcPr>
        <w:tcBorders>
          <w:top w:val="nil"/>
          <w:bottom w:val="single" w:sz="8" w:space="0" w:color="005C8D" w:themeColor="accent1"/>
        </w:tcBorders>
      </w:tcPr>
    </w:tblStylePr>
    <w:tblStylePr w:type="lastRow">
      <w:rPr>
        <w:b/>
        <w:bCs/>
        <w:color w:val="D8EEFF" w:themeColor="text2"/>
      </w:rPr>
      <w:tblPr/>
      <w:tcPr>
        <w:tcBorders>
          <w:top w:val="single" w:sz="8" w:space="0" w:color="005C8D" w:themeColor="accent1"/>
          <w:bottom w:val="single" w:sz="8" w:space="0" w:color="005C8D" w:themeColor="accent1"/>
        </w:tcBorders>
      </w:tcPr>
    </w:tblStylePr>
    <w:tblStylePr w:type="firstCol">
      <w:rPr>
        <w:b/>
        <w:bCs/>
      </w:rPr>
    </w:tblStylePr>
    <w:tblStylePr w:type="lastCol">
      <w:rPr>
        <w:b/>
        <w:bCs/>
      </w:rPr>
      <w:tblPr/>
      <w:tcPr>
        <w:tcBorders>
          <w:top w:val="single" w:sz="8" w:space="0" w:color="005C8D" w:themeColor="accent1"/>
          <w:bottom w:val="single" w:sz="8" w:space="0" w:color="005C8D" w:themeColor="accent1"/>
        </w:tcBorders>
      </w:tcPr>
    </w:tblStylePr>
    <w:tblStylePr w:type="band1Vert">
      <w:tblPr/>
      <w:tcPr>
        <w:shd w:val="clear" w:color="auto" w:fill="A3DFFF" w:themeFill="accent1" w:themeFillTint="3F"/>
      </w:tcPr>
    </w:tblStylePr>
    <w:tblStylePr w:type="band1Horz">
      <w:tblPr/>
      <w:tcPr>
        <w:shd w:val="clear" w:color="auto" w:fill="A3DFFF" w:themeFill="accent1" w:themeFillTint="3F"/>
      </w:tcPr>
    </w:tblStylePr>
  </w:style>
  <w:style w:type="table" w:styleId="Mediumliste1-fremhvningsfarve2">
    <w:name w:val="Medium List 1 Accent 2"/>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BEE3FF" w:themeColor="accent2"/>
        <w:bottom w:val="single" w:sz="8" w:space="0" w:color="BEE3FF" w:themeColor="accent2"/>
      </w:tblBorders>
    </w:tblPr>
    <w:tblStylePr w:type="firstRow">
      <w:rPr>
        <w:rFonts w:asciiTheme="majorHAnsi" w:eastAsiaTheme="majorEastAsia" w:hAnsiTheme="majorHAnsi" w:cstheme="majorBidi"/>
      </w:rPr>
      <w:tblPr/>
      <w:tcPr>
        <w:tcBorders>
          <w:top w:val="nil"/>
          <w:bottom w:val="single" w:sz="8" w:space="0" w:color="BEE3FF" w:themeColor="accent2"/>
        </w:tcBorders>
      </w:tcPr>
    </w:tblStylePr>
    <w:tblStylePr w:type="lastRow">
      <w:rPr>
        <w:b/>
        <w:bCs/>
        <w:color w:val="D8EEFF" w:themeColor="text2"/>
      </w:rPr>
      <w:tblPr/>
      <w:tcPr>
        <w:tcBorders>
          <w:top w:val="single" w:sz="8" w:space="0" w:color="BEE3FF" w:themeColor="accent2"/>
          <w:bottom w:val="single" w:sz="8" w:space="0" w:color="BEE3FF" w:themeColor="accent2"/>
        </w:tcBorders>
      </w:tcPr>
    </w:tblStylePr>
    <w:tblStylePr w:type="firstCol">
      <w:rPr>
        <w:b/>
        <w:bCs/>
      </w:rPr>
    </w:tblStylePr>
    <w:tblStylePr w:type="lastCol">
      <w:rPr>
        <w:b/>
        <w:bCs/>
      </w:rPr>
      <w:tblPr/>
      <w:tcPr>
        <w:tcBorders>
          <w:top w:val="single" w:sz="8" w:space="0" w:color="BEE3FF" w:themeColor="accent2"/>
          <w:bottom w:val="single" w:sz="8" w:space="0" w:color="BEE3FF" w:themeColor="accent2"/>
        </w:tcBorders>
      </w:tcPr>
    </w:tblStylePr>
    <w:tblStylePr w:type="band1Vert">
      <w:tblPr/>
      <w:tcPr>
        <w:shd w:val="clear" w:color="auto" w:fill="EEF7FF" w:themeFill="accent2" w:themeFillTint="3F"/>
      </w:tcPr>
    </w:tblStylePr>
    <w:tblStylePr w:type="band1Horz">
      <w:tblPr/>
      <w:tcPr>
        <w:shd w:val="clear" w:color="auto" w:fill="EEF7FF" w:themeFill="accent2" w:themeFillTint="3F"/>
      </w:tcPr>
    </w:tblStylePr>
  </w:style>
  <w:style w:type="table" w:styleId="Mediumliste1-fremhvningsfarve3">
    <w:name w:val="Medium List 1 Accent 3"/>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3F36" w:themeColor="accent3"/>
        <w:bottom w:val="single" w:sz="8" w:space="0" w:color="003F36" w:themeColor="accent3"/>
      </w:tblBorders>
    </w:tblPr>
    <w:tblStylePr w:type="firstRow">
      <w:rPr>
        <w:rFonts w:asciiTheme="majorHAnsi" w:eastAsiaTheme="majorEastAsia" w:hAnsiTheme="majorHAnsi" w:cstheme="majorBidi"/>
      </w:rPr>
      <w:tblPr/>
      <w:tcPr>
        <w:tcBorders>
          <w:top w:val="nil"/>
          <w:bottom w:val="single" w:sz="8" w:space="0" w:color="003F36" w:themeColor="accent3"/>
        </w:tcBorders>
      </w:tcPr>
    </w:tblStylePr>
    <w:tblStylePr w:type="lastRow">
      <w:rPr>
        <w:b/>
        <w:bCs/>
        <w:color w:val="D8EEFF" w:themeColor="text2"/>
      </w:rPr>
      <w:tblPr/>
      <w:tcPr>
        <w:tcBorders>
          <w:top w:val="single" w:sz="8" w:space="0" w:color="003F36" w:themeColor="accent3"/>
          <w:bottom w:val="single" w:sz="8" w:space="0" w:color="003F36" w:themeColor="accent3"/>
        </w:tcBorders>
      </w:tcPr>
    </w:tblStylePr>
    <w:tblStylePr w:type="firstCol">
      <w:rPr>
        <w:b/>
        <w:bCs/>
      </w:rPr>
    </w:tblStylePr>
    <w:tblStylePr w:type="lastCol">
      <w:rPr>
        <w:b/>
        <w:bCs/>
      </w:rPr>
      <w:tblPr/>
      <w:tcPr>
        <w:tcBorders>
          <w:top w:val="single" w:sz="8" w:space="0" w:color="003F36" w:themeColor="accent3"/>
          <w:bottom w:val="single" w:sz="8" w:space="0" w:color="003F36" w:themeColor="accent3"/>
        </w:tcBorders>
      </w:tcPr>
    </w:tblStylePr>
    <w:tblStylePr w:type="band1Vert">
      <w:tblPr/>
      <w:tcPr>
        <w:shd w:val="clear" w:color="auto" w:fill="90FFEE" w:themeFill="accent3" w:themeFillTint="3F"/>
      </w:tcPr>
    </w:tblStylePr>
    <w:tblStylePr w:type="band1Horz">
      <w:tblPr/>
      <w:tcPr>
        <w:shd w:val="clear" w:color="auto" w:fill="90FFEE" w:themeFill="accent3" w:themeFillTint="3F"/>
      </w:tcPr>
    </w:tblStylePr>
  </w:style>
  <w:style w:type="table" w:styleId="Mediumliste1-fremhvningsfarve4">
    <w:name w:val="Medium List 1 Accent 4"/>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D79B" w:themeColor="accent4"/>
        <w:bottom w:val="single" w:sz="8" w:space="0" w:color="00D79B" w:themeColor="accent4"/>
      </w:tblBorders>
    </w:tblPr>
    <w:tblStylePr w:type="firstRow">
      <w:rPr>
        <w:rFonts w:asciiTheme="majorHAnsi" w:eastAsiaTheme="majorEastAsia" w:hAnsiTheme="majorHAnsi" w:cstheme="majorBidi"/>
      </w:rPr>
      <w:tblPr/>
      <w:tcPr>
        <w:tcBorders>
          <w:top w:val="nil"/>
          <w:bottom w:val="single" w:sz="8" w:space="0" w:color="00D79B" w:themeColor="accent4"/>
        </w:tcBorders>
      </w:tcPr>
    </w:tblStylePr>
    <w:tblStylePr w:type="lastRow">
      <w:rPr>
        <w:b/>
        <w:bCs/>
        <w:color w:val="D8EEFF" w:themeColor="text2"/>
      </w:rPr>
      <w:tblPr/>
      <w:tcPr>
        <w:tcBorders>
          <w:top w:val="single" w:sz="8" w:space="0" w:color="00D79B" w:themeColor="accent4"/>
          <w:bottom w:val="single" w:sz="8" w:space="0" w:color="00D79B" w:themeColor="accent4"/>
        </w:tcBorders>
      </w:tcPr>
    </w:tblStylePr>
    <w:tblStylePr w:type="firstCol">
      <w:rPr>
        <w:b/>
        <w:bCs/>
      </w:rPr>
    </w:tblStylePr>
    <w:tblStylePr w:type="lastCol">
      <w:rPr>
        <w:b/>
        <w:bCs/>
      </w:rPr>
      <w:tblPr/>
      <w:tcPr>
        <w:tcBorders>
          <w:top w:val="single" w:sz="8" w:space="0" w:color="00D79B" w:themeColor="accent4"/>
          <w:bottom w:val="single" w:sz="8" w:space="0" w:color="00D79B" w:themeColor="accent4"/>
        </w:tcBorders>
      </w:tcPr>
    </w:tblStylePr>
    <w:tblStylePr w:type="band1Vert">
      <w:tblPr/>
      <w:tcPr>
        <w:shd w:val="clear" w:color="auto" w:fill="B6FFEA" w:themeFill="accent4" w:themeFillTint="3F"/>
      </w:tcPr>
    </w:tblStylePr>
    <w:tblStylePr w:type="band1Horz">
      <w:tblPr/>
      <w:tcPr>
        <w:shd w:val="clear" w:color="auto" w:fill="B6FFEA" w:themeFill="accent4" w:themeFillTint="3F"/>
      </w:tcPr>
    </w:tblStylePr>
  </w:style>
  <w:style w:type="table" w:styleId="Mediumliste1-fremhvningsfarve5">
    <w:name w:val="Medium List 1 Accent 5"/>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441B3C" w:themeColor="accent5"/>
        <w:bottom w:val="single" w:sz="8" w:space="0" w:color="441B3C" w:themeColor="accent5"/>
      </w:tblBorders>
    </w:tblPr>
    <w:tblStylePr w:type="firstRow">
      <w:rPr>
        <w:rFonts w:asciiTheme="majorHAnsi" w:eastAsiaTheme="majorEastAsia" w:hAnsiTheme="majorHAnsi" w:cstheme="majorBidi"/>
      </w:rPr>
      <w:tblPr/>
      <w:tcPr>
        <w:tcBorders>
          <w:top w:val="nil"/>
          <w:bottom w:val="single" w:sz="8" w:space="0" w:color="441B3C" w:themeColor="accent5"/>
        </w:tcBorders>
      </w:tcPr>
    </w:tblStylePr>
    <w:tblStylePr w:type="lastRow">
      <w:rPr>
        <w:b/>
        <w:bCs/>
        <w:color w:val="D8EEFF" w:themeColor="text2"/>
      </w:rPr>
      <w:tblPr/>
      <w:tcPr>
        <w:tcBorders>
          <w:top w:val="single" w:sz="8" w:space="0" w:color="441B3C" w:themeColor="accent5"/>
          <w:bottom w:val="single" w:sz="8" w:space="0" w:color="441B3C" w:themeColor="accent5"/>
        </w:tcBorders>
      </w:tcPr>
    </w:tblStylePr>
    <w:tblStylePr w:type="firstCol">
      <w:rPr>
        <w:b/>
        <w:bCs/>
      </w:rPr>
    </w:tblStylePr>
    <w:tblStylePr w:type="lastCol">
      <w:rPr>
        <w:b/>
        <w:bCs/>
      </w:rPr>
      <w:tblPr/>
      <w:tcPr>
        <w:tcBorders>
          <w:top w:val="single" w:sz="8" w:space="0" w:color="441B3C" w:themeColor="accent5"/>
          <w:bottom w:val="single" w:sz="8" w:space="0" w:color="441B3C" w:themeColor="accent5"/>
        </w:tcBorders>
      </w:tcPr>
    </w:tblStylePr>
    <w:tblStylePr w:type="band1Vert">
      <w:tblPr/>
      <w:tcPr>
        <w:shd w:val="clear" w:color="auto" w:fill="E1B5D9" w:themeFill="accent5" w:themeFillTint="3F"/>
      </w:tcPr>
    </w:tblStylePr>
    <w:tblStylePr w:type="band1Horz">
      <w:tblPr/>
      <w:tcPr>
        <w:shd w:val="clear" w:color="auto" w:fill="E1B5D9" w:themeFill="accent5" w:themeFillTint="3F"/>
      </w:tcPr>
    </w:tblStylePr>
  </w:style>
  <w:style w:type="table" w:styleId="Mediumliste1-fremhvningsfarve6">
    <w:name w:val="Medium List 1 Accent 6"/>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FF7896" w:themeColor="accent6"/>
        <w:bottom w:val="single" w:sz="8" w:space="0" w:color="FF7896" w:themeColor="accent6"/>
      </w:tblBorders>
    </w:tblPr>
    <w:tblStylePr w:type="firstRow">
      <w:rPr>
        <w:rFonts w:asciiTheme="majorHAnsi" w:eastAsiaTheme="majorEastAsia" w:hAnsiTheme="majorHAnsi" w:cstheme="majorBidi"/>
      </w:rPr>
      <w:tblPr/>
      <w:tcPr>
        <w:tcBorders>
          <w:top w:val="nil"/>
          <w:bottom w:val="single" w:sz="8" w:space="0" w:color="FF7896" w:themeColor="accent6"/>
        </w:tcBorders>
      </w:tcPr>
    </w:tblStylePr>
    <w:tblStylePr w:type="lastRow">
      <w:rPr>
        <w:b/>
        <w:bCs/>
        <w:color w:val="D8EEFF" w:themeColor="text2"/>
      </w:rPr>
      <w:tblPr/>
      <w:tcPr>
        <w:tcBorders>
          <w:top w:val="single" w:sz="8" w:space="0" w:color="FF7896" w:themeColor="accent6"/>
          <w:bottom w:val="single" w:sz="8" w:space="0" w:color="FF7896" w:themeColor="accent6"/>
        </w:tcBorders>
      </w:tcPr>
    </w:tblStylePr>
    <w:tblStylePr w:type="firstCol">
      <w:rPr>
        <w:b/>
        <w:bCs/>
      </w:rPr>
    </w:tblStylePr>
    <w:tblStylePr w:type="lastCol">
      <w:rPr>
        <w:b/>
        <w:bCs/>
      </w:rPr>
      <w:tblPr/>
      <w:tcPr>
        <w:tcBorders>
          <w:top w:val="single" w:sz="8" w:space="0" w:color="FF7896" w:themeColor="accent6"/>
          <w:bottom w:val="single" w:sz="8" w:space="0" w:color="FF7896" w:themeColor="accent6"/>
        </w:tcBorders>
      </w:tcPr>
    </w:tblStylePr>
    <w:tblStylePr w:type="band1Vert">
      <w:tblPr/>
      <w:tcPr>
        <w:shd w:val="clear" w:color="auto" w:fill="FFDDE4" w:themeFill="accent6" w:themeFillTint="3F"/>
      </w:tcPr>
    </w:tblStylePr>
    <w:tblStylePr w:type="band1Horz">
      <w:tblPr/>
      <w:tcPr>
        <w:shd w:val="clear" w:color="auto" w:fill="FFDDE4" w:themeFill="accent6" w:themeFillTint="3F"/>
      </w:tcPr>
    </w:tblStylePr>
  </w:style>
  <w:style w:type="table" w:styleId="Mediumliste2">
    <w:name w:val="Medium Lis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rPr>
        <w:sz w:val="24"/>
        <w:szCs w:val="24"/>
      </w:rPr>
      <w:tblPr/>
      <w:tcPr>
        <w:tcBorders>
          <w:top w:val="nil"/>
          <w:left w:val="nil"/>
          <w:bottom w:val="single" w:sz="24" w:space="0" w:color="005C8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8D" w:themeColor="accent1"/>
          <w:insideH w:val="nil"/>
          <w:insideV w:val="nil"/>
        </w:tcBorders>
        <w:shd w:val="clear" w:color="auto" w:fill="FFFFFF" w:themeFill="background1"/>
      </w:tcPr>
    </w:tblStylePr>
    <w:tblStylePr w:type="lastCol">
      <w:tblPr/>
      <w:tcPr>
        <w:tcBorders>
          <w:top w:val="nil"/>
          <w:left w:val="single" w:sz="8" w:space="0" w:color="005C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top w:val="nil"/>
          <w:bottom w:val="nil"/>
          <w:insideH w:val="nil"/>
          <w:insideV w:val="nil"/>
        </w:tcBorders>
        <w:shd w:val="clear" w:color="auto" w:fill="A3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rPr>
        <w:sz w:val="24"/>
        <w:szCs w:val="24"/>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E3FF" w:themeColor="accent2"/>
          <w:insideH w:val="nil"/>
          <w:insideV w:val="nil"/>
        </w:tcBorders>
        <w:shd w:val="clear" w:color="auto" w:fill="FFFFFF" w:themeFill="background1"/>
      </w:tcPr>
    </w:tblStylePr>
    <w:tblStylePr w:type="lastCol">
      <w:tblPr/>
      <w:tcPr>
        <w:tcBorders>
          <w:top w:val="nil"/>
          <w:left w:val="single" w:sz="8" w:space="0" w:color="BEE3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top w:val="nil"/>
          <w:bottom w:val="nil"/>
          <w:insideH w:val="nil"/>
          <w:insideV w:val="nil"/>
        </w:tcBorders>
        <w:shd w:val="clear" w:color="auto" w:fill="EE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rPr>
        <w:sz w:val="24"/>
        <w:szCs w:val="24"/>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F36" w:themeColor="accent3"/>
          <w:insideH w:val="nil"/>
          <w:insideV w:val="nil"/>
        </w:tcBorders>
        <w:shd w:val="clear" w:color="auto" w:fill="FFFFFF" w:themeFill="background1"/>
      </w:tcPr>
    </w:tblStylePr>
    <w:tblStylePr w:type="lastCol">
      <w:tblPr/>
      <w:tcPr>
        <w:tcBorders>
          <w:top w:val="nil"/>
          <w:left w:val="single" w:sz="8" w:space="0" w:color="003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top w:val="nil"/>
          <w:bottom w:val="nil"/>
          <w:insideH w:val="nil"/>
          <w:insideV w:val="nil"/>
        </w:tcBorders>
        <w:shd w:val="clear" w:color="auto" w:fill="90FF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rPr>
        <w:sz w:val="24"/>
        <w:szCs w:val="24"/>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79B" w:themeColor="accent4"/>
          <w:insideH w:val="nil"/>
          <w:insideV w:val="nil"/>
        </w:tcBorders>
        <w:shd w:val="clear" w:color="auto" w:fill="FFFFFF" w:themeFill="background1"/>
      </w:tcPr>
    </w:tblStylePr>
    <w:tblStylePr w:type="lastCol">
      <w:tblPr/>
      <w:tcPr>
        <w:tcBorders>
          <w:top w:val="nil"/>
          <w:left w:val="single" w:sz="8" w:space="0" w:color="00D7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top w:val="nil"/>
          <w:bottom w:val="nil"/>
          <w:insideH w:val="nil"/>
          <w:insideV w:val="nil"/>
        </w:tcBorders>
        <w:shd w:val="clear" w:color="auto" w:fill="B6FF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rPr>
        <w:sz w:val="24"/>
        <w:szCs w:val="24"/>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1B3C" w:themeColor="accent5"/>
          <w:insideH w:val="nil"/>
          <w:insideV w:val="nil"/>
        </w:tcBorders>
        <w:shd w:val="clear" w:color="auto" w:fill="FFFFFF" w:themeFill="background1"/>
      </w:tcPr>
    </w:tblStylePr>
    <w:tblStylePr w:type="lastCol">
      <w:tblPr/>
      <w:tcPr>
        <w:tcBorders>
          <w:top w:val="nil"/>
          <w:left w:val="single" w:sz="8" w:space="0" w:color="441B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top w:val="nil"/>
          <w:bottom w:val="nil"/>
          <w:insideH w:val="nil"/>
          <w:insideV w:val="nil"/>
        </w:tcBorders>
        <w:shd w:val="clear" w:color="auto" w:fill="E1B5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rPr>
        <w:sz w:val="24"/>
        <w:szCs w:val="24"/>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896" w:themeColor="accent6"/>
          <w:insideH w:val="nil"/>
          <w:insideV w:val="nil"/>
        </w:tcBorders>
        <w:shd w:val="clear" w:color="auto" w:fill="FFFFFF" w:themeFill="background1"/>
      </w:tcPr>
    </w:tblStylePr>
    <w:tblStylePr w:type="lastCol">
      <w:tblPr/>
      <w:tcPr>
        <w:tcBorders>
          <w:top w:val="nil"/>
          <w:left w:val="single" w:sz="8" w:space="0" w:color="FF78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top w:val="nil"/>
          <w:bottom w:val="nil"/>
          <w:insideH w:val="nil"/>
          <w:insideV w:val="nil"/>
        </w:tcBorders>
        <w:shd w:val="clear" w:color="auto" w:fill="FF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tblBorders>
    </w:tblPr>
    <w:tblStylePr w:type="firstRow">
      <w:pPr>
        <w:spacing w:before="0" w:after="0" w:line="240" w:lineRule="auto"/>
      </w:pPr>
      <w:rPr>
        <w:b/>
        <w:bCs/>
        <w:color w:val="FFFFFF" w:themeColor="background1"/>
      </w:rPr>
      <w:tblPr/>
      <w:tcPr>
        <w:tc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shd w:val="clear" w:color="auto" w:fill="005C8D" w:themeFill="accent1"/>
      </w:tcPr>
    </w:tblStylePr>
    <w:tblStylePr w:type="lastRow">
      <w:pPr>
        <w:spacing w:before="0" w:after="0" w:line="240" w:lineRule="auto"/>
      </w:pPr>
      <w:rPr>
        <w:b/>
        <w:bCs/>
      </w:rPr>
      <w:tblPr/>
      <w:tcPr>
        <w:tcBorders>
          <w:top w:val="double" w:sz="6"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DFFF" w:themeFill="accent1" w:themeFillTint="3F"/>
      </w:tcPr>
    </w:tblStylePr>
    <w:tblStylePr w:type="band1Horz">
      <w:tblPr/>
      <w:tcPr>
        <w:tcBorders>
          <w:insideH w:val="nil"/>
          <w:insideV w:val="nil"/>
        </w:tcBorders>
        <w:shd w:val="clear" w:color="auto" w:fill="A3D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tblBorders>
    </w:tblPr>
    <w:tblStylePr w:type="firstRow">
      <w:pPr>
        <w:spacing w:before="0" w:after="0" w:line="240" w:lineRule="auto"/>
      </w:pPr>
      <w:rPr>
        <w:b/>
        <w:bCs/>
        <w:color w:val="FFFFFF" w:themeColor="background1"/>
      </w:rPr>
      <w:tblPr/>
      <w:tcPr>
        <w:tc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shd w:val="clear" w:color="auto" w:fill="BEE3FF" w:themeFill="accent2"/>
      </w:tcPr>
    </w:tblStylePr>
    <w:tblStylePr w:type="lastRow">
      <w:pPr>
        <w:spacing w:before="0" w:after="0" w:line="240" w:lineRule="auto"/>
      </w:pPr>
      <w:rPr>
        <w:b/>
        <w:bCs/>
      </w:rPr>
      <w:tblPr/>
      <w:tcPr>
        <w:tcBorders>
          <w:top w:val="double" w:sz="6"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7FF" w:themeFill="accent2" w:themeFillTint="3F"/>
      </w:tcPr>
    </w:tblStylePr>
    <w:tblStylePr w:type="band1Horz">
      <w:tblPr/>
      <w:tcPr>
        <w:tcBorders>
          <w:insideH w:val="nil"/>
          <w:insideV w:val="nil"/>
        </w:tcBorders>
        <w:shd w:val="clear" w:color="auto" w:fill="EEF7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tblBorders>
    </w:tblPr>
    <w:tblStylePr w:type="firstRow">
      <w:pPr>
        <w:spacing w:before="0" w:after="0" w:line="240" w:lineRule="auto"/>
      </w:pPr>
      <w:rPr>
        <w:b/>
        <w:bCs/>
        <w:color w:val="FFFFFF" w:themeColor="background1"/>
      </w:rPr>
      <w:tblPr/>
      <w:tcPr>
        <w:tc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shd w:val="clear" w:color="auto" w:fill="003F36" w:themeFill="accent3"/>
      </w:tcPr>
    </w:tblStylePr>
    <w:tblStylePr w:type="lastRow">
      <w:pPr>
        <w:spacing w:before="0" w:after="0" w:line="240" w:lineRule="auto"/>
      </w:pPr>
      <w:rPr>
        <w:b/>
        <w:bCs/>
      </w:rPr>
      <w:tblPr/>
      <w:tcPr>
        <w:tcBorders>
          <w:top w:val="double" w:sz="6"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0FFEE" w:themeFill="accent3" w:themeFillTint="3F"/>
      </w:tcPr>
    </w:tblStylePr>
    <w:tblStylePr w:type="band1Horz">
      <w:tblPr/>
      <w:tcPr>
        <w:tcBorders>
          <w:insideH w:val="nil"/>
          <w:insideV w:val="nil"/>
        </w:tcBorders>
        <w:shd w:val="clear" w:color="auto" w:fill="90FFE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tblBorders>
    </w:tblPr>
    <w:tblStylePr w:type="firstRow">
      <w:pPr>
        <w:spacing w:before="0" w:after="0" w:line="240" w:lineRule="auto"/>
      </w:pPr>
      <w:rPr>
        <w:b/>
        <w:bCs/>
        <w:color w:val="FFFFFF" w:themeColor="background1"/>
      </w:rPr>
      <w:tblPr/>
      <w:tcPr>
        <w:tc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shd w:val="clear" w:color="auto" w:fill="00D79B" w:themeFill="accent4"/>
      </w:tcPr>
    </w:tblStylePr>
    <w:tblStylePr w:type="lastRow">
      <w:pPr>
        <w:spacing w:before="0" w:after="0" w:line="240" w:lineRule="auto"/>
      </w:pPr>
      <w:rPr>
        <w:b/>
        <w:bCs/>
      </w:rPr>
      <w:tblPr/>
      <w:tcPr>
        <w:tcBorders>
          <w:top w:val="double" w:sz="6"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FFEA" w:themeFill="accent4" w:themeFillTint="3F"/>
      </w:tcPr>
    </w:tblStylePr>
    <w:tblStylePr w:type="band1Horz">
      <w:tblPr/>
      <w:tcPr>
        <w:tcBorders>
          <w:insideH w:val="nil"/>
          <w:insideV w:val="nil"/>
        </w:tcBorders>
        <w:shd w:val="clear" w:color="auto" w:fill="B6FFE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tblBorders>
    </w:tblPr>
    <w:tblStylePr w:type="firstRow">
      <w:pPr>
        <w:spacing w:before="0" w:after="0" w:line="240" w:lineRule="auto"/>
      </w:pPr>
      <w:rPr>
        <w:b/>
        <w:bCs/>
        <w:color w:val="FFFFFF" w:themeColor="background1"/>
      </w:rPr>
      <w:tblPr/>
      <w:tcPr>
        <w:tc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shd w:val="clear" w:color="auto" w:fill="441B3C" w:themeFill="accent5"/>
      </w:tcPr>
    </w:tblStylePr>
    <w:tblStylePr w:type="lastRow">
      <w:pPr>
        <w:spacing w:before="0" w:after="0" w:line="240" w:lineRule="auto"/>
      </w:pPr>
      <w:rPr>
        <w:b/>
        <w:bCs/>
      </w:rPr>
      <w:tblPr/>
      <w:tcPr>
        <w:tcBorders>
          <w:top w:val="double" w:sz="6"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B5D9" w:themeFill="accent5" w:themeFillTint="3F"/>
      </w:tcPr>
    </w:tblStylePr>
    <w:tblStylePr w:type="band1Horz">
      <w:tblPr/>
      <w:tcPr>
        <w:tcBorders>
          <w:insideH w:val="nil"/>
          <w:insideV w:val="nil"/>
        </w:tcBorders>
        <w:shd w:val="clear" w:color="auto" w:fill="E1B5D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tblBorders>
    </w:tblPr>
    <w:tblStylePr w:type="firstRow">
      <w:pPr>
        <w:spacing w:before="0" w:after="0" w:line="240" w:lineRule="auto"/>
      </w:pPr>
      <w:rPr>
        <w:b/>
        <w:bCs/>
        <w:color w:val="FFFFFF" w:themeColor="background1"/>
      </w:rPr>
      <w:tblPr/>
      <w:tcPr>
        <w:tc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shd w:val="clear" w:color="auto" w:fill="FF7896" w:themeFill="accent6"/>
      </w:tcPr>
    </w:tblStylePr>
    <w:tblStylePr w:type="lastRow">
      <w:pPr>
        <w:spacing w:before="0" w:after="0" w:line="240" w:lineRule="auto"/>
      </w:pPr>
      <w:rPr>
        <w:b/>
        <w:bCs/>
      </w:rPr>
      <w:tblPr/>
      <w:tcPr>
        <w:tcBorders>
          <w:top w:val="double" w:sz="6"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DE4" w:themeFill="accent6" w:themeFillTint="3F"/>
      </w:tcPr>
    </w:tblStylePr>
    <w:tblStylePr w:type="band1Horz">
      <w:tblPr/>
      <w:tcPr>
        <w:tcBorders>
          <w:insideH w:val="nil"/>
          <w:insideV w:val="nil"/>
        </w:tcBorders>
        <w:shd w:val="clear" w:color="auto" w:fill="FFDDE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8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C8D" w:themeFill="accent1"/>
      </w:tcPr>
    </w:tblStylePr>
    <w:tblStylePr w:type="lastCol">
      <w:rPr>
        <w:b/>
        <w:bCs/>
        <w:color w:val="FFFFFF" w:themeColor="background1"/>
      </w:rPr>
      <w:tblPr/>
      <w:tcPr>
        <w:tcBorders>
          <w:left w:val="nil"/>
          <w:right w:val="nil"/>
          <w:insideH w:val="nil"/>
          <w:insideV w:val="nil"/>
        </w:tcBorders>
        <w:shd w:val="clear" w:color="auto" w:fill="005C8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E3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EE3FF" w:themeFill="accent2"/>
      </w:tcPr>
    </w:tblStylePr>
    <w:tblStylePr w:type="lastCol">
      <w:rPr>
        <w:b/>
        <w:bCs/>
        <w:color w:val="FFFFFF" w:themeColor="background1"/>
      </w:rPr>
      <w:tblPr/>
      <w:tcPr>
        <w:tcBorders>
          <w:left w:val="nil"/>
          <w:right w:val="nil"/>
          <w:insideH w:val="nil"/>
          <w:insideV w:val="nil"/>
        </w:tcBorders>
        <w:shd w:val="clear" w:color="auto" w:fill="BEE3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F36" w:themeFill="accent3"/>
      </w:tcPr>
    </w:tblStylePr>
    <w:tblStylePr w:type="lastCol">
      <w:rPr>
        <w:b/>
        <w:bCs/>
        <w:color w:val="FFFFFF" w:themeColor="background1"/>
      </w:rPr>
      <w:tblPr/>
      <w:tcPr>
        <w:tcBorders>
          <w:left w:val="nil"/>
          <w:right w:val="nil"/>
          <w:insideH w:val="nil"/>
          <w:insideV w:val="nil"/>
        </w:tcBorders>
        <w:shd w:val="clear" w:color="auto" w:fill="003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7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D79B" w:themeFill="accent4"/>
      </w:tcPr>
    </w:tblStylePr>
    <w:tblStylePr w:type="lastCol">
      <w:rPr>
        <w:b/>
        <w:bCs/>
        <w:color w:val="FFFFFF" w:themeColor="background1"/>
      </w:rPr>
      <w:tblPr/>
      <w:tcPr>
        <w:tcBorders>
          <w:left w:val="nil"/>
          <w:right w:val="nil"/>
          <w:insideH w:val="nil"/>
          <w:insideV w:val="nil"/>
        </w:tcBorders>
        <w:shd w:val="clear" w:color="auto" w:fill="00D7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1B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1B3C" w:themeFill="accent5"/>
      </w:tcPr>
    </w:tblStylePr>
    <w:tblStylePr w:type="lastCol">
      <w:rPr>
        <w:b/>
        <w:bCs/>
        <w:color w:val="FFFFFF" w:themeColor="background1"/>
      </w:rPr>
      <w:tblPr/>
      <w:tcPr>
        <w:tcBorders>
          <w:left w:val="nil"/>
          <w:right w:val="nil"/>
          <w:insideH w:val="nil"/>
          <w:insideV w:val="nil"/>
        </w:tcBorders>
        <w:shd w:val="clear" w:color="auto" w:fill="441B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8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896" w:themeFill="accent6"/>
      </w:tcPr>
    </w:tblStylePr>
    <w:tblStylePr w:type="lastCol">
      <w:rPr>
        <w:b/>
        <w:bCs/>
        <w:color w:val="FFFFFF" w:themeColor="background1"/>
      </w:rPr>
      <w:tblPr/>
      <w:tcPr>
        <w:tcBorders>
          <w:left w:val="nil"/>
          <w:right w:val="nil"/>
          <w:insideH w:val="nil"/>
          <w:insideV w:val="nil"/>
        </w:tcBorders>
        <w:shd w:val="clear" w:color="auto" w:fill="FF78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Standardskrifttypeiafsnit"/>
    <w:uiPriority w:val="99"/>
    <w:semiHidden/>
    <w:unhideWhenUsed/>
    <w:rsid w:val="002A6DAD"/>
    <w:rPr>
      <w:color w:val="2B579A"/>
      <w:shd w:val="clear" w:color="auto" w:fill="E6E6E6"/>
    </w:rPr>
  </w:style>
  <w:style w:type="paragraph" w:styleId="Brevhoved">
    <w:name w:val="Message Header"/>
    <w:basedOn w:val="Normal"/>
    <w:link w:val="BrevhovedTegn"/>
    <w:uiPriority w:val="99"/>
    <w:semiHidden/>
    <w:rsid w:val="002A6DA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A6DAD"/>
    <w:rPr>
      <w:rFonts w:asciiTheme="majorHAnsi" w:eastAsiaTheme="majorEastAsia" w:hAnsiTheme="majorHAnsi" w:cstheme="majorBidi"/>
      <w:spacing w:val="-2"/>
      <w:sz w:val="24"/>
      <w:szCs w:val="24"/>
      <w:shd w:val="pct20" w:color="auto" w:fill="auto"/>
    </w:rPr>
  </w:style>
  <w:style w:type="paragraph" w:styleId="NormalWeb">
    <w:name w:val="Normal (Web)"/>
    <w:basedOn w:val="Normal"/>
    <w:uiPriority w:val="99"/>
    <w:semiHidden/>
    <w:rsid w:val="002A6DAD"/>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2A6DAD"/>
    <w:pPr>
      <w:spacing w:line="240" w:lineRule="auto"/>
    </w:pPr>
  </w:style>
  <w:style w:type="character" w:customStyle="1" w:styleId="NoteoverskriftTegn">
    <w:name w:val="Noteoverskrift Tegn"/>
    <w:basedOn w:val="Standardskrifttypeiafsnit"/>
    <w:link w:val="Noteoverskrift"/>
    <w:uiPriority w:val="99"/>
    <w:semiHidden/>
    <w:rsid w:val="002A6DAD"/>
    <w:rPr>
      <w:spacing w:val="-2"/>
    </w:rPr>
  </w:style>
  <w:style w:type="table" w:styleId="Almindeligtabel1">
    <w:name w:val="Plain Table 1"/>
    <w:basedOn w:val="Tabel-Normal"/>
    <w:uiPriority w:val="41"/>
    <w:rsid w:val="002A6DA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2A6DA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2A6DA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2A6DA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2A6DA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qFormat/>
    <w:rsid w:val="002A6DA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qFormat/>
    <w:rsid w:val="002A6DAD"/>
    <w:rPr>
      <w:rFonts w:ascii="Consolas" w:hAnsi="Consolas"/>
      <w:spacing w:val="-2"/>
      <w:sz w:val="21"/>
      <w:szCs w:val="21"/>
    </w:rPr>
  </w:style>
  <w:style w:type="paragraph" w:styleId="Starthilsen">
    <w:name w:val="Salutation"/>
    <w:basedOn w:val="Normal"/>
    <w:next w:val="Normal"/>
    <w:link w:val="StarthilsenTegn"/>
    <w:uiPriority w:val="99"/>
    <w:semiHidden/>
    <w:rsid w:val="002A6DAD"/>
  </w:style>
  <w:style w:type="character" w:customStyle="1" w:styleId="StarthilsenTegn">
    <w:name w:val="Starthilsen Tegn"/>
    <w:basedOn w:val="Standardskrifttypeiafsnit"/>
    <w:link w:val="Starthilsen"/>
    <w:uiPriority w:val="99"/>
    <w:semiHidden/>
    <w:rsid w:val="002A6DAD"/>
    <w:rPr>
      <w:spacing w:val="-2"/>
    </w:rPr>
  </w:style>
  <w:style w:type="character" w:customStyle="1" w:styleId="Smartlink1">
    <w:name w:val="Smartlink1"/>
    <w:basedOn w:val="Standardskrifttypeiafsnit"/>
    <w:uiPriority w:val="99"/>
    <w:semiHidden/>
    <w:unhideWhenUsed/>
    <w:rsid w:val="002A6DAD"/>
    <w:rPr>
      <w:u w:val="dotted"/>
    </w:rPr>
  </w:style>
  <w:style w:type="table" w:styleId="Tabel-3D-effekter1">
    <w:name w:val="Table 3D effects 1"/>
    <w:basedOn w:val="Tabel-Normal"/>
    <w:uiPriority w:val="99"/>
    <w:semiHidden/>
    <w:unhideWhenUsed/>
    <w:rsid w:val="002A6D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2A6D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2A6D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2A6D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2A6D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2A6D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2A6D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2A6D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2A6D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2A6D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2A6D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2A6D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2A6D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2A6D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2A6D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2A6D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2A6D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2A6D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2A6D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2A6D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2A6DA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2A6D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2A6D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2A6D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2A6D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2A6D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2A6D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2A6D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2A6D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2A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2A6D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2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2A6D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lstomtale1">
    <w:name w:val="Uløst omtale1"/>
    <w:basedOn w:val="Standardskrifttypeiafsnit"/>
    <w:uiPriority w:val="99"/>
    <w:semiHidden/>
    <w:unhideWhenUsed/>
    <w:qFormat/>
    <w:rsid w:val="002A6DAD"/>
    <w:rPr>
      <w:color w:val="808080"/>
      <w:shd w:val="clear" w:color="auto" w:fill="E6E6E6"/>
    </w:rPr>
  </w:style>
  <w:style w:type="paragraph" w:customStyle="1" w:styleId="Referanceliste-Tekst">
    <w:name w:val="Referanceliste - Tekst"/>
    <w:basedOn w:val="Normal"/>
    <w:uiPriority w:val="5"/>
    <w:rsid w:val="008F605E"/>
    <w:pPr>
      <w:ind w:left="340"/>
    </w:pPr>
    <w:rPr>
      <w:lang w:val="en-US"/>
    </w:rPr>
  </w:style>
  <w:style w:type="paragraph" w:customStyle="1" w:styleId="Referanceliste-Overskrift">
    <w:name w:val="Referanceliste - Overskrift"/>
    <w:basedOn w:val="Referanceliste-Tekst"/>
    <w:next w:val="Referanceliste-Tekst"/>
    <w:uiPriority w:val="5"/>
    <w:rsid w:val="00C30064"/>
    <w:pPr>
      <w:numPr>
        <w:numId w:val="18"/>
      </w:numPr>
      <w:spacing w:after="0"/>
    </w:pPr>
    <w:rPr>
      <w:b/>
    </w:rPr>
  </w:style>
  <w:style w:type="paragraph" w:customStyle="1" w:styleId="ReferenceogBilagsOverskrift1">
    <w:name w:val="Reference og Bilags Overskrift 1"/>
    <w:basedOn w:val="Overskrift1-Ikkenummereret"/>
    <w:uiPriority w:val="1"/>
    <w:qFormat/>
    <w:rsid w:val="00366189"/>
    <w:pPr>
      <w:pageBreakBefore/>
      <w:framePr w:w="7740" w:h="794" w:wrap="around" w:hAnchor="margin" w:yAlign="top"/>
      <w:spacing w:before="0"/>
    </w:pPr>
  </w:style>
  <w:style w:type="table" w:customStyle="1" w:styleId="Sundhedsstyrelsen">
    <w:name w:val="Sundhedsstyrelsen"/>
    <w:basedOn w:val="Tabel-Normal"/>
    <w:uiPriority w:val="99"/>
    <w:rsid w:val="00996F0A"/>
    <w:pPr>
      <w:spacing w:before="80" w:after="80" w:line="190" w:lineRule="atLeast"/>
      <w:ind w:left="85" w:right="85"/>
    </w:pPr>
    <w:rPr>
      <w:sz w:val="16"/>
    </w:rPr>
    <w:tblPr>
      <w:tblStyleRowBandSize w:val="1"/>
      <w:tblCellMar>
        <w:left w:w="0" w:type="dxa"/>
        <w:right w:w="0" w:type="dxa"/>
      </w:tblCellMar>
    </w:tblPr>
    <w:tblStylePr w:type="firstRow">
      <w:pPr>
        <w:wordWrap/>
        <w:spacing w:beforeLines="0" w:before="80" w:beforeAutospacing="0" w:afterLines="0" w:after="80" w:afterAutospacing="0" w:line="250" w:lineRule="atLeast"/>
        <w:ind w:leftChars="0" w:left="85" w:rightChars="0" w:right="85" w:firstLineChars="0" w:firstLine="0"/>
      </w:pPr>
      <w:rPr>
        <w:rFonts w:ascii="Arial" w:hAnsi="Arial"/>
        <w:color w:val="FFFFFF" w:themeColor="background1"/>
        <w:sz w:val="20"/>
      </w:rPr>
      <w:tblPr/>
      <w:tcPr>
        <w:shd w:val="clear" w:color="auto" w:fill="BEE3FF" w:themeFill="accent2"/>
      </w:tcPr>
    </w:tblStylePr>
    <w:tblStylePr w:type="band2Horz">
      <w:tblPr/>
      <w:tcPr>
        <w:shd w:val="clear" w:color="auto" w:fill="D8EEFF" w:themeFill="text2"/>
      </w:tcPr>
    </w:tblStylePr>
  </w:style>
  <w:style w:type="paragraph" w:customStyle="1" w:styleId="Default">
    <w:name w:val="Default"/>
    <w:rsid w:val="0077089C"/>
    <w:pPr>
      <w:autoSpaceDE w:val="0"/>
      <w:autoSpaceDN w:val="0"/>
      <w:adjustRightInd w:val="0"/>
      <w:spacing w:line="240" w:lineRule="auto"/>
    </w:pPr>
    <w:rPr>
      <w:rFonts w:cs="Arial"/>
      <w:color w:val="000000"/>
      <w:sz w:val="24"/>
      <w:szCs w:val="24"/>
    </w:rPr>
  </w:style>
  <w:style w:type="character" w:customStyle="1" w:styleId="Slutnoteanker">
    <w:name w:val="Slutnoteanker"/>
    <w:rsid w:val="0092675D"/>
    <w:rPr>
      <w:vertAlign w:val="superscript"/>
    </w:rPr>
  </w:style>
  <w:style w:type="character" w:customStyle="1" w:styleId="Slutnotetegn">
    <w:name w:val="Slutnotetegn"/>
    <w:qFormat/>
    <w:rsid w:val="0092675D"/>
  </w:style>
  <w:style w:type="character" w:customStyle="1" w:styleId="UnresolvedMention">
    <w:name w:val="Unresolved Mention"/>
    <w:basedOn w:val="Standardskrifttypeiafsnit"/>
    <w:uiPriority w:val="99"/>
    <w:semiHidden/>
    <w:unhideWhenUsed/>
    <w:rsid w:val="00D3765C"/>
    <w:rPr>
      <w:color w:val="605E5C"/>
      <w:shd w:val="clear" w:color="auto" w:fill="E1DFDD"/>
    </w:rPr>
  </w:style>
  <w:style w:type="character" w:customStyle="1" w:styleId="Fodnoteanker">
    <w:name w:val="Fodnoteanker"/>
    <w:rsid w:val="006A2D1D"/>
    <w:rPr>
      <w:rFonts w:cs="Times New Roman"/>
      <w:vertAlign w:val="superscript"/>
    </w:rPr>
  </w:style>
  <w:style w:type="character" w:customStyle="1" w:styleId="FootnoteCharacters">
    <w:name w:val="Footnote Characters"/>
    <w:uiPriority w:val="99"/>
    <w:qFormat/>
    <w:rsid w:val="006A2D1D"/>
    <w:rPr>
      <w:rFonts w:cs="Times New Roman"/>
      <w:vertAlign w:val="superscript"/>
    </w:rPr>
  </w:style>
  <w:style w:type="character" w:customStyle="1" w:styleId="IngenafstandTegn">
    <w:name w:val="Ingen afstand Tegn"/>
    <w:link w:val="Ingenafstand"/>
    <w:uiPriority w:val="99"/>
    <w:qFormat/>
    <w:locked/>
    <w:rsid w:val="006A2D1D"/>
  </w:style>
  <w:style w:type="character" w:customStyle="1" w:styleId="EndnoteCharacters">
    <w:name w:val="Endnote Characters"/>
    <w:basedOn w:val="Standardskrifttypeiafsnit"/>
    <w:uiPriority w:val="99"/>
    <w:semiHidden/>
    <w:unhideWhenUsed/>
    <w:qFormat/>
    <w:locked/>
    <w:rsid w:val="006A2D1D"/>
    <w:rPr>
      <w:vertAlign w:val="superscript"/>
    </w:rPr>
  </w:style>
  <w:style w:type="character" w:customStyle="1" w:styleId="ListLabel1">
    <w:name w:val="ListLabel 1"/>
    <w:qFormat/>
    <w:rsid w:val="006A2D1D"/>
    <w:rPr>
      <w:rFonts w:cs="Times New Roman"/>
    </w:rPr>
  </w:style>
  <w:style w:type="character" w:customStyle="1" w:styleId="ListLabel2">
    <w:name w:val="ListLabel 2"/>
    <w:qFormat/>
    <w:rsid w:val="006A2D1D"/>
    <w:rPr>
      <w:rFonts w:cs="Times New Roman"/>
      <w:color w:val="000000"/>
    </w:rPr>
  </w:style>
  <w:style w:type="character" w:customStyle="1" w:styleId="ListLabel3">
    <w:name w:val="ListLabel 3"/>
    <w:qFormat/>
    <w:rsid w:val="006A2D1D"/>
    <w:rPr>
      <w:rFonts w:cs="Times New Roman"/>
      <w:b w:val="0"/>
      <w:bCs w:val="0"/>
      <w:i w:val="0"/>
      <w:iCs w:val="0"/>
      <w:caps w:val="0"/>
      <w:smallCaps w:val="0"/>
      <w:strike w:val="0"/>
      <w:dstrike w:val="0"/>
      <w:vanish w:val="0"/>
      <w:color w:val="000000"/>
      <w:spacing w:val="0"/>
      <w:kern w:val="0"/>
      <w:position w:val="0"/>
      <w:sz w:val="28"/>
      <w:u w:val="none"/>
      <w:vertAlign w:val="baseline"/>
    </w:rPr>
  </w:style>
  <w:style w:type="character" w:customStyle="1" w:styleId="ListLabel4">
    <w:name w:val="ListLabel 4"/>
    <w:qFormat/>
    <w:rsid w:val="006A2D1D"/>
    <w:rPr>
      <w:rFonts w:cs="Times New Roman"/>
    </w:rPr>
  </w:style>
  <w:style w:type="character" w:customStyle="1" w:styleId="ListLabel5">
    <w:name w:val="ListLabel 5"/>
    <w:qFormat/>
    <w:rsid w:val="006A2D1D"/>
    <w:rPr>
      <w:rFonts w:cs="Times New Roman"/>
    </w:rPr>
  </w:style>
  <w:style w:type="character" w:customStyle="1" w:styleId="ListLabel6">
    <w:name w:val="ListLabel 6"/>
    <w:qFormat/>
    <w:rsid w:val="006A2D1D"/>
    <w:rPr>
      <w:rFonts w:cs="Times New Roman"/>
    </w:rPr>
  </w:style>
  <w:style w:type="character" w:customStyle="1" w:styleId="ListLabel7">
    <w:name w:val="ListLabel 7"/>
    <w:qFormat/>
    <w:rsid w:val="006A2D1D"/>
    <w:rPr>
      <w:rFonts w:cs="Times New Roman"/>
    </w:rPr>
  </w:style>
  <w:style w:type="character" w:customStyle="1" w:styleId="ListLabel8">
    <w:name w:val="ListLabel 8"/>
    <w:qFormat/>
    <w:rsid w:val="006A2D1D"/>
    <w:rPr>
      <w:rFonts w:cs="Times New Roman"/>
    </w:rPr>
  </w:style>
  <w:style w:type="character" w:customStyle="1" w:styleId="ListLabel9">
    <w:name w:val="ListLabel 9"/>
    <w:qFormat/>
    <w:rsid w:val="006A2D1D"/>
    <w:rPr>
      <w:rFonts w:cs="Times New Roman"/>
    </w:rPr>
  </w:style>
  <w:style w:type="character" w:customStyle="1" w:styleId="ListLabel10">
    <w:name w:val="ListLabel 10"/>
    <w:qFormat/>
    <w:rsid w:val="006A2D1D"/>
    <w:rPr>
      <w:rFonts w:cs="Times New Roman"/>
    </w:rPr>
  </w:style>
  <w:style w:type="character" w:customStyle="1" w:styleId="ListLabel11">
    <w:name w:val="ListLabel 11"/>
    <w:qFormat/>
    <w:rsid w:val="006A2D1D"/>
    <w:rPr>
      <w:rFonts w:cs="Times New Roman"/>
    </w:rPr>
  </w:style>
  <w:style w:type="character" w:customStyle="1" w:styleId="ListLabel12">
    <w:name w:val="ListLabel 12"/>
    <w:qFormat/>
    <w:rsid w:val="006A2D1D"/>
    <w:rPr>
      <w:rFonts w:cs="Times New Roman"/>
    </w:rPr>
  </w:style>
  <w:style w:type="character" w:customStyle="1" w:styleId="ListLabel13">
    <w:name w:val="ListLabel 13"/>
    <w:qFormat/>
    <w:rsid w:val="006A2D1D"/>
    <w:rPr>
      <w:rFonts w:cs="Times New Roman"/>
    </w:rPr>
  </w:style>
  <w:style w:type="character" w:customStyle="1" w:styleId="ListLabel14">
    <w:name w:val="ListLabel 14"/>
    <w:qFormat/>
    <w:rsid w:val="006A2D1D"/>
    <w:rPr>
      <w:rFonts w:cs="Times New Roman"/>
    </w:rPr>
  </w:style>
  <w:style w:type="character" w:customStyle="1" w:styleId="ListLabel15">
    <w:name w:val="ListLabel 15"/>
    <w:qFormat/>
    <w:rsid w:val="006A2D1D"/>
    <w:rPr>
      <w:rFonts w:cs="Times New Roman"/>
    </w:rPr>
  </w:style>
  <w:style w:type="character" w:customStyle="1" w:styleId="ListLabel16">
    <w:name w:val="ListLabel 16"/>
    <w:qFormat/>
    <w:rsid w:val="006A2D1D"/>
    <w:rPr>
      <w:rFonts w:cs="Times New Roman"/>
    </w:rPr>
  </w:style>
  <w:style w:type="character" w:customStyle="1" w:styleId="ListLabel17">
    <w:name w:val="ListLabel 17"/>
    <w:qFormat/>
    <w:rsid w:val="006A2D1D"/>
    <w:rPr>
      <w:rFonts w:cs="Times New Roman"/>
    </w:rPr>
  </w:style>
  <w:style w:type="character" w:customStyle="1" w:styleId="ListLabel18">
    <w:name w:val="ListLabel 18"/>
    <w:qFormat/>
    <w:rsid w:val="006A2D1D"/>
    <w:rPr>
      <w:rFonts w:cs="Times New Roman"/>
    </w:rPr>
  </w:style>
  <w:style w:type="character" w:customStyle="1" w:styleId="ListLabel19">
    <w:name w:val="ListLabel 19"/>
    <w:qFormat/>
    <w:rsid w:val="006A2D1D"/>
    <w:rPr>
      <w:rFonts w:cs="Times New Roman"/>
    </w:rPr>
  </w:style>
  <w:style w:type="character" w:customStyle="1" w:styleId="ListLabel20">
    <w:name w:val="ListLabel 20"/>
    <w:qFormat/>
    <w:rsid w:val="006A2D1D"/>
    <w:rPr>
      <w:rFonts w:cs="Times New Roman"/>
    </w:rPr>
  </w:style>
  <w:style w:type="character" w:customStyle="1" w:styleId="ListLabel21">
    <w:name w:val="ListLabel 21"/>
    <w:qFormat/>
    <w:rsid w:val="006A2D1D"/>
    <w:rPr>
      <w:rFonts w:cs="Times New Roman"/>
    </w:rPr>
  </w:style>
  <w:style w:type="character" w:customStyle="1" w:styleId="ListLabel22">
    <w:name w:val="ListLabel 22"/>
    <w:qFormat/>
    <w:rsid w:val="006A2D1D"/>
    <w:rPr>
      <w:rFonts w:cs="Times New Roman"/>
    </w:rPr>
  </w:style>
  <w:style w:type="character" w:customStyle="1" w:styleId="ListLabel23">
    <w:name w:val="ListLabel 23"/>
    <w:qFormat/>
    <w:rsid w:val="006A2D1D"/>
    <w:rPr>
      <w:rFonts w:cs="Times New Roman"/>
    </w:rPr>
  </w:style>
  <w:style w:type="character" w:customStyle="1" w:styleId="ListLabel24">
    <w:name w:val="ListLabel 24"/>
    <w:qFormat/>
    <w:rsid w:val="006A2D1D"/>
    <w:rPr>
      <w:rFonts w:cs="Times New Roman"/>
    </w:rPr>
  </w:style>
  <w:style w:type="character" w:customStyle="1" w:styleId="ListLabel25">
    <w:name w:val="ListLabel 25"/>
    <w:qFormat/>
    <w:rsid w:val="006A2D1D"/>
    <w:rPr>
      <w:rFonts w:cs="Times New Roman"/>
    </w:rPr>
  </w:style>
  <w:style w:type="character" w:customStyle="1" w:styleId="ListLabel26">
    <w:name w:val="ListLabel 26"/>
    <w:qFormat/>
    <w:rsid w:val="006A2D1D"/>
    <w:rPr>
      <w:rFonts w:cs="Times New Roman"/>
    </w:rPr>
  </w:style>
  <w:style w:type="character" w:customStyle="1" w:styleId="ListLabel27">
    <w:name w:val="ListLabel 27"/>
    <w:qFormat/>
    <w:rsid w:val="006A2D1D"/>
    <w:rPr>
      <w:rFonts w:cs="Times New Roman"/>
    </w:rPr>
  </w:style>
  <w:style w:type="character" w:customStyle="1" w:styleId="ListLabel28">
    <w:name w:val="ListLabel 28"/>
    <w:qFormat/>
    <w:rsid w:val="006A2D1D"/>
    <w:rPr>
      <w:rFonts w:cs="Times New Roman"/>
    </w:rPr>
  </w:style>
  <w:style w:type="character" w:customStyle="1" w:styleId="ListLabel29">
    <w:name w:val="ListLabel 29"/>
    <w:qFormat/>
    <w:rsid w:val="006A2D1D"/>
    <w:rPr>
      <w:rFonts w:cs="Times New Roman"/>
    </w:rPr>
  </w:style>
  <w:style w:type="character" w:customStyle="1" w:styleId="ListLabel30">
    <w:name w:val="ListLabel 30"/>
    <w:qFormat/>
    <w:rsid w:val="006A2D1D"/>
    <w:rPr>
      <w:rFonts w:cs="Times New Roman"/>
    </w:rPr>
  </w:style>
  <w:style w:type="character" w:customStyle="1" w:styleId="ListLabel31">
    <w:name w:val="ListLabel 31"/>
    <w:qFormat/>
    <w:rsid w:val="006A2D1D"/>
    <w:rPr>
      <w:rFonts w:cs="Times New Roman"/>
    </w:rPr>
  </w:style>
  <w:style w:type="character" w:customStyle="1" w:styleId="ListLabel32">
    <w:name w:val="ListLabel 32"/>
    <w:qFormat/>
    <w:rsid w:val="006A2D1D"/>
    <w:rPr>
      <w:rFonts w:cs="Times New Roman"/>
    </w:rPr>
  </w:style>
  <w:style w:type="character" w:customStyle="1" w:styleId="ListLabel33">
    <w:name w:val="ListLabel 33"/>
    <w:qFormat/>
    <w:rsid w:val="006A2D1D"/>
    <w:rPr>
      <w:rFonts w:cs="Times New Roman"/>
    </w:rPr>
  </w:style>
  <w:style w:type="character" w:customStyle="1" w:styleId="ListLabel34">
    <w:name w:val="ListLabel 34"/>
    <w:qFormat/>
    <w:rsid w:val="006A2D1D"/>
    <w:rPr>
      <w:rFonts w:cs="Times New Roman"/>
    </w:rPr>
  </w:style>
  <w:style w:type="character" w:customStyle="1" w:styleId="ListLabel35">
    <w:name w:val="ListLabel 35"/>
    <w:qFormat/>
    <w:rsid w:val="006A2D1D"/>
    <w:rPr>
      <w:rFonts w:cs="Times New Roman"/>
    </w:rPr>
  </w:style>
  <w:style w:type="character" w:customStyle="1" w:styleId="ListLabel36">
    <w:name w:val="ListLabel 36"/>
    <w:qFormat/>
    <w:rsid w:val="006A2D1D"/>
    <w:rPr>
      <w:rFonts w:cs="Times New Roman"/>
    </w:rPr>
  </w:style>
  <w:style w:type="character" w:customStyle="1" w:styleId="ListLabel37">
    <w:name w:val="ListLabel 37"/>
    <w:qFormat/>
    <w:rsid w:val="006A2D1D"/>
    <w:rPr>
      <w:rFonts w:cs="Times New Roman"/>
    </w:rPr>
  </w:style>
  <w:style w:type="character" w:customStyle="1" w:styleId="ListLabel38">
    <w:name w:val="ListLabel 38"/>
    <w:qFormat/>
    <w:rsid w:val="006A2D1D"/>
    <w:rPr>
      <w:rFonts w:cs="Times New Roman"/>
    </w:rPr>
  </w:style>
  <w:style w:type="character" w:customStyle="1" w:styleId="ListLabel39">
    <w:name w:val="ListLabel 39"/>
    <w:qFormat/>
    <w:rsid w:val="006A2D1D"/>
    <w:rPr>
      <w:rFonts w:cs="Times New Roman"/>
    </w:rPr>
  </w:style>
  <w:style w:type="character" w:customStyle="1" w:styleId="ListLabel40">
    <w:name w:val="ListLabel 40"/>
    <w:qFormat/>
    <w:rsid w:val="006A2D1D"/>
    <w:rPr>
      <w:rFonts w:cs="Times New Roman"/>
    </w:rPr>
  </w:style>
  <w:style w:type="character" w:customStyle="1" w:styleId="ListLabel41">
    <w:name w:val="ListLabel 41"/>
    <w:qFormat/>
    <w:rsid w:val="006A2D1D"/>
    <w:rPr>
      <w:rFonts w:cs="Times New Roman"/>
    </w:rPr>
  </w:style>
  <w:style w:type="character" w:customStyle="1" w:styleId="ListLabel42">
    <w:name w:val="ListLabel 42"/>
    <w:qFormat/>
    <w:rsid w:val="006A2D1D"/>
    <w:rPr>
      <w:rFonts w:cs="Times New Roman"/>
    </w:rPr>
  </w:style>
  <w:style w:type="character" w:customStyle="1" w:styleId="ListLabel43">
    <w:name w:val="ListLabel 43"/>
    <w:qFormat/>
    <w:rsid w:val="006A2D1D"/>
    <w:rPr>
      <w:rFonts w:cs="Times New Roman"/>
    </w:rPr>
  </w:style>
  <w:style w:type="character" w:customStyle="1" w:styleId="ListLabel44">
    <w:name w:val="ListLabel 44"/>
    <w:qFormat/>
    <w:rsid w:val="006A2D1D"/>
    <w:rPr>
      <w:rFonts w:cs="Times New Roman"/>
    </w:rPr>
  </w:style>
  <w:style w:type="character" w:customStyle="1" w:styleId="ListLabel45">
    <w:name w:val="ListLabel 45"/>
    <w:qFormat/>
    <w:rsid w:val="006A2D1D"/>
    <w:rPr>
      <w:rFonts w:cs="Times New Roman"/>
    </w:rPr>
  </w:style>
  <w:style w:type="character" w:customStyle="1" w:styleId="ListLabel46">
    <w:name w:val="ListLabel 46"/>
    <w:qFormat/>
    <w:rsid w:val="006A2D1D"/>
    <w:rPr>
      <w:rFonts w:cs="Times New Roman"/>
    </w:rPr>
  </w:style>
  <w:style w:type="character" w:customStyle="1" w:styleId="ListLabel47">
    <w:name w:val="ListLabel 47"/>
    <w:qFormat/>
    <w:rsid w:val="006A2D1D"/>
    <w:rPr>
      <w:rFonts w:cs="Times New Roman"/>
    </w:rPr>
  </w:style>
  <w:style w:type="character" w:customStyle="1" w:styleId="ListLabel48">
    <w:name w:val="ListLabel 48"/>
    <w:qFormat/>
    <w:rsid w:val="006A2D1D"/>
    <w:rPr>
      <w:rFonts w:cs="Times New Roman"/>
    </w:rPr>
  </w:style>
  <w:style w:type="character" w:customStyle="1" w:styleId="ListLabel49">
    <w:name w:val="ListLabel 49"/>
    <w:qFormat/>
    <w:rsid w:val="006A2D1D"/>
    <w:rPr>
      <w:rFonts w:cs="Times New Roman"/>
    </w:rPr>
  </w:style>
  <w:style w:type="character" w:customStyle="1" w:styleId="ListLabel50">
    <w:name w:val="ListLabel 50"/>
    <w:qFormat/>
    <w:rsid w:val="006A2D1D"/>
    <w:rPr>
      <w:rFonts w:cs="Times New Roman"/>
    </w:rPr>
  </w:style>
  <w:style w:type="character" w:customStyle="1" w:styleId="ListLabel51">
    <w:name w:val="ListLabel 51"/>
    <w:qFormat/>
    <w:rsid w:val="006A2D1D"/>
    <w:rPr>
      <w:rFonts w:cs="Times New Roman"/>
      <w:sz w:val="24"/>
    </w:rPr>
  </w:style>
  <w:style w:type="character" w:customStyle="1" w:styleId="ListLabel52">
    <w:name w:val="ListLabel 52"/>
    <w:qFormat/>
    <w:rsid w:val="006A2D1D"/>
    <w:rPr>
      <w:rFonts w:cs="Times New Roman"/>
      <w:sz w:val="24"/>
    </w:rPr>
  </w:style>
  <w:style w:type="character" w:customStyle="1" w:styleId="ListLabel53">
    <w:name w:val="ListLabel 53"/>
    <w:qFormat/>
    <w:rsid w:val="006A2D1D"/>
    <w:rPr>
      <w:rFonts w:cs="Times New Roman"/>
    </w:rPr>
  </w:style>
  <w:style w:type="character" w:customStyle="1" w:styleId="ListLabel54">
    <w:name w:val="ListLabel 54"/>
    <w:qFormat/>
    <w:rsid w:val="006A2D1D"/>
    <w:rPr>
      <w:rFonts w:cs="Times New Roman"/>
    </w:rPr>
  </w:style>
  <w:style w:type="character" w:customStyle="1" w:styleId="ListLabel55">
    <w:name w:val="ListLabel 55"/>
    <w:qFormat/>
    <w:rsid w:val="006A2D1D"/>
    <w:rPr>
      <w:rFonts w:cs="Times New Roman"/>
    </w:rPr>
  </w:style>
  <w:style w:type="character" w:customStyle="1" w:styleId="ListLabel56">
    <w:name w:val="ListLabel 56"/>
    <w:qFormat/>
    <w:rsid w:val="006A2D1D"/>
    <w:rPr>
      <w:rFonts w:cs="Times New Roman"/>
    </w:rPr>
  </w:style>
  <w:style w:type="character" w:customStyle="1" w:styleId="ListLabel57">
    <w:name w:val="ListLabel 57"/>
    <w:qFormat/>
    <w:rsid w:val="006A2D1D"/>
    <w:rPr>
      <w:rFonts w:cs="Times New Roman"/>
    </w:rPr>
  </w:style>
  <w:style w:type="character" w:customStyle="1" w:styleId="ListLabel58">
    <w:name w:val="ListLabel 58"/>
    <w:qFormat/>
    <w:rsid w:val="006A2D1D"/>
    <w:rPr>
      <w:rFonts w:cs="Times New Roman"/>
    </w:rPr>
  </w:style>
  <w:style w:type="character" w:customStyle="1" w:styleId="ListLabel59">
    <w:name w:val="ListLabel 59"/>
    <w:qFormat/>
    <w:rsid w:val="006A2D1D"/>
    <w:rPr>
      <w:rFonts w:cs="Times New Roman"/>
    </w:rPr>
  </w:style>
  <w:style w:type="character" w:customStyle="1" w:styleId="ListLabel60">
    <w:name w:val="ListLabel 60"/>
    <w:qFormat/>
    <w:rsid w:val="006A2D1D"/>
    <w:rPr>
      <w:rFonts w:cs="Courier New"/>
    </w:rPr>
  </w:style>
  <w:style w:type="character" w:customStyle="1" w:styleId="ListLabel61">
    <w:name w:val="ListLabel 61"/>
    <w:qFormat/>
    <w:rsid w:val="006A2D1D"/>
    <w:rPr>
      <w:rFonts w:cs="Courier New"/>
    </w:rPr>
  </w:style>
  <w:style w:type="character" w:customStyle="1" w:styleId="ListLabel62">
    <w:name w:val="ListLabel 62"/>
    <w:qFormat/>
    <w:rsid w:val="006A2D1D"/>
    <w:rPr>
      <w:rFonts w:cs="Courier New"/>
    </w:rPr>
  </w:style>
  <w:style w:type="character" w:customStyle="1" w:styleId="ListLabel63">
    <w:name w:val="ListLabel 63"/>
    <w:qFormat/>
    <w:rsid w:val="006A2D1D"/>
    <w:rPr>
      <w:rFonts w:cs="Courier New"/>
    </w:rPr>
  </w:style>
  <w:style w:type="character" w:customStyle="1" w:styleId="ListLabel64">
    <w:name w:val="ListLabel 64"/>
    <w:qFormat/>
    <w:rsid w:val="006A2D1D"/>
    <w:rPr>
      <w:rFonts w:cs="Courier New"/>
    </w:rPr>
  </w:style>
  <w:style w:type="character" w:customStyle="1" w:styleId="ListLabel65">
    <w:name w:val="ListLabel 65"/>
    <w:qFormat/>
    <w:rsid w:val="006A2D1D"/>
    <w:rPr>
      <w:rFonts w:cs="Courier New"/>
    </w:rPr>
  </w:style>
  <w:style w:type="character" w:customStyle="1" w:styleId="ListLabel66">
    <w:name w:val="ListLabel 66"/>
    <w:qFormat/>
    <w:rsid w:val="006A2D1D"/>
    <w:rPr>
      <w:rFonts w:cs="Symbol"/>
    </w:rPr>
  </w:style>
  <w:style w:type="character" w:customStyle="1" w:styleId="ListLabel67">
    <w:name w:val="ListLabel 67"/>
    <w:qFormat/>
    <w:rsid w:val="006A2D1D"/>
    <w:rPr>
      <w:rFonts w:cs="Times New Roman"/>
    </w:rPr>
  </w:style>
  <w:style w:type="character" w:customStyle="1" w:styleId="ListLabel68">
    <w:name w:val="ListLabel 68"/>
    <w:qFormat/>
    <w:rsid w:val="006A2D1D"/>
    <w:rPr>
      <w:rFonts w:cs="Times New Roman"/>
    </w:rPr>
  </w:style>
  <w:style w:type="character" w:customStyle="1" w:styleId="ListLabel69">
    <w:name w:val="ListLabel 69"/>
    <w:qFormat/>
    <w:rsid w:val="006A2D1D"/>
    <w:rPr>
      <w:rFonts w:cs="Times New Roman"/>
    </w:rPr>
  </w:style>
  <w:style w:type="character" w:customStyle="1" w:styleId="ListLabel70">
    <w:name w:val="ListLabel 70"/>
    <w:qFormat/>
    <w:rsid w:val="006A2D1D"/>
    <w:rPr>
      <w:rFonts w:cs="Times New Roman"/>
    </w:rPr>
  </w:style>
  <w:style w:type="character" w:customStyle="1" w:styleId="ListLabel71">
    <w:name w:val="ListLabel 71"/>
    <w:qFormat/>
    <w:rsid w:val="006A2D1D"/>
    <w:rPr>
      <w:rFonts w:cs="Times New Roman"/>
    </w:rPr>
  </w:style>
  <w:style w:type="character" w:customStyle="1" w:styleId="ListLabel72">
    <w:name w:val="ListLabel 72"/>
    <w:qFormat/>
    <w:rsid w:val="006A2D1D"/>
    <w:rPr>
      <w:rFonts w:cs="Times New Roman"/>
    </w:rPr>
  </w:style>
  <w:style w:type="character" w:customStyle="1" w:styleId="ListLabel73">
    <w:name w:val="ListLabel 73"/>
    <w:qFormat/>
    <w:rsid w:val="006A2D1D"/>
    <w:rPr>
      <w:rFonts w:cs="Times New Roman"/>
    </w:rPr>
  </w:style>
  <w:style w:type="character" w:customStyle="1" w:styleId="ListLabel74">
    <w:name w:val="ListLabel 74"/>
    <w:qFormat/>
    <w:rsid w:val="006A2D1D"/>
    <w:rPr>
      <w:rFonts w:cs="Times New Roman"/>
    </w:rPr>
  </w:style>
  <w:style w:type="character" w:customStyle="1" w:styleId="ListLabel75">
    <w:name w:val="ListLabel 75"/>
    <w:qFormat/>
    <w:rsid w:val="006A2D1D"/>
    <w:rPr>
      <w:rFonts w:cs="Symbol"/>
    </w:rPr>
  </w:style>
  <w:style w:type="character" w:customStyle="1" w:styleId="ListLabel76">
    <w:name w:val="ListLabel 76"/>
    <w:qFormat/>
    <w:rsid w:val="006A2D1D"/>
    <w:rPr>
      <w:rFonts w:cs="Times New Roman"/>
    </w:rPr>
  </w:style>
  <w:style w:type="character" w:customStyle="1" w:styleId="ListLabel77">
    <w:name w:val="ListLabel 77"/>
    <w:qFormat/>
    <w:rsid w:val="006A2D1D"/>
    <w:rPr>
      <w:rFonts w:cs="Times New Roman"/>
    </w:rPr>
  </w:style>
  <w:style w:type="character" w:customStyle="1" w:styleId="ListLabel78">
    <w:name w:val="ListLabel 78"/>
    <w:qFormat/>
    <w:rsid w:val="006A2D1D"/>
    <w:rPr>
      <w:rFonts w:cs="Times New Roman"/>
    </w:rPr>
  </w:style>
  <w:style w:type="character" w:customStyle="1" w:styleId="ListLabel79">
    <w:name w:val="ListLabel 79"/>
    <w:qFormat/>
    <w:rsid w:val="006A2D1D"/>
    <w:rPr>
      <w:rFonts w:cs="Times New Roman"/>
    </w:rPr>
  </w:style>
  <w:style w:type="character" w:customStyle="1" w:styleId="ListLabel80">
    <w:name w:val="ListLabel 80"/>
    <w:qFormat/>
    <w:rsid w:val="006A2D1D"/>
    <w:rPr>
      <w:rFonts w:cs="Times New Roman"/>
    </w:rPr>
  </w:style>
  <w:style w:type="character" w:customStyle="1" w:styleId="ListLabel81">
    <w:name w:val="ListLabel 81"/>
    <w:qFormat/>
    <w:rsid w:val="006A2D1D"/>
    <w:rPr>
      <w:rFonts w:cs="Times New Roman"/>
    </w:rPr>
  </w:style>
  <w:style w:type="character" w:customStyle="1" w:styleId="ListLabel82">
    <w:name w:val="ListLabel 82"/>
    <w:qFormat/>
    <w:rsid w:val="006A2D1D"/>
    <w:rPr>
      <w:rFonts w:cs="Times New Roman"/>
    </w:rPr>
  </w:style>
  <w:style w:type="character" w:customStyle="1" w:styleId="ListLabel83">
    <w:name w:val="ListLabel 83"/>
    <w:qFormat/>
    <w:rsid w:val="006A2D1D"/>
    <w:rPr>
      <w:rFonts w:cs="Times New Roman"/>
    </w:rPr>
  </w:style>
  <w:style w:type="character" w:customStyle="1" w:styleId="ListLabel84">
    <w:name w:val="ListLabel 84"/>
    <w:qFormat/>
    <w:rsid w:val="006A2D1D"/>
    <w:rPr>
      <w:rFonts w:cs="Symbol"/>
      <w:sz w:val="24"/>
    </w:rPr>
  </w:style>
  <w:style w:type="character" w:customStyle="1" w:styleId="ListLabel85">
    <w:name w:val="ListLabel 85"/>
    <w:qFormat/>
    <w:rsid w:val="006A2D1D"/>
    <w:rPr>
      <w:rFonts w:cs="Times New Roman"/>
    </w:rPr>
  </w:style>
  <w:style w:type="character" w:customStyle="1" w:styleId="ListLabel86">
    <w:name w:val="ListLabel 86"/>
    <w:qFormat/>
    <w:rsid w:val="006A2D1D"/>
    <w:rPr>
      <w:rFonts w:cs="Times New Roman"/>
    </w:rPr>
  </w:style>
  <w:style w:type="character" w:customStyle="1" w:styleId="ListLabel87">
    <w:name w:val="ListLabel 87"/>
    <w:qFormat/>
    <w:rsid w:val="006A2D1D"/>
    <w:rPr>
      <w:rFonts w:cs="Times New Roman"/>
    </w:rPr>
  </w:style>
  <w:style w:type="character" w:customStyle="1" w:styleId="ListLabel88">
    <w:name w:val="ListLabel 88"/>
    <w:qFormat/>
    <w:rsid w:val="006A2D1D"/>
    <w:rPr>
      <w:rFonts w:cs="Times New Roman"/>
    </w:rPr>
  </w:style>
  <w:style w:type="character" w:customStyle="1" w:styleId="ListLabel89">
    <w:name w:val="ListLabel 89"/>
    <w:qFormat/>
    <w:rsid w:val="006A2D1D"/>
    <w:rPr>
      <w:rFonts w:cs="Times New Roman"/>
    </w:rPr>
  </w:style>
  <w:style w:type="character" w:customStyle="1" w:styleId="ListLabel90">
    <w:name w:val="ListLabel 90"/>
    <w:qFormat/>
    <w:rsid w:val="006A2D1D"/>
    <w:rPr>
      <w:rFonts w:cs="Times New Roman"/>
    </w:rPr>
  </w:style>
  <w:style w:type="character" w:customStyle="1" w:styleId="ListLabel91">
    <w:name w:val="ListLabel 91"/>
    <w:qFormat/>
    <w:rsid w:val="006A2D1D"/>
    <w:rPr>
      <w:rFonts w:cs="Times New Roman"/>
    </w:rPr>
  </w:style>
  <w:style w:type="character" w:customStyle="1" w:styleId="ListLabel92">
    <w:name w:val="ListLabel 92"/>
    <w:qFormat/>
    <w:rsid w:val="006A2D1D"/>
    <w:rPr>
      <w:rFonts w:cs="Times New Roman"/>
    </w:rPr>
  </w:style>
  <w:style w:type="character" w:customStyle="1" w:styleId="ListLabel93">
    <w:name w:val="ListLabel 93"/>
    <w:qFormat/>
    <w:rsid w:val="006A2D1D"/>
    <w:rPr>
      <w:rFonts w:cs="Courier New"/>
    </w:rPr>
  </w:style>
  <w:style w:type="character" w:customStyle="1" w:styleId="ListLabel94">
    <w:name w:val="ListLabel 94"/>
    <w:qFormat/>
    <w:rsid w:val="006A2D1D"/>
    <w:rPr>
      <w:rFonts w:cs="Courier New"/>
    </w:rPr>
  </w:style>
  <w:style w:type="character" w:customStyle="1" w:styleId="ListLabel95">
    <w:name w:val="ListLabel 95"/>
    <w:qFormat/>
    <w:rsid w:val="006A2D1D"/>
    <w:rPr>
      <w:rFonts w:cs="Courier New"/>
    </w:rPr>
  </w:style>
  <w:style w:type="character" w:customStyle="1" w:styleId="ListLabel96">
    <w:name w:val="ListLabel 96"/>
    <w:qFormat/>
    <w:rsid w:val="006A2D1D"/>
    <w:rPr>
      <w:rFonts w:cs="Courier New"/>
    </w:rPr>
  </w:style>
  <w:style w:type="character" w:customStyle="1" w:styleId="ListLabel97">
    <w:name w:val="ListLabel 97"/>
    <w:qFormat/>
    <w:rsid w:val="006A2D1D"/>
    <w:rPr>
      <w:rFonts w:cs="Courier New"/>
    </w:rPr>
  </w:style>
  <w:style w:type="character" w:customStyle="1" w:styleId="ListLabel98">
    <w:name w:val="ListLabel 98"/>
    <w:qFormat/>
    <w:rsid w:val="006A2D1D"/>
    <w:rPr>
      <w:rFonts w:cs="Courier New"/>
    </w:rPr>
  </w:style>
  <w:style w:type="character" w:customStyle="1" w:styleId="ListLabel99">
    <w:name w:val="ListLabel 99"/>
    <w:qFormat/>
    <w:rsid w:val="006A2D1D"/>
    <w:rPr>
      <w:rFonts w:eastAsia="Arial" w:cs="Arial"/>
      <w:b w:val="0"/>
      <w:i w:val="0"/>
      <w:strike w:val="0"/>
      <w:dstrike w:val="0"/>
      <w:color w:val="000000"/>
      <w:position w:val="0"/>
      <w:sz w:val="24"/>
      <w:szCs w:val="24"/>
      <w:u w:val="none" w:color="000000"/>
      <w:vertAlign w:val="baseline"/>
    </w:rPr>
  </w:style>
  <w:style w:type="character" w:customStyle="1" w:styleId="ListLabel100">
    <w:name w:val="ListLabel 100"/>
    <w:qFormat/>
    <w:rsid w:val="006A2D1D"/>
    <w:rPr>
      <w:rFonts w:eastAsia="Segoe UI Symbol" w:cs="Segoe UI Symbol"/>
      <w:b w:val="0"/>
      <w:i w:val="0"/>
      <w:strike w:val="0"/>
      <w:dstrike w:val="0"/>
      <w:color w:val="000000"/>
      <w:position w:val="0"/>
      <w:sz w:val="24"/>
      <w:szCs w:val="24"/>
      <w:u w:val="none" w:color="000000"/>
      <w:vertAlign w:val="baseline"/>
    </w:rPr>
  </w:style>
  <w:style w:type="character" w:customStyle="1" w:styleId="ListLabel101">
    <w:name w:val="ListLabel 101"/>
    <w:qFormat/>
    <w:rsid w:val="006A2D1D"/>
    <w:rPr>
      <w:rFonts w:eastAsia="Segoe UI Symbol" w:cs="Segoe UI Symbol"/>
      <w:b w:val="0"/>
      <w:i w:val="0"/>
      <w:strike w:val="0"/>
      <w:dstrike w:val="0"/>
      <w:color w:val="000000"/>
      <w:position w:val="0"/>
      <w:sz w:val="24"/>
      <w:szCs w:val="24"/>
      <w:u w:val="none" w:color="000000"/>
      <w:vertAlign w:val="baseline"/>
    </w:rPr>
  </w:style>
  <w:style w:type="character" w:customStyle="1" w:styleId="ListLabel102">
    <w:name w:val="ListLabel 102"/>
    <w:qFormat/>
    <w:rsid w:val="006A2D1D"/>
    <w:rPr>
      <w:rFonts w:eastAsia="Arial" w:cs="Arial"/>
      <w:b w:val="0"/>
      <w:i w:val="0"/>
      <w:strike w:val="0"/>
      <w:dstrike w:val="0"/>
      <w:color w:val="000000"/>
      <w:position w:val="0"/>
      <w:sz w:val="24"/>
      <w:szCs w:val="24"/>
      <w:u w:val="none" w:color="000000"/>
      <w:vertAlign w:val="baseline"/>
    </w:rPr>
  </w:style>
  <w:style w:type="character" w:customStyle="1" w:styleId="ListLabel103">
    <w:name w:val="ListLabel 103"/>
    <w:qFormat/>
    <w:rsid w:val="006A2D1D"/>
    <w:rPr>
      <w:rFonts w:eastAsia="Segoe UI Symbol" w:cs="Segoe UI Symbol"/>
      <w:b w:val="0"/>
      <w:i w:val="0"/>
      <w:strike w:val="0"/>
      <w:dstrike w:val="0"/>
      <w:color w:val="000000"/>
      <w:position w:val="0"/>
      <w:sz w:val="24"/>
      <w:szCs w:val="24"/>
      <w:u w:val="none" w:color="000000"/>
      <w:vertAlign w:val="baseline"/>
    </w:rPr>
  </w:style>
  <w:style w:type="character" w:customStyle="1" w:styleId="ListLabel104">
    <w:name w:val="ListLabel 104"/>
    <w:qFormat/>
    <w:rsid w:val="006A2D1D"/>
    <w:rPr>
      <w:rFonts w:eastAsia="Segoe UI Symbol" w:cs="Segoe UI Symbol"/>
      <w:b w:val="0"/>
      <w:i w:val="0"/>
      <w:strike w:val="0"/>
      <w:dstrike w:val="0"/>
      <w:color w:val="000000"/>
      <w:position w:val="0"/>
      <w:sz w:val="24"/>
      <w:szCs w:val="24"/>
      <w:u w:val="none" w:color="000000"/>
      <w:vertAlign w:val="baseline"/>
    </w:rPr>
  </w:style>
  <w:style w:type="character" w:customStyle="1" w:styleId="ListLabel105">
    <w:name w:val="ListLabel 105"/>
    <w:qFormat/>
    <w:rsid w:val="006A2D1D"/>
    <w:rPr>
      <w:rFonts w:eastAsia="Arial" w:cs="Arial"/>
      <w:b w:val="0"/>
      <w:i w:val="0"/>
      <w:strike w:val="0"/>
      <w:dstrike w:val="0"/>
      <w:color w:val="000000"/>
      <w:position w:val="0"/>
      <w:sz w:val="24"/>
      <w:szCs w:val="24"/>
      <w:u w:val="none" w:color="000000"/>
      <w:vertAlign w:val="baseline"/>
    </w:rPr>
  </w:style>
  <w:style w:type="character" w:customStyle="1" w:styleId="ListLabel106">
    <w:name w:val="ListLabel 106"/>
    <w:qFormat/>
    <w:rsid w:val="006A2D1D"/>
    <w:rPr>
      <w:rFonts w:eastAsia="Segoe UI Symbol" w:cs="Segoe UI Symbol"/>
      <w:b w:val="0"/>
      <w:i w:val="0"/>
      <w:strike w:val="0"/>
      <w:dstrike w:val="0"/>
      <w:color w:val="000000"/>
      <w:position w:val="0"/>
      <w:sz w:val="24"/>
      <w:szCs w:val="24"/>
      <w:u w:val="none" w:color="000000"/>
      <w:vertAlign w:val="baseline"/>
    </w:rPr>
  </w:style>
  <w:style w:type="character" w:customStyle="1" w:styleId="ListLabel107">
    <w:name w:val="ListLabel 107"/>
    <w:qFormat/>
    <w:rsid w:val="006A2D1D"/>
    <w:rPr>
      <w:rFonts w:eastAsia="Segoe UI Symbol" w:cs="Segoe UI Symbol"/>
      <w:b w:val="0"/>
      <w:i w:val="0"/>
      <w:strike w:val="0"/>
      <w:dstrike w:val="0"/>
      <w:color w:val="000000"/>
      <w:position w:val="0"/>
      <w:sz w:val="24"/>
      <w:szCs w:val="24"/>
      <w:u w:val="none" w:color="000000"/>
      <w:vertAlign w:val="baseline"/>
    </w:rPr>
  </w:style>
  <w:style w:type="character" w:customStyle="1" w:styleId="ListLabel108">
    <w:name w:val="ListLabel 108"/>
    <w:qFormat/>
    <w:rsid w:val="006A2D1D"/>
    <w:rPr>
      <w:rFonts w:cs="Courier New"/>
    </w:rPr>
  </w:style>
  <w:style w:type="character" w:customStyle="1" w:styleId="ListLabel109">
    <w:name w:val="ListLabel 109"/>
    <w:qFormat/>
    <w:rsid w:val="006A2D1D"/>
    <w:rPr>
      <w:rFonts w:cs="Courier New"/>
    </w:rPr>
  </w:style>
  <w:style w:type="character" w:customStyle="1" w:styleId="ListLabel110">
    <w:name w:val="ListLabel 110"/>
    <w:qFormat/>
    <w:rsid w:val="006A2D1D"/>
    <w:rPr>
      <w:rFonts w:cs="Courier New"/>
    </w:rPr>
  </w:style>
  <w:style w:type="character" w:customStyle="1" w:styleId="ListLabel111">
    <w:name w:val="ListLabel 111"/>
    <w:qFormat/>
    <w:rsid w:val="006A2D1D"/>
    <w:rPr>
      <w:rFonts w:eastAsia="Segoe UI Symbol" w:cs="Calibri"/>
      <w:sz w:val="24"/>
    </w:rPr>
  </w:style>
  <w:style w:type="character" w:customStyle="1" w:styleId="ListLabel112">
    <w:name w:val="ListLabel 112"/>
    <w:qFormat/>
    <w:rsid w:val="006A2D1D"/>
    <w:rPr>
      <w:rFonts w:cs="Courier New"/>
    </w:rPr>
  </w:style>
  <w:style w:type="character" w:customStyle="1" w:styleId="ListLabel113">
    <w:name w:val="ListLabel 113"/>
    <w:qFormat/>
    <w:rsid w:val="006A2D1D"/>
    <w:rPr>
      <w:rFonts w:cs="Courier New"/>
    </w:rPr>
  </w:style>
  <w:style w:type="character" w:customStyle="1" w:styleId="ListLabel114">
    <w:name w:val="ListLabel 114"/>
    <w:qFormat/>
    <w:rsid w:val="006A2D1D"/>
    <w:rPr>
      <w:rFonts w:cs="Courier New"/>
    </w:rPr>
  </w:style>
  <w:style w:type="character" w:customStyle="1" w:styleId="ListLabel115">
    <w:name w:val="ListLabel 115"/>
    <w:qFormat/>
    <w:rsid w:val="006A2D1D"/>
    <w:rPr>
      <w:rFonts w:cs="Courier New"/>
    </w:rPr>
  </w:style>
  <w:style w:type="character" w:customStyle="1" w:styleId="ListLabel116">
    <w:name w:val="ListLabel 116"/>
    <w:qFormat/>
    <w:rsid w:val="006A2D1D"/>
    <w:rPr>
      <w:rFonts w:cs="Courier New"/>
    </w:rPr>
  </w:style>
  <w:style w:type="character" w:customStyle="1" w:styleId="ListLabel117">
    <w:name w:val="ListLabel 117"/>
    <w:qFormat/>
    <w:rsid w:val="006A2D1D"/>
    <w:rPr>
      <w:rFonts w:cs="Courier New"/>
    </w:rPr>
  </w:style>
  <w:style w:type="character" w:customStyle="1" w:styleId="ListLabel118">
    <w:name w:val="ListLabel 118"/>
    <w:qFormat/>
    <w:rsid w:val="006A2D1D"/>
    <w:rPr>
      <w:rFonts w:cs="Courier New"/>
    </w:rPr>
  </w:style>
  <w:style w:type="character" w:customStyle="1" w:styleId="ListLabel119">
    <w:name w:val="ListLabel 119"/>
    <w:qFormat/>
    <w:rsid w:val="006A2D1D"/>
    <w:rPr>
      <w:rFonts w:cs="Courier New"/>
    </w:rPr>
  </w:style>
  <w:style w:type="character" w:customStyle="1" w:styleId="ListLabel120">
    <w:name w:val="ListLabel 120"/>
    <w:qFormat/>
    <w:rsid w:val="006A2D1D"/>
    <w:rPr>
      <w:rFonts w:cs="Courier New"/>
    </w:rPr>
  </w:style>
  <w:style w:type="character" w:customStyle="1" w:styleId="ListLabel121">
    <w:name w:val="ListLabel 121"/>
    <w:qFormat/>
    <w:rsid w:val="006A2D1D"/>
    <w:rPr>
      <w:rFonts w:cs="Courier New"/>
    </w:rPr>
  </w:style>
  <w:style w:type="character" w:customStyle="1" w:styleId="ListLabel122">
    <w:name w:val="ListLabel 122"/>
    <w:qFormat/>
    <w:rsid w:val="006A2D1D"/>
    <w:rPr>
      <w:rFonts w:cs="Courier New"/>
    </w:rPr>
  </w:style>
  <w:style w:type="character" w:customStyle="1" w:styleId="ListLabel123">
    <w:name w:val="ListLabel 123"/>
    <w:qFormat/>
    <w:rsid w:val="006A2D1D"/>
    <w:rPr>
      <w:rFonts w:cs="Courier New"/>
    </w:rPr>
  </w:style>
  <w:style w:type="character" w:customStyle="1" w:styleId="ListLabel124">
    <w:name w:val="ListLabel 124"/>
    <w:qFormat/>
    <w:rsid w:val="006A2D1D"/>
    <w:rPr>
      <w:rFonts w:asciiTheme="minorHAnsi" w:hAnsiTheme="minorHAnsi" w:cstheme="minorHAnsi"/>
      <w:color w:val="000000"/>
      <w:sz w:val="24"/>
      <w:szCs w:val="24"/>
    </w:rPr>
  </w:style>
  <w:style w:type="character" w:customStyle="1" w:styleId="ListLabel125">
    <w:name w:val="ListLabel 125"/>
    <w:qFormat/>
    <w:rsid w:val="006A2D1D"/>
    <w:rPr>
      <w:rFonts w:asciiTheme="minorHAnsi" w:hAnsiTheme="minorHAnsi" w:cstheme="minorHAnsi"/>
    </w:rPr>
  </w:style>
  <w:style w:type="character" w:customStyle="1" w:styleId="ListLabel126">
    <w:name w:val="ListLabel 126"/>
    <w:qFormat/>
    <w:rsid w:val="006A2D1D"/>
    <w:rPr>
      <w:rFonts w:asciiTheme="minorHAnsi" w:hAnsiTheme="minorHAnsi" w:cstheme="minorHAnsi"/>
      <w:color w:val="auto"/>
    </w:rPr>
  </w:style>
  <w:style w:type="character" w:customStyle="1" w:styleId="ListLabel127">
    <w:name w:val="ListLabel 127"/>
    <w:qFormat/>
    <w:rsid w:val="006A2D1D"/>
    <w:rPr>
      <w:rFonts w:asciiTheme="minorHAnsi" w:hAnsiTheme="minorHAnsi" w:cstheme="minorHAnsi"/>
      <w:color w:val="auto"/>
      <w:sz w:val="24"/>
      <w:szCs w:val="24"/>
      <w:lang w:val="it-IT"/>
    </w:rPr>
  </w:style>
  <w:style w:type="character" w:customStyle="1" w:styleId="ListLabel128">
    <w:name w:val="ListLabel 128"/>
    <w:qFormat/>
    <w:rsid w:val="006A2D1D"/>
    <w:rPr>
      <w:rFonts w:asciiTheme="minorHAnsi" w:hAnsiTheme="minorHAnsi" w:cstheme="minorHAnsi"/>
      <w:color w:val="auto"/>
      <w:sz w:val="24"/>
      <w:szCs w:val="24"/>
    </w:rPr>
  </w:style>
  <w:style w:type="character" w:customStyle="1" w:styleId="ListLabel129">
    <w:name w:val="ListLabel 129"/>
    <w:qFormat/>
    <w:rsid w:val="006A2D1D"/>
    <w:rPr>
      <w:rFonts w:asciiTheme="minorHAnsi" w:hAnsiTheme="minorHAnsi" w:cstheme="minorHAnsi"/>
      <w:lang w:val="en-US"/>
    </w:rPr>
  </w:style>
  <w:style w:type="character" w:customStyle="1" w:styleId="Indeksspring">
    <w:name w:val="Indeksspring"/>
    <w:qFormat/>
    <w:rsid w:val="006A2D1D"/>
  </w:style>
  <w:style w:type="character" w:customStyle="1" w:styleId="Fodnotetegn">
    <w:name w:val="Fodnotetegn"/>
    <w:qFormat/>
    <w:rsid w:val="006A2D1D"/>
  </w:style>
  <w:style w:type="character" w:customStyle="1" w:styleId="ListLabel130">
    <w:name w:val="ListLabel 130"/>
    <w:qFormat/>
    <w:rsid w:val="006A2D1D"/>
    <w:rPr>
      <w:rFonts w:cs="Times New Roman"/>
    </w:rPr>
  </w:style>
  <w:style w:type="character" w:customStyle="1" w:styleId="ListLabel131">
    <w:name w:val="ListLabel 131"/>
    <w:qFormat/>
    <w:rsid w:val="006A2D1D"/>
    <w:rPr>
      <w:rFonts w:cs="Times New Roman"/>
      <w:color w:val="000000"/>
    </w:rPr>
  </w:style>
  <w:style w:type="character" w:customStyle="1" w:styleId="ListLabel132">
    <w:name w:val="ListLabel 132"/>
    <w:qFormat/>
    <w:rsid w:val="006A2D1D"/>
    <w:rPr>
      <w:rFonts w:cs="Times New Roman"/>
      <w:b w:val="0"/>
      <w:bCs w:val="0"/>
      <w:i w:val="0"/>
      <w:iCs w:val="0"/>
      <w:caps w:val="0"/>
      <w:smallCaps w:val="0"/>
      <w:strike w:val="0"/>
      <w:dstrike w:val="0"/>
      <w:vanish w:val="0"/>
      <w:color w:val="000000"/>
      <w:spacing w:val="0"/>
      <w:kern w:val="0"/>
      <w:position w:val="0"/>
      <w:sz w:val="28"/>
      <w:u w:val="none"/>
      <w:vertAlign w:val="baseline"/>
    </w:rPr>
  </w:style>
  <w:style w:type="character" w:customStyle="1" w:styleId="ListLabel133">
    <w:name w:val="ListLabel 133"/>
    <w:qFormat/>
    <w:rsid w:val="006A2D1D"/>
    <w:rPr>
      <w:rFonts w:cs="Times New Roman"/>
    </w:rPr>
  </w:style>
  <w:style w:type="character" w:customStyle="1" w:styleId="ListLabel134">
    <w:name w:val="ListLabel 134"/>
    <w:qFormat/>
    <w:rsid w:val="006A2D1D"/>
    <w:rPr>
      <w:rFonts w:cs="Times New Roman"/>
    </w:rPr>
  </w:style>
  <w:style w:type="character" w:customStyle="1" w:styleId="ListLabel135">
    <w:name w:val="ListLabel 135"/>
    <w:qFormat/>
    <w:rsid w:val="006A2D1D"/>
    <w:rPr>
      <w:rFonts w:cs="Times New Roman"/>
    </w:rPr>
  </w:style>
  <w:style w:type="character" w:customStyle="1" w:styleId="ListLabel136">
    <w:name w:val="ListLabel 136"/>
    <w:qFormat/>
    <w:rsid w:val="006A2D1D"/>
    <w:rPr>
      <w:rFonts w:cs="Times New Roman"/>
    </w:rPr>
  </w:style>
  <w:style w:type="character" w:customStyle="1" w:styleId="ListLabel137">
    <w:name w:val="ListLabel 137"/>
    <w:qFormat/>
    <w:rsid w:val="006A2D1D"/>
    <w:rPr>
      <w:rFonts w:cs="Times New Roman"/>
    </w:rPr>
  </w:style>
  <w:style w:type="character" w:customStyle="1" w:styleId="ListLabel138">
    <w:name w:val="ListLabel 138"/>
    <w:qFormat/>
    <w:rsid w:val="006A2D1D"/>
    <w:rPr>
      <w:rFonts w:cs="Times New Roman"/>
    </w:rPr>
  </w:style>
  <w:style w:type="character" w:customStyle="1" w:styleId="ListLabel139">
    <w:name w:val="ListLabel 139"/>
    <w:qFormat/>
    <w:rsid w:val="006A2D1D"/>
    <w:rPr>
      <w:rFonts w:cs="Times New Roman"/>
    </w:rPr>
  </w:style>
  <w:style w:type="character" w:customStyle="1" w:styleId="ListLabel140">
    <w:name w:val="ListLabel 140"/>
    <w:qFormat/>
    <w:rsid w:val="006A2D1D"/>
    <w:rPr>
      <w:rFonts w:cs="Times New Roman"/>
      <w:color w:val="000000"/>
    </w:rPr>
  </w:style>
  <w:style w:type="character" w:customStyle="1" w:styleId="ListLabel141">
    <w:name w:val="ListLabel 141"/>
    <w:qFormat/>
    <w:rsid w:val="006A2D1D"/>
    <w:rPr>
      <w:rFonts w:cs="Times New Roman"/>
      <w:b w:val="0"/>
      <w:bCs w:val="0"/>
      <w:i w:val="0"/>
      <w:iCs w:val="0"/>
      <w:caps w:val="0"/>
      <w:smallCaps w:val="0"/>
      <w:strike w:val="0"/>
      <w:dstrike w:val="0"/>
      <w:vanish w:val="0"/>
      <w:color w:val="000000"/>
      <w:spacing w:val="0"/>
      <w:kern w:val="0"/>
      <w:position w:val="0"/>
      <w:sz w:val="28"/>
      <w:u w:val="none"/>
      <w:vertAlign w:val="baseline"/>
    </w:rPr>
  </w:style>
  <w:style w:type="character" w:customStyle="1" w:styleId="ListLabel142">
    <w:name w:val="ListLabel 142"/>
    <w:qFormat/>
    <w:rsid w:val="006A2D1D"/>
    <w:rPr>
      <w:rFonts w:cs="Times New Roman"/>
    </w:rPr>
  </w:style>
  <w:style w:type="character" w:customStyle="1" w:styleId="ListLabel143">
    <w:name w:val="ListLabel 143"/>
    <w:qFormat/>
    <w:rsid w:val="006A2D1D"/>
    <w:rPr>
      <w:rFonts w:cs="Times New Roman"/>
    </w:rPr>
  </w:style>
  <w:style w:type="character" w:customStyle="1" w:styleId="ListLabel144">
    <w:name w:val="ListLabel 144"/>
    <w:qFormat/>
    <w:rsid w:val="006A2D1D"/>
    <w:rPr>
      <w:rFonts w:cs="Times New Roman"/>
    </w:rPr>
  </w:style>
  <w:style w:type="character" w:customStyle="1" w:styleId="ListLabel145">
    <w:name w:val="ListLabel 145"/>
    <w:qFormat/>
    <w:rsid w:val="006A2D1D"/>
    <w:rPr>
      <w:rFonts w:cs="Times New Roman"/>
    </w:rPr>
  </w:style>
  <w:style w:type="character" w:customStyle="1" w:styleId="ListLabel146">
    <w:name w:val="ListLabel 146"/>
    <w:qFormat/>
    <w:rsid w:val="006A2D1D"/>
    <w:rPr>
      <w:rFonts w:cs="Times New Roman"/>
    </w:rPr>
  </w:style>
  <w:style w:type="character" w:customStyle="1" w:styleId="ListLabel147">
    <w:name w:val="ListLabel 147"/>
    <w:qFormat/>
    <w:rsid w:val="006A2D1D"/>
    <w:rPr>
      <w:rFonts w:cs="Times New Roman"/>
    </w:rPr>
  </w:style>
  <w:style w:type="character" w:customStyle="1" w:styleId="ListLabel148">
    <w:name w:val="ListLabel 148"/>
    <w:qFormat/>
    <w:rsid w:val="006A2D1D"/>
    <w:rPr>
      <w:rFonts w:cs="Times New Roman"/>
    </w:rPr>
  </w:style>
  <w:style w:type="character" w:customStyle="1" w:styleId="ListLabel149">
    <w:name w:val="ListLabel 149"/>
    <w:qFormat/>
    <w:rsid w:val="006A2D1D"/>
    <w:rPr>
      <w:rFonts w:cs="Courier New"/>
    </w:rPr>
  </w:style>
  <w:style w:type="character" w:customStyle="1" w:styleId="ListLabel150">
    <w:name w:val="ListLabel 150"/>
    <w:qFormat/>
    <w:rsid w:val="006A2D1D"/>
    <w:rPr>
      <w:rFonts w:cs="Wingdings"/>
    </w:rPr>
  </w:style>
  <w:style w:type="character" w:customStyle="1" w:styleId="ListLabel151">
    <w:name w:val="ListLabel 151"/>
    <w:qFormat/>
    <w:rsid w:val="006A2D1D"/>
    <w:rPr>
      <w:rFonts w:cs="Symbol"/>
    </w:rPr>
  </w:style>
  <w:style w:type="character" w:customStyle="1" w:styleId="ListLabel152">
    <w:name w:val="ListLabel 152"/>
    <w:qFormat/>
    <w:rsid w:val="006A2D1D"/>
    <w:rPr>
      <w:rFonts w:cs="Courier New"/>
    </w:rPr>
  </w:style>
  <w:style w:type="character" w:customStyle="1" w:styleId="ListLabel153">
    <w:name w:val="ListLabel 153"/>
    <w:qFormat/>
    <w:rsid w:val="006A2D1D"/>
    <w:rPr>
      <w:rFonts w:cs="Wingdings"/>
    </w:rPr>
  </w:style>
  <w:style w:type="character" w:customStyle="1" w:styleId="ListLabel154">
    <w:name w:val="ListLabel 154"/>
    <w:qFormat/>
    <w:rsid w:val="006A2D1D"/>
    <w:rPr>
      <w:rFonts w:cs="Symbol"/>
    </w:rPr>
  </w:style>
  <w:style w:type="character" w:customStyle="1" w:styleId="ListLabel155">
    <w:name w:val="ListLabel 155"/>
    <w:qFormat/>
    <w:rsid w:val="006A2D1D"/>
    <w:rPr>
      <w:rFonts w:cs="Courier New"/>
    </w:rPr>
  </w:style>
  <w:style w:type="character" w:customStyle="1" w:styleId="ListLabel156">
    <w:name w:val="ListLabel 156"/>
    <w:qFormat/>
    <w:rsid w:val="006A2D1D"/>
    <w:rPr>
      <w:rFonts w:cs="Wingdings"/>
    </w:rPr>
  </w:style>
  <w:style w:type="character" w:customStyle="1" w:styleId="ListLabel157">
    <w:name w:val="ListLabel 157"/>
    <w:qFormat/>
    <w:rsid w:val="006A2D1D"/>
    <w:rPr>
      <w:rFonts w:cs="Symbol"/>
      <w:sz w:val="24"/>
    </w:rPr>
  </w:style>
  <w:style w:type="character" w:customStyle="1" w:styleId="ListLabel158">
    <w:name w:val="ListLabel 158"/>
    <w:qFormat/>
    <w:rsid w:val="006A2D1D"/>
    <w:rPr>
      <w:rFonts w:cs="Courier New"/>
    </w:rPr>
  </w:style>
  <w:style w:type="character" w:customStyle="1" w:styleId="ListLabel159">
    <w:name w:val="ListLabel 159"/>
    <w:qFormat/>
    <w:rsid w:val="006A2D1D"/>
    <w:rPr>
      <w:rFonts w:cs="Wingdings"/>
    </w:rPr>
  </w:style>
  <w:style w:type="character" w:customStyle="1" w:styleId="ListLabel160">
    <w:name w:val="ListLabel 160"/>
    <w:qFormat/>
    <w:rsid w:val="006A2D1D"/>
    <w:rPr>
      <w:rFonts w:cs="Symbol"/>
    </w:rPr>
  </w:style>
  <w:style w:type="character" w:customStyle="1" w:styleId="ListLabel161">
    <w:name w:val="ListLabel 161"/>
    <w:qFormat/>
    <w:rsid w:val="006A2D1D"/>
    <w:rPr>
      <w:rFonts w:cs="Courier New"/>
    </w:rPr>
  </w:style>
  <w:style w:type="character" w:customStyle="1" w:styleId="ListLabel162">
    <w:name w:val="ListLabel 162"/>
    <w:qFormat/>
    <w:rsid w:val="006A2D1D"/>
    <w:rPr>
      <w:rFonts w:cs="Wingdings"/>
    </w:rPr>
  </w:style>
  <w:style w:type="character" w:customStyle="1" w:styleId="ListLabel163">
    <w:name w:val="ListLabel 163"/>
    <w:qFormat/>
    <w:rsid w:val="006A2D1D"/>
    <w:rPr>
      <w:rFonts w:cs="Symbol"/>
    </w:rPr>
  </w:style>
  <w:style w:type="character" w:customStyle="1" w:styleId="ListLabel164">
    <w:name w:val="ListLabel 164"/>
    <w:qFormat/>
    <w:rsid w:val="006A2D1D"/>
    <w:rPr>
      <w:rFonts w:cs="Courier New"/>
    </w:rPr>
  </w:style>
  <w:style w:type="character" w:customStyle="1" w:styleId="ListLabel165">
    <w:name w:val="ListLabel 165"/>
    <w:qFormat/>
    <w:rsid w:val="006A2D1D"/>
    <w:rPr>
      <w:rFonts w:cs="Wingdings"/>
    </w:rPr>
  </w:style>
  <w:style w:type="character" w:customStyle="1" w:styleId="ListLabel166">
    <w:name w:val="ListLabel 166"/>
    <w:qFormat/>
    <w:rsid w:val="006A2D1D"/>
    <w:rPr>
      <w:rFonts w:cs="Symbol"/>
      <w:sz w:val="24"/>
    </w:rPr>
  </w:style>
  <w:style w:type="character" w:customStyle="1" w:styleId="ListLabel167">
    <w:name w:val="ListLabel 167"/>
    <w:qFormat/>
    <w:rsid w:val="006A2D1D"/>
    <w:rPr>
      <w:rFonts w:cs="Courier New"/>
    </w:rPr>
  </w:style>
  <w:style w:type="character" w:customStyle="1" w:styleId="ListLabel168">
    <w:name w:val="ListLabel 168"/>
    <w:qFormat/>
    <w:rsid w:val="006A2D1D"/>
    <w:rPr>
      <w:rFonts w:cs="Wingdings"/>
    </w:rPr>
  </w:style>
  <w:style w:type="character" w:customStyle="1" w:styleId="ListLabel169">
    <w:name w:val="ListLabel 169"/>
    <w:qFormat/>
    <w:rsid w:val="006A2D1D"/>
    <w:rPr>
      <w:rFonts w:cs="Symbol"/>
    </w:rPr>
  </w:style>
  <w:style w:type="character" w:customStyle="1" w:styleId="ListLabel170">
    <w:name w:val="ListLabel 170"/>
    <w:qFormat/>
    <w:rsid w:val="006A2D1D"/>
    <w:rPr>
      <w:rFonts w:cs="Courier New"/>
    </w:rPr>
  </w:style>
  <w:style w:type="character" w:customStyle="1" w:styleId="ListLabel171">
    <w:name w:val="ListLabel 171"/>
    <w:qFormat/>
    <w:rsid w:val="006A2D1D"/>
    <w:rPr>
      <w:rFonts w:cs="Wingdings"/>
    </w:rPr>
  </w:style>
  <w:style w:type="character" w:customStyle="1" w:styleId="ListLabel172">
    <w:name w:val="ListLabel 172"/>
    <w:qFormat/>
    <w:rsid w:val="006A2D1D"/>
    <w:rPr>
      <w:rFonts w:cs="Symbol"/>
    </w:rPr>
  </w:style>
  <w:style w:type="character" w:customStyle="1" w:styleId="ListLabel173">
    <w:name w:val="ListLabel 173"/>
    <w:qFormat/>
    <w:rsid w:val="006A2D1D"/>
    <w:rPr>
      <w:rFonts w:cs="Courier New"/>
    </w:rPr>
  </w:style>
  <w:style w:type="character" w:customStyle="1" w:styleId="ListLabel174">
    <w:name w:val="ListLabel 174"/>
    <w:qFormat/>
    <w:rsid w:val="006A2D1D"/>
    <w:rPr>
      <w:rFonts w:cs="Wingdings"/>
    </w:rPr>
  </w:style>
  <w:style w:type="character" w:customStyle="1" w:styleId="ListLabel175">
    <w:name w:val="ListLabel 175"/>
    <w:qFormat/>
    <w:rsid w:val="006A2D1D"/>
    <w:rPr>
      <w:rFonts w:cs="Symbol"/>
    </w:rPr>
  </w:style>
  <w:style w:type="character" w:customStyle="1" w:styleId="ListLabel176">
    <w:name w:val="ListLabel 176"/>
    <w:qFormat/>
    <w:rsid w:val="006A2D1D"/>
    <w:rPr>
      <w:rFonts w:cs="Courier New"/>
    </w:rPr>
  </w:style>
  <w:style w:type="character" w:customStyle="1" w:styleId="ListLabel177">
    <w:name w:val="ListLabel 177"/>
    <w:qFormat/>
    <w:rsid w:val="006A2D1D"/>
    <w:rPr>
      <w:rFonts w:cs="Wingdings"/>
    </w:rPr>
  </w:style>
  <w:style w:type="character" w:customStyle="1" w:styleId="ListLabel178">
    <w:name w:val="ListLabel 178"/>
    <w:qFormat/>
    <w:rsid w:val="006A2D1D"/>
    <w:rPr>
      <w:rFonts w:cs="Symbol"/>
    </w:rPr>
  </w:style>
  <w:style w:type="character" w:customStyle="1" w:styleId="ListLabel179">
    <w:name w:val="ListLabel 179"/>
    <w:qFormat/>
    <w:rsid w:val="006A2D1D"/>
    <w:rPr>
      <w:rFonts w:cs="Courier New"/>
    </w:rPr>
  </w:style>
  <w:style w:type="character" w:customStyle="1" w:styleId="ListLabel180">
    <w:name w:val="ListLabel 180"/>
    <w:qFormat/>
    <w:rsid w:val="006A2D1D"/>
    <w:rPr>
      <w:rFonts w:cs="Wingdings"/>
    </w:rPr>
  </w:style>
  <w:style w:type="character" w:customStyle="1" w:styleId="ListLabel181">
    <w:name w:val="ListLabel 181"/>
    <w:qFormat/>
    <w:rsid w:val="006A2D1D"/>
    <w:rPr>
      <w:rFonts w:cs="Symbol"/>
    </w:rPr>
  </w:style>
  <w:style w:type="character" w:customStyle="1" w:styleId="ListLabel182">
    <w:name w:val="ListLabel 182"/>
    <w:qFormat/>
    <w:rsid w:val="006A2D1D"/>
    <w:rPr>
      <w:rFonts w:cs="Courier New"/>
    </w:rPr>
  </w:style>
  <w:style w:type="character" w:customStyle="1" w:styleId="ListLabel183">
    <w:name w:val="ListLabel 183"/>
    <w:qFormat/>
    <w:rsid w:val="006A2D1D"/>
    <w:rPr>
      <w:rFonts w:cs="Wingdings"/>
    </w:rPr>
  </w:style>
  <w:style w:type="character" w:customStyle="1" w:styleId="ListLabel184">
    <w:name w:val="ListLabel 184"/>
    <w:qFormat/>
    <w:rsid w:val="006A2D1D"/>
    <w:rPr>
      <w:rFonts w:cs="Symbol"/>
      <w:sz w:val="24"/>
    </w:rPr>
  </w:style>
  <w:style w:type="character" w:customStyle="1" w:styleId="ListLabel185">
    <w:name w:val="ListLabel 185"/>
    <w:qFormat/>
    <w:rsid w:val="006A2D1D"/>
    <w:rPr>
      <w:rFonts w:cs="Courier New"/>
    </w:rPr>
  </w:style>
  <w:style w:type="character" w:customStyle="1" w:styleId="ListLabel186">
    <w:name w:val="ListLabel 186"/>
    <w:qFormat/>
    <w:rsid w:val="006A2D1D"/>
    <w:rPr>
      <w:rFonts w:cs="Wingdings"/>
    </w:rPr>
  </w:style>
  <w:style w:type="character" w:customStyle="1" w:styleId="ListLabel187">
    <w:name w:val="ListLabel 187"/>
    <w:qFormat/>
    <w:rsid w:val="006A2D1D"/>
    <w:rPr>
      <w:rFonts w:cs="Symbol"/>
    </w:rPr>
  </w:style>
  <w:style w:type="character" w:customStyle="1" w:styleId="ListLabel188">
    <w:name w:val="ListLabel 188"/>
    <w:qFormat/>
    <w:rsid w:val="006A2D1D"/>
    <w:rPr>
      <w:rFonts w:cs="Courier New"/>
    </w:rPr>
  </w:style>
  <w:style w:type="character" w:customStyle="1" w:styleId="ListLabel189">
    <w:name w:val="ListLabel 189"/>
    <w:qFormat/>
    <w:rsid w:val="006A2D1D"/>
    <w:rPr>
      <w:rFonts w:cs="Wingdings"/>
    </w:rPr>
  </w:style>
  <w:style w:type="character" w:customStyle="1" w:styleId="ListLabel190">
    <w:name w:val="ListLabel 190"/>
    <w:qFormat/>
    <w:rsid w:val="006A2D1D"/>
    <w:rPr>
      <w:rFonts w:cs="Symbol"/>
    </w:rPr>
  </w:style>
  <w:style w:type="character" w:customStyle="1" w:styleId="ListLabel191">
    <w:name w:val="ListLabel 191"/>
    <w:qFormat/>
    <w:rsid w:val="006A2D1D"/>
    <w:rPr>
      <w:rFonts w:cs="Courier New"/>
    </w:rPr>
  </w:style>
  <w:style w:type="character" w:customStyle="1" w:styleId="ListLabel192">
    <w:name w:val="ListLabel 192"/>
    <w:qFormat/>
    <w:rsid w:val="006A2D1D"/>
    <w:rPr>
      <w:rFonts w:cs="Wingdings"/>
    </w:rPr>
  </w:style>
  <w:style w:type="character" w:customStyle="1" w:styleId="ListLabel193">
    <w:name w:val="ListLabel 193"/>
    <w:qFormat/>
    <w:rsid w:val="006A2D1D"/>
    <w:rPr>
      <w:rFonts w:cs="Symbol"/>
      <w:sz w:val="24"/>
    </w:rPr>
  </w:style>
  <w:style w:type="character" w:customStyle="1" w:styleId="ListLabel194">
    <w:name w:val="ListLabel 194"/>
    <w:qFormat/>
    <w:rsid w:val="006A2D1D"/>
    <w:rPr>
      <w:rFonts w:cs="Times New Roman"/>
    </w:rPr>
  </w:style>
  <w:style w:type="character" w:customStyle="1" w:styleId="ListLabel195">
    <w:name w:val="ListLabel 195"/>
    <w:qFormat/>
    <w:rsid w:val="006A2D1D"/>
    <w:rPr>
      <w:rFonts w:cs="Times New Roman"/>
    </w:rPr>
  </w:style>
  <w:style w:type="character" w:customStyle="1" w:styleId="ListLabel196">
    <w:name w:val="ListLabel 196"/>
    <w:qFormat/>
    <w:rsid w:val="006A2D1D"/>
    <w:rPr>
      <w:rFonts w:cs="Times New Roman"/>
    </w:rPr>
  </w:style>
  <w:style w:type="character" w:customStyle="1" w:styleId="ListLabel197">
    <w:name w:val="ListLabel 197"/>
    <w:qFormat/>
    <w:rsid w:val="006A2D1D"/>
    <w:rPr>
      <w:rFonts w:cs="Times New Roman"/>
    </w:rPr>
  </w:style>
  <w:style w:type="character" w:customStyle="1" w:styleId="ListLabel198">
    <w:name w:val="ListLabel 198"/>
    <w:qFormat/>
    <w:rsid w:val="006A2D1D"/>
    <w:rPr>
      <w:rFonts w:cs="Times New Roman"/>
    </w:rPr>
  </w:style>
  <w:style w:type="character" w:customStyle="1" w:styleId="ListLabel199">
    <w:name w:val="ListLabel 199"/>
    <w:qFormat/>
    <w:rsid w:val="006A2D1D"/>
    <w:rPr>
      <w:rFonts w:cs="Times New Roman"/>
    </w:rPr>
  </w:style>
  <w:style w:type="character" w:customStyle="1" w:styleId="ListLabel200">
    <w:name w:val="ListLabel 200"/>
    <w:qFormat/>
    <w:rsid w:val="006A2D1D"/>
    <w:rPr>
      <w:rFonts w:cs="Times New Roman"/>
    </w:rPr>
  </w:style>
  <w:style w:type="character" w:customStyle="1" w:styleId="ListLabel201">
    <w:name w:val="ListLabel 201"/>
    <w:qFormat/>
    <w:rsid w:val="006A2D1D"/>
    <w:rPr>
      <w:rFonts w:cs="Times New Roman"/>
    </w:rPr>
  </w:style>
  <w:style w:type="character" w:customStyle="1" w:styleId="ListLabel202">
    <w:name w:val="ListLabel 202"/>
    <w:qFormat/>
    <w:rsid w:val="006A2D1D"/>
    <w:rPr>
      <w:rFonts w:cs="Symbol"/>
      <w:sz w:val="24"/>
    </w:rPr>
  </w:style>
  <w:style w:type="character" w:customStyle="1" w:styleId="ListLabel203">
    <w:name w:val="ListLabel 203"/>
    <w:qFormat/>
    <w:rsid w:val="006A2D1D"/>
    <w:rPr>
      <w:rFonts w:cs="Times New Roman"/>
    </w:rPr>
  </w:style>
  <w:style w:type="character" w:customStyle="1" w:styleId="ListLabel204">
    <w:name w:val="ListLabel 204"/>
    <w:qFormat/>
    <w:rsid w:val="006A2D1D"/>
    <w:rPr>
      <w:rFonts w:cs="Times New Roman"/>
    </w:rPr>
  </w:style>
  <w:style w:type="character" w:customStyle="1" w:styleId="ListLabel205">
    <w:name w:val="ListLabel 205"/>
    <w:qFormat/>
    <w:rsid w:val="006A2D1D"/>
    <w:rPr>
      <w:rFonts w:cs="Times New Roman"/>
    </w:rPr>
  </w:style>
  <w:style w:type="character" w:customStyle="1" w:styleId="ListLabel206">
    <w:name w:val="ListLabel 206"/>
    <w:qFormat/>
    <w:rsid w:val="006A2D1D"/>
    <w:rPr>
      <w:rFonts w:cs="Times New Roman"/>
    </w:rPr>
  </w:style>
  <w:style w:type="character" w:customStyle="1" w:styleId="ListLabel207">
    <w:name w:val="ListLabel 207"/>
    <w:qFormat/>
    <w:rsid w:val="006A2D1D"/>
    <w:rPr>
      <w:rFonts w:cs="Times New Roman"/>
    </w:rPr>
  </w:style>
  <w:style w:type="character" w:customStyle="1" w:styleId="ListLabel208">
    <w:name w:val="ListLabel 208"/>
    <w:qFormat/>
    <w:rsid w:val="006A2D1D"/>
    <w:rPr>
      <w:rFonts w:cs="Times New Roman"/>
    </w:rPr>
  </w:style>
  <w:style w:type="character" w:customStyle="1" w:styleId="ListLabel209">
    <w:name w:val="ListLabel 209"/>
    <w:qFormat/>
    <w:rsid w:val="006A2D1D"/>
    <w:rPr>
      <w:rFonts w:cs="Times New Roman"/>
    </w:rPr>
  </w:style>
  <w:style w:type="character" w:customStyle="1" w:styleId="ListLabel210">
    <w:name w:val="ListLabel 210"/>
    <w:qFormat/>
    <w:rsid w:val="006A2D1D"/>
    <w:rPr>
      <w:rFonts w:cs="Times New Roman"/>
    </w:rPr>
  </w:style>
  <w:style w:type="character" w:customStyle="1" w:styleId="ListLabel211">
    <w:name w:val="ListLabel 211"/>
    <w:qFormat/>
    <w:rsid w:val="006A2D1D"/>
    <w:rPr>
      <w:rFonts w:cs="Symbol"/>
      <w:sz w:val="24"/>
    </w:rPr>
  </w:style>
  <w:style w:type="character" w:customStyle="1" w:styleId="ListLabel212">
    <w:name w:val="ListLabel 212"/>
    <w:qFormat/>
    <w:rsid w:val="006A2D1D"/>
    <w:rPr>
      <w:rFonts w:cs="Times New Roman"/>
    </w:rPr>
  </w:style>
  <w:style w:type="character" w:customStyle="1" w:styleId="ListLabel213">
    <w:name w:val="ListLabel 213"/>
    <w:qFormat/>
    <w:rsid w:val="006A2D1D"/>
    <w:rPr>
      <w:rFonts w:cs="Times New Roman"/>
    </w:rPr>
  </w:style>
  <w:style w:type="character" w:customStyle="1" w:styleId="ListLabel214">
    <w:name w:val="ListLabel 214"/>
    <w:qFormat/>
    <w:rsid w:val="006A2D1D"/>
    <w:rPr>
      <w:rFonts w:cs="Times New Roman"/>
    </w:rPr>
  </w:style>
  <w:style w:type="character" w:customStyle="1" w:styleId="ListLabel215">
    <w:name w:val="ListLabel 215"/>
    <w:qFormat/>
    <w:rsid w:val="006A2D1D"/>
    <w:rPr>
      <w:rFonts w:cs="Times New Roman"/>
    </w:rPr>
  </w:style>
  <w:style w:type="character" w:customStyle="1" w:styleId="ListLabel216">
    <w:name w:val="ListLabel 216"/>
    <w:qFormat/>
    <w:rsid w:val="006A2D1D"/>
    <w:rPr>
      <w:rFonts w:cs="Times New Roman"/>
    </w:rPr>
  </w:style>
  <w:style w:type="character" w:customStyle="1" w:styleId="ListLabel217">
    <w:name w:val="ListLabel 217"/>
    <w:qFormat/>
    <w:rsid w:val="006A2D1D"/>
    <w:rPr>
      <w:rFonts w:cs="Times New Roman"/>
    </w:rPr>
  </w:style>
  <w:style w:type="character" w:customStyle="1" w:styleId="ListLabel218">
    <w:name w:val="ListLabel 218"/>
    <w:qFormat/>
    <w:rsid w:val="006A2D1D"/>
    <w:rPr>
      <w:rFonts w:cs="Times New Roman"/>
    </w:rPr>
  </w:style>
  <w:style w:type="character" w:customStyle="1" w:styleId="ListLabel219">
    <w:name w:val="ListLabel 219"/>
    <w:qFormat/>
    <w:rsid w:val="006A2D1D"/>
    <w:rPr>
      <w:rFonts w:cs="Times New Roman"/>
    </w:rPr>
  </w:style>
  <w:style w:type="character" w:customStyle="1" w:styleId="ListLabel220">
    <w:name w:val="ListLabel 220"/>
    <w:qFormat/>
    <w:rsid w:val="006A2D1D"/>
    <w:rPr>
      <w:rFonts w:cs="Symbol"/>
      <w:sz w:val="24"/>
    </w:rPr>
  </w:style>
  <w:style w:type="character" w:customStyle="1" w:styleId="ListLabel221">
    <w:name w:val="ListLabel 221"/>
    <w:qFormat/>
    <w:rsid w:val="006A2D1D"/>
    <w:rPr>
      <w:rFonts w:cs="Times New Roman"/>
    </w:rPr>
  </w:style>
  <w:style w:type="character" w:customStyle="1" w:styleId="ListLabel222">
    <w:name w:val="ListLabel 222"/>
    <w:qFormat/>
    <w:rsid w:val="006A2D1D"/>
    <w:rPr>
      <w:rFonts w:cs="Times New Roman"/>
    </w:rPr>
  </w:style>
  <w:style w:type="character" w:customStyle="1" w:styleId="ListLabel223">
    <w:name w:val="ListLabel 223"/>
    <w:qFormat/>
    <w:rsid w:val="006A2D1D"/>
    <w:rPr>
      <w:rFonts w:cs="Times New Roman"/>
    </w:rPr>
  </w:style>
  <w:style w:type="character" w:customStyle="1" w:styleId="ListLabel224">
    <w:name w:val="ListLabel 224"/>
    <w:qFormat/>
    <w:rsid w:val="006A2D1D"/>
    <w:rPr>
      <w:rFonts w:cs="Times New Roman"/>
    </w:rPr>
  </w:style>
  <w:style w:type="character" w:customStyle="1" w:styleId="ListLabel225">
    <w:name w:val="ListLabel 225"/>
    <w:qFormat/>
    <w:rsid w:val="006A2D1D"/>
    <w:rPr>
      <w:rFonts w:cs="Times New Roman"/>
    </w:rPr>
  </w:style>
  <w:style w:type="character" w:customStyle="1" w:styleId="ListLabel226">
    <w:name w:val="ListLabel 226"/>
    <w:qFormat/>
    <w:rsid w:val="006A2D1D"/>
    <w:rPr>
      <w:rFonts w:cs="Times New Roman"/>
    </w:rPr>
  </w:style>
  <w:style w:type="character" w:customStyle="1" w:styleId="ListLabel227">
    <w:name w:val="ListLabel 227"/>
    <w:qFormat/>
    <w:rsid w:val="006A2D1D"/>
    <w:rPr>
      <w:rFonts w:cs="Times New Roman"/>
    </w:rPr>
  </w:style>
  <w:style w:type="character" w:customStyle="1" w:styleId="ListLabel228">
    <w:name w:val="ListLabel 228"/>
    <w:qFormat/>
    <w:rsid w:val="006A2D1D"/>
    <w:rPr>
      <w:rFonts w:cs="Times New Roman"/>
    </w:rPr>
  </w:style>
  <w:style w:type="character" w:customStyle="1" w:styleId="ListLabel229">
    <w:name w:val="ListLabel 229"/>
    <w:qFormat/>
    <w:rsid w:val="006A2D1D"/>
    <w:rPr>
      <w:rFonts w:cs="Symbol"/>
    </w:rPr>
  </w:style>
  <w:style w:type="character" w:customStyle="1" w:styleId="ListLabel230">
    <w:name w:val="ListLabel 230"/>
    <w:qFormat/>
    <w:rsid w:val="006A2D1D"/>
    <w:rPr>
      <w:rFonts w:cs="Times New Roman"/>
    </w:rPr>
  </w:style>
  <w:style w:type="character" w:customStyle="1" w:styleId="ListLabel231">
    <w:name w:val="ListLabel 231"/>
    <w:qFormat/>
    <w:rsid w:val="006A2D1D"/>
    <w:rPr>
      <w:rFonts w:cs="Times New Roman"/>
    </w:rPr>
  </w:style>
  <w:style w:type="character" w:customStyle="1" w:styleId="ListLabel232">
    <w:name w:val="ListLabel 232"/>
    <w:qFormat/>
    <w:rsid w:val="006A2D1D"/>
    <w:rPr>
      <w:rFonts w:cs="Times New Roman"/>
    </w:rPr>
  </w:style>
  <w:style w:type="character" w:customStyle="1" w:styleId="ListLabel233">
    <w:name w:val="ListLabel 233"/>
    <w:qFormat/>
    <w:rsid w:val="006A2D1D"/>
    <w:rPr>
      <w:rFonts w:cs="Times New Roman"/>
    </w:rPr>
  </w:style>
  <w:style w:type="character" w:customStyle="1" w:styleId="ListLabel234">
    <w:name w:val="ListLabel 234"/>
    <w:qFormat/>
    <w:rsid w:val="006A2D1D"/>
    <w:rPr>
      <w:rFonts w:cs="Times New Roman"/>
    </w:rPr>
  </w:style>
  <w:style w:type="character" w:customStyle="1" w:styleId="ListLabel235">
    <w:name w:val="ListLabel 235"/>
    <w:qFormat/>
    <w:rsid w:val="006A2D1D"/>
    <w:rPr>
      <w:rFonts w:cs="Times New Roman"/>
    </w:rPr>
  </w:style>
  <w:style w:type="character" w:customStyle="1" w:styleId="ListLabel236">
    <w:name w:val="ListLabel 236"/>
    <w:qFormat/>
    <w:rsid w:val="006A2D1D"/>
    <w:rPr>
      <w:rFonts w:cs="Times New Roman"/>
    </w:rPr>
  </w:style>
  <w:style w:type="character" w:customStyle="1" w:styleId="ListLabel237">
    <w:name w:val="ListLabel 237"/>
    <w:qFormat/>
    <w:rsid w:val="006A2D1D"/>
    <w:rPr>
      <w:rFonts w:cs="Times New Roman"/>
    </w:rPr>
  </w:style>
  <w:style w:type="character" w:customStyle="1" w:styleId="ListLabel238">
    <w:name w:val="ListLabel 238"/>
    <w:qFormat/>
    <w:rsid w:val="006A2D1D"/>
    <w:rPr>
      <w:rFonts w:cs="Symbol"/>
      <w:sz w:val="24"/>
    </w:rPr>
  </w:style>
  <w:style w:type="character" w:customStyle="1" w:styleId="ListLabel239">
    <w:name w:val="ListLabel 239"/>
    <w:qFormat/>
    <w:rsid w:val="006A2D1D"/>
    <w:rPr>
      <w:rFonts w:cs="Courier New"/>
    </w:rPr>
  </w:style>
  <w:style w:type="character" w:customStyle="1" w:styleId="ListLabel240">
    <w:name w:val="ListLabel 240"/>
    <w:qFormat/>
    <w:rsid w:val="006A2D1D"/>
    <w:rPr>
      <w:rFonts w:cs="Wingdings"/>
    </w:rPr>
  </w:style>
  <w:style w:type="character" w:customStyle="1" w:styleId="ListLabel241">
    <w:name w:val="ListLabel 241"/>
    <w:qFormat/>
    <w:rsid w:val="006A2D1D"/>
    <w:rPr>
      <w:rFonts w:cs="Symbol"/>
    </w:rPr>
  </w:style>
  <w:style w:type="character" w:customStyle="1" w:styleId="ListLabel242">
    <w:name w:val="ListLabel 242"/>
    <w:qFormat/>
    <w:rsid w:val="006A2D1D"/>
    <w:rPr>
      <w:rFonts w:cs="Courier New"/>
    </w:rPr>
  </w:style>
  <w:style w:type="character" w:customStyle="1" w:styleId="ListLabel243">
    <w:name w:val="ListLabel 243"/>
    <w:qFormat/>
    <w:rsid w:val="006A2D1D"/>
    <w:rPr>
      <w:rFonts w:cs="Wingdings"/>
    </w:rPr>
  </w:style>
  <w:style w:type="character" w:customStyle="1" w:styleId="ListLabel244">
    <w:name w:val="ListLabel 244"/>
    <w:qFormat/>
    <w:rsid w:val="006A2D1D"/>
    <w:rPr>
      <w:rFonts w:cs="Symbol"/>
    </w:rPr>
  </w:style>
  <w:style w:type="character" w:customStyle="1" w:styleId="ListLabel245">
    <w:name w:val="ListLabel 245"/>
    <w:qFormat/>
    <w:rsid w:val="006A2D1D"/>
    <w:rPr>
      <w:rFonts w:cs="Courier New"/>
    </w:rPr>
  </w:style>
  <w:style w:type="character" w:customStyle="1" w:styleId="ListLabel246">
    <w:name w:val="ListLabel 246"/>
    <w:qFormat/>
    <w:rsid w:val="006A2D1D"/>
    <w:rPr>
      <w:rFonts w:cs="Wingdings"/>
    </w:rPr>
  </w:style>
  <w:style w:type="character" w:customStyle="1" w:styleId="ListLabel247">
    <w:name w:val="ListLabel 247"/>
    <w:qFormat/>
    <w:rsid w:val="006A2D1D"/>
    <w:rPr>
      <w:rFonts w:cs="Symbol"/>
      <w:sz w:val="24"/>
    </w:rPr>
  </w:style>
  <w:style w:type="character" w:customStyle="1" w:styleId="ListLabel248">
    <w:name w:val="ListLabel 248"/>
    <w:qFormat/>
    <w:rsid w:val="006A2D1D"/>
    <w:rPr>
      <w:rFonts w:cs="Courier New"/>
    </w:rPr>
  </w:style>
  <w:style w:type="character" w:customStyle="1" w:styleId="ListLabel249">
    <w:name w:val="ListLabel 249"/>
    <w:qFormat/>
    <w:rsid w:val="006A2D1D"/>
    <w:rPr>
      <w:rFonts w:cs="Wingdings"/>
    </w:rPr>
  </w:style>
  <w:style w:type="character" w:customStyle="1" w:styleId="ListLabel250">
    <w:name w:val="ListLabel 250"/>
    <w:qFormat/>
    <w:rsid w:val="006A2D1D"/>
    <w:rPr>
      <w:rFonts w:cs="Symbol"/>
    </w:rPr>
  </w:style>
  <w:style w:type="character" w:customStyle="1" w:styleId="ListLabel251">
    <w:name w:val="ListLabel 251"/>
    <w:qFormat/>
    <w:rsid w:val="006A2D1D"/>
    <w:rPr>
      <w:rFonts w:cs="Courier New"/>
    </w:rPr>
  </w:style>
  <w:style w:type="character" w:customStyle="1" w:styleId="ListLabel252">
    <w:name w:val="ListLabel 252"/>
    <w:qFormat/>
    <w:rsid w:val="006A2D1D"/>
    <w:rPr>
      <w:rFonts w:cs="Wingdings"/>
    </w:rPr>
  </w:style>
  <w:style w:type="character" w:customStyle="1" w:styleId="ListLabel253">
    <w:name w:val="ListLabel 253"/>
    <w:qFormat/>
    <w:rsid w:val="006A2D1D"/>
    <w:rPr>
      <w:rFonts w:cs="Symbol"/>
    </w:rPr>
  </w:style>
  <w:style w:type="character" w:customStyle="1" w:styleId="ListLabel254">
    <w:name w:val="ListLabel 254"/>
    <w:qFormat/>
    <w:rsid w:val="006A2D1D"/>
    <w:rPr>
      <w:rFonts w:cs="Courier New"/>
    </w:rPr>
  </w:style>
  <w:style w:type="character" w:customStyle="1" w:styleId="ListLabel255">
    <w:name w:val="ListLabel 255"/>
    <w:qFormat/>
    <w:rsid w:val="006A2D1D"/>
    <w:rPr>
      <w:rFonts w:cs="Wingdings"/>
    </w:rPr>
  </w:style>
  <w:style w:type="character" w:customStyle="1" w:styleId="ListLabel256">
    <w:name w:val="ListLabel 256"/>
    <w:qFormat/>
    <w:rsid w:val="006A2D1D"/>
    <w:rPr>
      <w:rFonts w:cs="Symbol"/>
      <w:sz w:val="24"/>
    </w:rPr>
  </w:style>
  <w:style w:type="character" w:customStyle="1" w:styleId="ListLabel257">
    <w:name w:val="ListLabel 257"/>
    <w:qFormat/>
    <w:rsid w:val="006A2D1D"/>
    <w:rPr>
      <w:rFonts w:cs="Courier New"/>
    </w:rPr>
  </w:style>
  <w:style w:type="character" w:customStyle="1" w:styleId="ListLabel258">
    <w:name w:val="ListLabel 258"/>
    <w:qFormat/>
    <w:rsid w:val="006A2D1D"/>
    <w:rPr>
      <w:rFonts w:cs="Wingdings"/>
    </w:rPr>
  </w:style>
  <w:style w:type="character" w:customStyle="1" w:styleId="ListLabel259">
    <w:name w:val="ListLabel 259"/>
    <w:qFormat/>
    <w:rsid w:val="006A2D1D"/>
    <w:rPr>
      <w:rFonts w:cs="Symbol"/>
    </w:rPr>
  </w:style>
  <w:style w:type="character" w:customStyle="1" w:styleId="ListLabel260">
    <w:name w:val="ListLabel 260"/>
    <w:qFormat/>
    <w:rsid w:val="006A2D1D"/>
    <w:rPr>
      <w:rFonts w:cs="Courier New"/>
    </w:rPr>
  </w:style>
  <w:style w:type="character" w:customStyle="1" w:styleId="ListLabel261">
    <w:name w:val="ListLabel 261"/>
    <w:qFormat/>
    <w:rsid w:val="006A2D1D"/>
    <w:rPr>
      <w:rFonts w:cs="Wingdings"/>
    </w:rPr>
  </w:style>
  <w:style w:type="character" w:customStyle="1" w:styleId="ListLabel262">
    <w:name w:val="ListLabel 262"/>
    <w:qFormat/>
    <w:rsid w:val="006A2D1D"/>
    <w:rPr>
      <w:rFonts w:cs="Symbol"/>
    </w:rPr>
  </w:style>
  <w:style w:type="character" w:customStyle="1" w:styleId="ListLabel263">
    <w:name w:val="ListLabel 263"/>
    <w:qFormat/>
    <w:rsid w:val="006A2D1D"/>
    <w:rPr>
      <w:rFonts w:cs="Courier New"/>
    </w:rPr>
  </w:style>
  <w:style w:type="character" w:customStyle="1" w:styleId="ListLabel264">
    <w:name w:val="ListLabel 264"/>
    <w:qFormat/>
    <w:rsid w:val="006A2D1D"/>
    <w:rPr>
      <w:rFonts w:cs="Wingdings"/>
    </w:rPr>
  </w:style>
  <w:style w:type="character" w:customStyle="1" w:styleId="ListLabel265">
    <w:name w:val="ListLabel 265"/>
    <w:qFormat/>
    <w:rsid w:val="006A2D1D"/>
    <w:rPr>
      <w:rFonts w:cs="Symbol"/>
      <w:sz w:val="24"/>
    </w:rPr>
  </w:style>
  <w:style w:type="character" w:customStyle="1" w:styleId="ListLabel266">
    <w:name w:val="ListLabel 266"/>
    <w:qFormat/>
    <w:rsid w:val="006A2D1D"/>
    <w:rPr>
      <w:rFonts w:cs="Courier New"/>
    </w:rPr>
  </w:style>
  <w:style w:type="character" w:customStyle="1" w:styleId="ListLabel267">
    <w:name w:val="ListLabel 267"/>
    <w:qFormat/>
    <w:rsid w:val="006A2D1D"/>
    <w:rPr>
      <w:rFonts w:cs="Wingdings"/>
    </w:rPr>
  </w:style>
  <w:style w:type="character" w:customStyle="1" w:styleId="ListLabel268">
    <w:name w:val="ListLabel 268"/>
    <w:qFormat/>
    <w:rsid w:val="006A2D1D"/>
    <w:rPr>
      <w:rFonts w:cs="Symbol"/>
    </w:rPr>
  </w:style>
  <w:style w:type="character" w:customStyle="1" w:styleId="ListLabel269">
    <w:name w:val="ListLabel 269"/>
    <w:qFormat/>
    <w:rsid w:val="006A2D1D"/>
    <w:rPr>
      <w:rFonts w:cs="Courier New"/>
    </w:rPr>
  </w:style>
  <w:style w:type="character" w:customStyle="1" w:styleId="ListLabel270">
    <w:name w:val="ListLabel 270"/>
    <w:qFormat/>
    <w:rsid w:val="006A2D1D"/>
    <w:rPr>
      <w:rFonts w:cs="Wingdings"/>
    </w:rPr>
  </w:style>
  <w:style w:type="character" w:customStyle="1" w:styleId="ListLabel271">
    <w:name w:val="ListLabel 271"/>
    <w:qFormat/>
    <w:rsid w:val="006A2D1D"/>
    <w:rPr>
      <w:rFonts w:cs="Symbol"/>
    </w:rPr>
  </w:style>
  <w:style w:type="character" w:customStyle="1" w:styleId="ListLabel272">
    <w:name w:val="ListLabel 272"/>
    <w:qFormat/>
    <w:rsid w:val="006A2D1D"/>
    <w:rPr>
      <w:rFonts w:cs="Courier New"/>
    </w:rPr>
  </w:style>
  <w:style w:type="character" w:customStyle="1" w:styleId="ListLabel273">
    <w:name w:val="ListLabel 273"/>
    <w:qFormat/>
    <w:rsid w:val="006A2D1D"/>
    <w:rPr>
      <w:rFonts w:cs="Wingdings"/>
    </w:rPr>
  </w:style>
  <w:style w:type="character" w:customStyle="1" w:styleId="ListLabel274">
    <w:name w:val="ListLabel 274"/>
    <w:qFormat/>
    <w:rsid w:val="006A2D1D"/>
    <w:rPr>
      <w:rFonts w:cs="Symbol"/>
      <w:sz w:val="24"/>
    </w:rPr>
  </w:style>
  <w:style w:type="character" w:customStyle="1" w:styleId="ListLabel275">
    <w:name w:val="ListLabel 275"/>
    <w:qFormat/>
    <w:rsid w:val="006A2D1D"/>
    <w:rPr>
      <w:rFonts w:cs="Courier New"/>
    </w:rPr>
  </w:style>
  <w:style w:type="character" w:customStyle="1" w:styleId="ListLabel276">
    <w:name w:val="ListLabel 276"/>
    <w:qFormat/>
    <w:rsid w:val="006A2D1D"/>
    <w:rPr>
      <w:rFonts w:cs="Wingdings"/>
    </w:rPr>
  </w:style>
  <w:style w:type="character" w:customStyle="1" w:styleId="ListLabel277">
    <w:name w:val="ListLabel 277"/>
    <w:qFormat/>
    <w:rsid w:val="006A2D1D"/>
    <w:rPr>
      <w:rFonts w:cs="Symbol"/>
    </w:rPr>
  </w:style>
  <w:style w:type="character" w:customStyle="1" w:styleId="ListLabel278">
    <w:name w:val="ListLabel 278"/>
    <w:qFormat/>
    <w:rsid w:val="006A2D1D"/>
    <w:rPr>
      <w:rFonts w:cs="Courier New"/>
    </w:rPr>
  </w:style>
  <w:style w:type="character" w:customStyle="1" w:styleId="ListLabel279">
    <w:name w:val="ListLabel 279"/>
    <w:qFormat/>
    <w:rsid w:val="006A2D1D"/>
    <w:rPr>
      <w:rFonts w:cs="Wingdings"/>
    </w:rPr>
  </w:style>
  <w:style w:type="character" w:customStyle="1" w:styleId="ListLabel280">
    <w:name w:val="ListLabel 280"/>
    <w:qFormat/>
    <w:rsid w:val="006A2D1D"/>
    <w:rPr>
      <w:rFonts w:cs="Symbol"/>
    </w:rPr>
  </w:style>
  <w:style w:type="character" w:customStyle="1" w:styleId="ListLabel281">
    <w:name w:val="ListLabel 281"/>
    <w:qFormat/>
    <w:rsid w:val="006A2D1D"/>
    <w:rPr>
      <w:rFonts w:cs="Courier New"/>
    </w:rPr>
  </w:style>
  <w:style w:type="character" w:customStyle="1" w:styleId="ListLabel282">
    <w:name w:val="ListLabel 282"/>
    <w:qFormat/>
    <w:rsid w:val="006A2D1D"/>
    <w:rPr>
      <w:rFonts w:cs="Wingdings"/>
    </w:rPr>
  </w:style>
  <w:style w:type="character" w:customStyle="1" w:styleId="ListLabel283">
    <w:name w:val="ListLabel 283"/>
    <w:qFormat/>
    <w:rsid w:val="006A2D1D"/>
    <w:rPr>
      <w:rFonts w:cs="Symbol"/>
      <w:sz w:val="24"/>
    </w:rPr>
  </w:style>
  <w:style w:type="character" w:customStyle="1" w:styleId="ListLabel284">
    <w:name w:val="ListLabel 284"/>
    <w:qFormat/>
    <w:rsid w:val="006A2D1D"/>
    <w:rPr>
      <w:rFonts w:cs="Courier New"/>
    </w:rPr>
  </w:style>
  <w:style w:type="character" w:customStyle="1" w:styleId="ListLabel285">
    <w:name w:val="ListLabel 285"/>
    <w:qFormat/>
    <w:rsid w:val="006A2D1D"/>
    <w:rPr>
      <w:rFonts w:cs="Wingdings"/>
    </w:rPr>
  </w:style>
  <w:style w:type="character" w:customStyle="1" w:styleId="ListLabel286">
    <w:name w:val="ListLabel 286"/>
    <w:qFormat/>
    <w:rsid w:val="006A2D1D"/>
    <w:rPr>
      <w:rFonts w:cs="Symbol"/>
    </w:rPr>
  </w:style>
  <w:style w:type="character" w:customStyle="1" w:styleId="ListLabel287">
    <w:name w:val="ListLabel 287"/>
    <w:qFormat/>
    <w:rsid w:val="006A2D1D"/>
    <w:rPr>
      <w:rFonts w:cs="Courier New"/>
    </w:rPr>
  </w:style>
  <w:style w:type="character" w:customStyle="1" w:styleId="ListLabel288">
    <w:name w:val="ListLabel 288"/>
    <w:qFormat/>
    <w:rsid w:val="006A2D1D"/>
    <w:rPr>
      <w:rFonts w:cs="Wingdings"/>
    </w:rPr>
  </w:style>
  <w:style w:type="character" w:customStyle="1" w:styleId="ListLabel289">
    <w:name w:val="ListLabel 289"/>
    <w:qFormat/>
    <w:rsid w:val="006A2D1D"/>
    <w:rPr>
      <w:rFonts w:cs="Symbol"/>
    </w:rPr>
  </w:style>
  <w:style w:type="character" w:customStyle="1" w:styleId="ListLabel290">
    <w:name w:val="ListLabel 290"/>
    <w:qFormat/>
    <w:rsid w:val="006A2D1D"/>
    <w:rPr>
      <w:rFonts w:cs="Courier New"/>
    </w:rPr>
  </w:style>
  <w:style w:type="character" w:customStyle="1" w:styleId="ListLabel291">
    <w:name w:val="ListLabel 291"/>
    <w:qFormat/>
    <w:rsid w:val="006A2D1D"/>
    <w:rPr>
      <w:rFonts w:cs="Wingdings"/>
    </w:rPr>
  </w:style>
  <w:style w:type="character" w:customStyle="1" w:styleId="ListLabel292">
    <w:name w:val="ListLabel 292"/>
    <w:qFormat/>
    <w:rsid w:val="006A2D1D"/>
    <w:rPr>
      <w:rFonts w:cs="Symbol"/>
      <w:sz w:val="24"/>
    </w:rPr>
  </w:style>
  <w:style w:type="character" w:customStyle="1" w:styleId="ListLabel293">
    <w:name w:val="ListLabel 293"/>
    <w:qFormat/>
    <w:rsid w:val="006A2D1D"/>
    <w:rPr>
      <w:rFonts w:cs="Courier New"/>
    </w:rPr>
  </w:style>
  <w:style w:type="character" w:customStyle="1" w:styleId="ListLabel294">
    <w:name w:val="ListLabel 294"/>
    <w:qFormat/>
    <w:rsid w:val="006A2D1D"/>
    <w:rPr>
      <w:rFonts w:cs="Wingdings"/>
    </w:rPr>
  </w:style>
  <w:style w:type="character" w:customStyle="1" w:styleId="ListLabel295">
    <w:name w:val="ListLabel 295"/>
    <w:qFormat/>
    <w:rsid w:val="006A2D1D"/>
    <w:rPr>
      <w:rFonts w:cs="Symbol"/>
    </w:rPr>
  </w:style>
  <w:style w:type="character" w:customStyle="1" w:styleId="ListLabel296">
    <w:name w:val="ListLabel 296"/>
    <w:qFormat/>
    <w:rsid w:val="006A2D1D"/>
    <w:rPr>
      <w:rFonts w:cs="Courier New"/>
    </w:rPr>
  </w:style>
  <w:style w:type="character" w:customStyle="1" w:styleId="ListLabel297">
    <w:name w:val="ListLabel 297"/>
    <w:qFormat/>
    <w:rsid w:val="006A2D1D"/>
    <w:rPr>
      <w:rFonts w:cs="Wingdings"/>
    </w:rPr>
  </w:style>
  <w:style w:type="character" w:customStyle="1" w:styleId="ListLabel298">
    <w:name w:val="ListLabel 298"/>
    <w:qFormat/>
    <w:rsid w:val="006A2D1D"/>
    <w:rPr>
      <w:rFonts w:cs="Symbol"/>
    </w:rPr>
  </w:style>
  <w:style w:type="character" w:customStyle="1" w:styleId="ListLabel299">
    <w:name w:val="ListLabel 299"/>
    <w:qFormat/>
    <w:rsid w:val="006A2D1D"/>
    <w:rPr>
      <w:rFonts w:cs="Courier New"/>
    </w:rPr>
  </w:style>
  <w:style w:type="character" w:customStyle="1" w:styleId="ListLabel300">
    <w:name w:val="ListLabel 300"/>
    <w:qFormat/>
    <w:rsid w:val="006A2D1D"/>
    <w:rPr>
      <w:rFonts w:cs="Wingdings"/>
    </w:rPr>
  </w:style>
  <w:style w:type="character" w:customStyle="1" w:styleId="ListLabel301">
    <w:name w:val="ListLabel 301"/>
    <w:qFormat/>
    <w:rsid w:val="006A2D1D"/>
    <w:rPr>
      <w:rFonts w:cs="Symbol"/>
      <w:sz w:val="24"/>
    </w:rPr>
  </w:style>
  <w:style w:type="character" w:customStyle="1" w:styleId="ListLabel302">
    <w:name w:val="ListLabel 302"/>
    <w:qFormat/>
    <w:rsid w:val="006A2D1D"/>
    <w:rPr>
      <w:rFonts w:cs="Courier New"/>
    </w:rPr>
  </w:style>
  <w:style w:type="character" w:customStyle="1" w:styleId="ListLabel303">
    <w:name w:val="ListLabel 303"/>
    <w:qFormat/>
    <w:rsid w:val="006A2D1D"/>
    <w:rPr>
      <w:rFonts w:cs="Wingdings"/>
    </w:rPr>
  </w:style>
  <w:style w:type="character" w:customStyle="1" w:styleId="ListLabel304">
    <w:name w:val="ListLabel 304"/>
    <w:qFormat/>
    <w:rsid w:val="006A2D1D"/>
    <w:rPr>
      <w:rFonts w:cs="Symbol"/>
    </w:rPr>
  </w:style>
  <w:style w:type="character" w:customStyle="1" w:styleId="ListLabel305">
    <w:name w:val="ListLabel 305"/>
    <w:qFormat/>
    <w:rsid w:val="006A2D1D"/>
    <w:rPr>
      <w:rFonts w:cs="Courier New"/>
    </w:rPr>
  </w:style>
  <w:style w:type="character" w:customStyle="1" w:styleId="ListLabel306">
    <w:name w:val="ListLabel 306"/>
    <w:qFormat/>
    <w:rsid w:val="006A2D1D"/>
    <w:rPr>
      <w:rFonts w:cs="Wingdings"/>
    </w:rPr>
  </w:style>
  <w:style w:type="character" w:customStyle="1" w:styleId="ListLabel307">
    <w:name w:val="ListLabel 307"/>
    <w:qFormat/>
    <w:rsid w:val="006A2D1D"/>
    <w:rPr>
      <w:rFonts w:cs="Symbol"/>
    </w:rPr>
  </w:style>
  <w:style w:type="character" w:customStyle="1" w:styleId="ListLabel308">
    <w:name w:val="ListLabel 308"/>
    <w:qFormat/>
    <w:rsid w:val="006A2D1D"/>
    <w:rPr>
      <w:rFonts w:cs="Courier New"/>
    </w:rPr>
  </w:style>
  <w:style w:type="character" w:customStyle="1" w:styleId="ListLabel309">
    <w:name w:val="ListLabel 309"/>
    <w:qFormat/>
    <w:rsid w:val="006A2D1D"/>
    <w:rPr>
      <w:rFonts w:cs="Wingdings"/>
    </w:rPr>
  </w:style>
  <w:style w:type="character" w:customStyle="1" w:styleId="ListLabel310">
    <w:name w:val="ListLabel 310"/>
    <w:qFormat/>
    <w:rsid w:val="006A2D1D"/>
    <w:rPr>
      <w:rFonts w:cs="Symbol"/>
      <w:sz w:val="24"/>
    </w:rPr>
  </w:style>
  <w:style w:type="character" w:customStyle="1" w:styleId="ListLabel311">
    <w:name w:val="ListLabel 311"/>
    <w:qFormat/>
    <w:rsid w:val="006A2D1D"/>
    <w:rPr>
      <w:rFonts w:cs="Courier New"/>
    </w:rPr>
  </w:style>
  <w:style w:type="character" w:customStyle="1" w:styleId="ListLabel312">
    <w:name w:val="ListLabel 312"/>
    <w:qFormat/>
    <w:rsid w:val="006A2D1D"/>
    <w:rPr>
      <w:rFonts w:cs="Wingdings"/>
    </w:rPr>
  </w:style>
  <w:style w:type="character" w:customStyle="1" w:styleId="ListLabel313">
    <w:name w:val="ListLabel 313"/>
    <w:qFormat/>
    <w:rsid w:val="006A2D1D"/>
    <w:rPr>
      <w:rFonts w:cs="Symbol"/>
    </w:rPr>
  </w:style>
  <w:style w:type="character" w:customStyle="1" w:styleId="ListLabel314">
    <w:name w:val="ListLabel 314"/>
    <w:qFormat/>
    <w:rsid w:val="006A2D1D"/>
    <w:rPr>
      <w:rFonts w:cs="Courier New"/>
    </w:rPr>
  </w:style>
  <w:style w:type="character" w:customStyle="1" w:styleId="ListLabel315">
    <w:name w:val="ListLabel 315"/>
    <w:qFormat/>
    <w:rsid w:val="006A2D1D"/>
    <w:rPr>
      <w:rFonts w:cs="Wingdings"/>
    </w:rPr>
  </w:style>
  <w:style w:type="character" w:customStyle="1" w:styleId="ListLabel316">
    <w:name w:val="ListLabel 316"/>
    <w:qFormat/>
    <w:rsid w:val="006A2D1D"/>
    <w:rPr>
      <w:rFonts w:cs="Symbol"/>
    </w:rPr>
  </w:style>
  <w:style w:type="character" w:customStyle="1" w:styleId="ListLabel317">
    <w:name w:val="ListLabel 317"/>
    <w:qFormat/>
    <w:rsid w:val="006A2D1D"/>
    <w:rPr>
      <w:rFonts w:cs="Courier New"/>
    </w:rPr>
  </w:style>
  <w:style w:type="character" w:customStyle="1" w:styleId="ListLabel318">
    <w:name w:val="ListLabel 318"/>
    <w:qFormat/>
    <w:rsid w:val="006A2D1D"/>
    <w:rPr>
      <w:rFonts w:cs="Wingdings"/>
    </w:rPr>
  </w:style>
  <w:style w:type="character" w:customStyle="1" w:styleId="ListLabel319">
    <w:name w:val="ListLabel 319"/>
    <w:qFormat/>
    <w:rsid w:val="006A2D1D"/>
    <w:rPr>
      <w:rFonts w:cs="Symbol"/>
      <w:sz w:val="24"/>
    </w:rPr>
  </w:style>
  <w:style w:type="character" w:customStyle="1" w:styleId="ListLabel320">
    <w:name w:val="ListLabel 320"/>
    <w:qFormat/>
    <w:rsid w:val="006A2D1D"/>
    <w:rPr>
      <w:rFonts w:cs="Courier New"/>
    </w:rPr>
  </w:style>
  <w:style w:type="character" w:customStyle="1" w:styleId="ListLabel321">
    <w:name w:val="ListLabel 321"/>
    <w:qFormat/>
    <w:rsid w:val="006A2D1D"/>
    <w:rPr>
      <w:rFonts w:cs="Wingdings"/>
    </w:rPr>
  </w:style>
  <w:style w:type="character" w:customStyle="1" w:styleId="ListLabel322">
    <w:name w:val="ListLabel 322"/>
    <w:qFormat/>
    <w:rsid w:val="006A2D1D"/>
    <w:rPr>
      <w:rFonts w:cs="Symbol"/>
    </w:rPr>
  </w:style>
  <w:style w:type="character" w:customStyle="1" w:styleId="ListLabel323">
    <w:name w:val="ListLabel 323"/>
    <w:qFormat/>
    <w:rsid w:val="006A2D1D"/>
    <w:rPr>
      <w:rFonts w:cs="Courier New"/>
    </w:rPr>
  </w:style>
  <w:style w:type="character" w:customStyle="1" w:styleId="ListLabel324">
    <w:name w:val="ListLabel 324"/>
    <w:qFormat/>
    <w:rsid w:val="006A2D1D"/>
    <w:rPr>
      <w:rFonts w:cs="Wingdings"/>
    </w:rPr>
  </w:style>
  <w:style w:type="character" w:customStyle="1" w:styleId="ListLabel325">
    <w:name w:val="ListLabel 325"/>
    <w:qFormat/>
    <w:rsid w:val="006A2D1D"/>
    <w:rPr>
      <w:rFonts w:cs="Symbol"/>
    </w:rPr>
  </w:style>
  <w:style w:type="character" w:customStyle="1" w:styleId="ListLabel326">
    <w:name w:val="ListLabel 326"/>
    <w:qFormat/>
    <w:rsid w:val="006A2D1D"/>
    <w:rPr>
      <w:rFonts w:cs="Courier New"/>
    </w:rPr>
  </w:style>
  <w:style w:type="character" w:customStyle="1" w:styleId="ListLabel327">
    <w:name w:val="ListLabel 327"/>
    <w:qFormat/>
    <w:rsid w:val="006A2D1D"/>
    <w:rPr>
      <w:rFonts w:cs="Wingdings"/>
    </w:rPr>
  </w:style>
  <w:style w:type="character" w:customStyle="1" w:styleId="ListLabel328">
    <w:name w:val="ListLabel 328"/>
    <w:qFormat/>
    <w:rsid w:val="006A2D1D"/>
    <w:rPr>
      <w:rFonts w:cs="Symbol"/>
      <w:sz w:val="24"/>
    </w:rPr>
  </w:style>
  <w:style w:type="character" w:customStyle="1" w:styleId="ListLabel329">
    <w:name w:val="ListLabel 329"/>
    <w:qFormat/>
    <w:rsid w:val="006A2D1D"/>
    <w:rPr>
      <w:rFonts w:cs="Courier New"/>
    </w:rPr>
  </w:style>
  <w:style w:type="character" w:customStyle="1" w:styleId="ListLabel330">
    <w:name w:val="ListLabel 330"/>
    <w:qFormat/>
    <w:rsid w:val="006A2D1D"/>
    <w:rPr>
      <w:rFonts w:cs="Wingdings"/>
    </w:rPr>
  </w:style>
  <w:style w:type="character" w:customStyle="1" w:styleId="ListLabel331">
    <w:name w:val="ListLabel 331"/>
    <w:qFormat/>
    <w:rsid w:val="006A2D1D"/>
    <w:rPr>
      <w:rFonts w:cs="Symbol"/>
    </w:rPr>
  </w:style>
  <w:style w:type="character" w:customStyle="1" w:styleId="ListLabel332">
    <w:name w:val="ListLabel 332"/>
    <w:qFormat/>
    <w:rsid w:val="006A2D1D"/>
    <w:rPr>
      <w:rFonts w:cs="Courier New"/>
    </w:rPr>
  </w:style>
  <w:style w:type="character" w:customStyle="1" w:styleId="ListLabel333">
    <w:name w:val="ListLabel 333"/>
    <w:qFormat/>
    <w:rsid w:val="006A2D1D"/>
    <w:rPr>
      <w:rFonts w:cs="Wingdings"/>
    </w:rPr>
  </w:style>
  <w:style w:type="character" w:customStyle="1" w:styleId="ListLabel334">
    <w:name w:val="ListLabel 334"/>
    <w:qFormat/>
    <w:rsid w:val="006A2D1D"/>
    <w:rPr>
      <w:rFonts w:cs="Symbol"/>
    </w:rPr>
  </w:style>
  <w:style w:type="character" w:customStyle="1" w:styleId="ListLabel335">
    <w:name w:val="ListLabel 335"/>
    <w:qFormat/>
    <w:rsid w:val="006A2D1D"/>
    <w:rPr>
      <w:rFonts w:cs="Courier New"/>
    </w:rPr>
  </w:style>
  <w:style w:type="character" w:customStyle="1" w:styleId="ListLabel336">
    <w:name w:val="ListLabel 336"/>
    <w:qFormat/>
    <w:rsid w:val="006A2D1D"/>
    <w:rPr>
      <w:rFonts w:cs="Wingdings"/>
    </w:rPr>
  </w:style>
  <w:style w:type="character" w:customStyle="1" w:styleId="ListLabel337">
    <w:name w:val="ListLabel 337"/>
    <w:qFormat/>
    <w:rsid w:val="006A2D1D"/>
    <w:rPr>
      <w:rFonts w:cs="Symbol"/>
      <w:sz w:val="24"/>
    </w:rPr>
  </w:style>
  <w:style w:type="character" w:customStyle="1" w:styleId="ListLabel338">
    <w:name w:val="ListLabel 338"/>
    <w:qFormat/>
    <w:rsid w:val="006A2D1D"/>
    <w:rPr>
      <w:rFonts w:cs="Courier New"/>
    </w:rPr>
  </w:style>
  <w:style w:type="character" w:customStyle="1" w:styleId="ListLabel339">
    <w:name w:val="ListLabel 339"/>
    <w:qFormat/>
    <w:rsid w:val="006A2D1D"/>
    <w:rPr>
      <w:rFonts w:cs="Wingdings"/>
    </w:rPr>
  </w:style>
  <w:style w:type="character" w:customStyle="1" w:styleId="ListLabel340">
    <w:name w:val="ListLabel 340"/>
    <w:qFormat/>
    <w:rsid w:val="006A2D1D"/>
    <w:rPr>
      <w:rFonts w:cs="Symbol"/>
    </w:rPr>
  </w:style>
  <w:style w:type="character" w:customStyle="1" w:styleId="ListLabel341">
    <w:name w:val="ListLabel 341"/>
    <w:qFormat/>
    <w:rsid w:val="006A2D1D"/>
    <w:rPr>
      <w:rFonts w:cs="Courier New"/>
    </w:rPr>
  </w:style>
  <w:style w:type="character" w:customStyle="1" w:styleId="ListLabel342">
    <w:name w:val="ListLabel 342"/>
    <w:qFormat/>
    <w:rsid w:val="006A2D1D"/>
    <w:rPr>
      <w:rFonts w:cs="Wingdings"/>
    </w:rPr>
  </w:style>
  <w:style w:type="character" w:customStyle="1" w:styleId="ListLabel343">
    <w:name w:val="ListLabel 343"/>
    <w:qFormat/>
    <w:rsid w:val="006A2D1D"/>
    <w:rPr>
      <w:rFonts w:cs="Symbol"/>
    </w:rPr>
  </w:style>
  <w:style w:type="character" w:customStyle="1" w:styleId="ListLabel344">
    <w:name w:val="ListLabel 344"/>
    <w:qFormat/>
    <w:rsid w:val="006A2D1D"/>
    <w:rPr>
      <w:rFonts w:cs="Courier New"/>
    </w:rPr>
  </w:style>
  <w:style w:type="character" w:customStyle="1" w:styleId="ListLabel345">
    <w:name w:val="ListLabel 345"/>
    <w:qFormat/>
    <w:rsid w:val="006A2D1D"/>
    <w:rPr>
      <w:rFonts w:cs="Wingdings"/>
    </w:rPr>
  </w:style>
  <w:style w:type="character" w:customStyle="1" w:styleId="ListLabel346">
    <w:name w:val="ListLabel 346"/>
    <w:qFormat/>
    <w:rsid w:val="006A2D1D"/>
    <w:rPr>
      <w:rFonts w:cs="Symbol"/>
      <w:sz w:val="24"/>
    </w:rPr>
  </w:style>
  <w:style w:type="character" w:customStyle="1" w:styleId="ListLabel347">
    <w:name w:val="ListLabel 347"/>
    <w:qFormat/>
    <w:rsid w:val="006A2D1D"/>
    <w:rPr>
      <w:rFonts w:cs="Courier New"/>
    </w:rPr>
  </w:style>
  <w:style w:type="character" w:customStyle="1" w:styleId="ListLabel348">
    <w:name w:val="ListLabel 348"/>
    <w:qFormat/>
    <w:rsid w:val="006A2D1D"/>
    <w:rPr>
      <w:rFonts w:cs="Wingdings"/>
    </w:rPr>
  </w:style>
  <w:style w:type="character" w:customStyle="1" w:styleId="ListLabel349">
    <w:name w:val="ListLabel 349"/>
    <w:qFormat/>
    <w:rsid w:val="006A2D1D"/>
    <w:rPr>
      <w:rFonts w:cs="Symbol"/>
    </w:rPr>
  </w:style>
  <w:style w:type="character" w:customStyle="1" w:styleId="ListLabel350">
    <w:name w:val="ListLabel 350"/>
    <w:qFormat/>
    <w:rsid w:val="006A2D1D"/>
    <w:rPr>
      <w:rFonts w:cs="Courier New"/>
    </w:rPr>
  </w:style>
  <w:style w:type="character" w:customStyle="1" w:styleId="ListLabel351">
    <w:name w:val="ListLabel 351"/>
    <w:qFormat/>
    <w:rsid w:val="006A2D1D"/>
    <w:rPr>
      <w:rFonts w:cs="Wingdings"/>
    </w:rPr>
  </w:style>
  <w:style w:type="character" w:customStyle="1" w:styleId="ListLabel352">
    <w:name w:val="ListLabel 352"/>
    <w:qFormat/>
    <w:rsid w:val="006A2D1D"/>
    <w:rPr>
      <w:rFonts w:cs="Symbol"/>
    </w:rPr>
  </w:style>
  <w:style w:type="character" w:customStyle="1" w:styleId="ListLabel353">
    <w:name w:val="ListLabel 353"/>
    <w:qFormat/>
    <w:rsid w:val="006A2D1D"/>
    <w:rPr>
      <w:rFonts w:cs="Courier New"/>
    </w:rPr>
  </w:style>
  <w:style w:type="character" w:customStyle="1" w:styleId="ListLabel354">
    <w:name w:val="ListLabel 354"/>
    <w:qFormat/>
    <w:rsid w:val="006A2D1D"/>
    <w:rPr>
      <w:rFonts w:cs="Wingdings"/>
    </w:rPr>
  </w:style>
  <w:style w:type="character" w:customStyle="1" w:styleId="ListLabel355">
    <w:name w:val="ListLabel 355"/>
    <w:qFormat/>
    <w:rsid w:val="006A2D1D"/>
    <w:rPr>
      <w:rFonts w:cs="Symbol"/>
    </w:rPr>
  </w:style>
  <w:style w:type="character" w:customStyle="1" w:styleId="ListLabel356">
    <w:name w:val="ListLabel 356"/>
    <w:qFormat/>
    <w:rsid w:val="006A2D1D"/>
    <w:rPr>
      <w:rFonts w:cs="Courier New"/>
    </w:rPr>
  </w:style>
  <w:style w:type="character" w:customStyle="1" w:styleId="ListLabel357">
    <w:name w:val="ListLabel 357"/>
    <w:qFormat/>
    <w:rsid w:val="006A2D1D"/>
    <w:rPr>
      <w:rFonts w:cs="Wingdings"/>
    </w:rPr>
  </w:style>
  <w:style w:type="character" w:customStyle="1" w:styleId="ListLabel358">
    <w:name w:val="ListLabel 358"/>
    <w:qFormat/>
    <w:rsid w:val="006A2D1D"/>
    <w:rPr>
      <w:rFonts w:cs="Symbol"/>
    </w:rPr>
  </w:style>
  <w:style w:type="character" w:customStyle="1" w:styleId="ListLabel359">
    <w:name w:val="ListLabel 359"/>
    <w:qFormat/>
    <w:rsid w:val="006A2D1D"/>
    <w:rPr>
      <w:rFonts w:cs="Courier New"/>
    </w:rPr>
  </w:style>
  <w:style w:type="character" w:customStyle="1" w:styleId="ListLabel360">
    <w:name w:val="ListLabel 360"/>
    <w:qFormat/>
    <w:rsid w:val="006A2D1D"/>
    <w:rPr>
      <w:rFonts w:cs="Wingdings"/>
    </w:rPr>
  </w:style>
  <w:style w:type="character" w:customStyle="1" w:styleId="ListLabel361">
    <w:name w:val="ListLabel 361"/>
    <w:qFormat/>
    <w:rsid w:val="006A2D1D"/>
    <w:rPr>
      <w:rFonts w:cs="Symbol"/>
    </w:rPr>
  </w:style>
  <w:style w:type="character" w:customStyle="1" w:styleId="ListLabel362">
    <w:name w:val="ListLabel 362"/>
    <w:qFormat/>
    <w:rsid w:val="006A2D1D"/>
    <w:rPr>
      <w:rFonts w:cs="Courier New"/>
    </w:rPr>
  </w:style>
  <w:style w:type="character" w:customStyle="1" w:styleId="ListLabel363">
    <w:name w:val="ListLabel 363"/>
    <w:qFormat/>
    <w:rsid w:val="006A2D1D"/>
    <w:rPr>
      <w:rFonts w:cs="Wingdings"/>
    </w:rPr>
  </w:style>
  <w:style w:type="character" w:customStyle="1" w:styleId="ListLabel364">
    <w:name w:val="ListLabel 364"/>
    <w:qFormat/>
    <w:rsid w:val="006A2D1D"/>
    <w:rPr>
      <w:rFonts w:cs="Times New Roman"/>
      <w:sz w:val="24"/>
    </w:rPr>
  </w:style>
  <w:style w:type="character" w:customStyle="1" w:styleId="ListLabel365">
    <w:name w:val="ListLabel 365"/>
    <w:qFormat/>
    <w:rsid w:val="006A2D1D"/>
    <w:rPr>
      <w:rFonts w:cs="Times New Roman"/>
      <w:sz w:val="24"/>
    </w:rPr>
  </w:style>
  <w:style w:type="character" w:customStyle="1" w:styleId="ListLabel366">
    <w:name w:val="ListLabel 366"/>
    <w:qFormat/>
    <w:rsid w:val="006A2D1D"/>
    <w:rPr>
      <w:rFonts w:cs="Times New Roman"/>
    </w:rPr>
  </w:style>
  <w:style w:type="character" w:customStyle="1" w:styleId="ListLabel367">
    <w:name w:val="ListLabel 367"/>
    <w:qFormat/>
    <w:rsid w:val="006A2D1D"/>
    <w:rPr>
      <w:rFonts w:cs="Times New Roman"/>
    </w:rPr>
  </w:style>
  <w:style w:type="character" w:customStyle="1" w:styleId="ListLabel368">
    <w:name w:val="ListLabel 368"/>
    <w:qFormat/>
    <w:rsid w:val="006A2D1D"/>
    <w:rPr>
      <w:rFonts w:cs="Times New Roman"/>
    </w:rPr>
  </w:style>
  <w:style w:type="character" w:customStyle="1" w:styleId="ListLabel369">
    <w:name w:val="ListLabel 369"/>
    <w:qFormat/>
    <w:rsid w:val="006A2D1D"/>
    <w:rPr>
      <w:rFonts w:cs="Times New Roman"/>
    </w:rPr>
  </w:style>
  <w:style w:type="character" w:customStyle="1" w:styleId="ListLabel370">
    <w:name w:val="ListLabel 370"/>
    <w:qFormat/>
    <w:rsid w:val="006A2D1D"/>
    <w:rPr>
      <w:rFonts w:cs="Times New Roman"/>
    </w:rPr>
  </w:style>
  <w:style w:type="character" w:customStyle="1" w:styleId="ListLabel371">
    <w:name w:val="ListLabel 371"/>
    <w:qFormat/>
    <w:rsid w:val="006A2D1D"/>
    <w:rPr>
      <w:rFonts w:cs="Times New Roman"/>
    </w:rPr>
  </w:style>
  <w:style w:type="character" w:customStyle="1" w:styleId="ListLabel372">
    <w:name w:val="ListLabel 372"/>
    <w:qFormat/>
    <w:rsid w:val="006A2D1D"/>
    <w:rPr>
      <w:rFonts w:cs="Times New Roman"/>
    </w:rPr>
  </w:style>
  <w:style w:type="character" w:customStyle="1" w:styleId="ListLabel373">
    <w:name w:val="ListLabel 373"/>
    <w:qFormat/>
    <w:rsid w:val="006A2D1D"/>
    <w:rPr>
      <w:rFonts w:cs="Symbol"/>
      <w:sz w:val="24"/>
    </w:rPr>
  </w:style>
  <w:style w:type="character" w:customStyle="1" w:styleId="ListLabel374">
    <w:name w:val="ListLabel 374"/>
    <w:qFormat/>
    <w:rsid w:val="006A2D1D"/>
    <w:rPr>
      <w:rFonts w:cs="Courier New"/>
    </w:rPr>
  </w:style>
  <w:style w:type="character" w:customStyle="1" w:styleId="ListLabel375">
    <w:name w:val="ListLabel 375"/>
    <w:qFormat/>
    <w:rsid w:val="006A2D1D"/>
    <w:rPr>
      <w:rFonts w:cs="Wingdings"/>
    </w:rPr>
  </w:style>
  <w:style w:type="character" w:customStyle="1" w:styleId="ListLabel376">
    <w:name w:val="ListLabel 376"/>
    <w:qFormat/>
    <w:rsid w:val="006A2D1D"/>
    <w:rPr>
      <w:rFonts w:cs="Symbol"/>
    </w:rPr>
  </w:style>
  <w:style w:type="character" w:customStyle="1" w:styleId="ListLabel377">
    <w:name w:val="ListLabel 377"/>
    <w:qFormat/>
    <w:rsid w:val="006A2D1D"/>
    <w:rPr>
      <w:rFonts w:cs="Courier New"/>
    </w:rPr>
  </w:style>
  <w:style w:type="character" w:customStyle="1" w:styleId="ListLabel378">
    <w:name w:val="ListLabel 378"/>
    <w:qFormat/>
    <w:rsid w:val="006A2D1D"/>
    <w:rPr>
      <w:rFonts w:cs="Wingdings"/>
    </w:rPr>
  </w:style>
  <w:style w:type="character" w:customStyle="1" w:styleId="ListLabel379">
    <w:name w:val="ListLabel 379"/>
    <w:qFormat/>
    <w:rsid w:val="006A2D1D"/>
    <w:rPr>
      <w:rFonts w:cs="Symbol"/>
    </w:rPr>
  </w:style>
  <w:style w:type="character" w:customStyle="1" w:styleId="ListLabel380">
    <w:name w:val="ListLabel 380"/>
    <w:qFormat/>
    <w:rsid w:val="006A2D1D"/>
    <w:rPr>
      <w:rFonts w:cs="Courier New"/>
    </w:rPr>
  </w:style>
  <w:style w:type="character" w:customStyle="1" w:styleId="ListLabel381">
    <w:name w:val="ListLabel 381"/>
    <w:qFormat/>
    <w:rsid w:val="006A2D1D"/>
    <w:rPr>
      <w:rFonts w:cs="Wingdings"/>
    </w:rPr>
  </w:style>
  <w:style w:type="character" w:customStyle="1" w:styleId="ListLabel382">
    <w:name w:val="ListLabel 382"/>
    <w:qFormat/>
    <w:rsid w:val="006A2D1D"/>
    <w:rPr>
      <w:rFonts w:cs="Symbol"/>
    </w:rPr>
  </w:style>
  <w:style w:type="character" w:customStyle="1" w:styleId="ListLabel383">
    <w:name w:val="ListLabel 383"/>
    <w:qFormat/>
    <w:rsid w:val="006A2D1D"/>
    <w:rPr>
      <w:rFonts w:cs="Courier New"/>
    </w:rPr>
  </w:style>
  <w:style w:type="character" w:customStyle="1" w:styleId="ListLabel384">
    <w:name w:val="ListLabel 384"/>
    <w:qFormat/>
    <w:rsid w:val="006A2D1D"/>
    <w:rPr>
      <w:rFonts w:cs="Wingdings"/>
    </w:rPr>
  </w:style>
  <w:style w:type="character" w:customStyle="1" w:styleId="ListLabel385">
    <w:name w:val="ListLabel 385"/>
    <w:qFormat/>
    <w:rsid w:val="006A2D1D"/>
    <w:rPr>
      <w:rFonts w:cs="Symbol"/>
    </w:rPr>
  </w:style>
  <w:style w:type="character" w:customStyle="1" w:styleId="ListLabel386">
    <w:name w:val="ListLabel 386"/>
    <w:qFormat/>
    <w:rsid w:val="006A2D1D"/>
    <w:rPr>
      <w:rFonts w:cs="Courier New"/>
    </w:rPr>
  </w:style>
  <w:style w:type="character" w:customStyle="1" w:styleId="ListLabel387">
    <w:name w:val="ListLabel 387"/>
    <w:qFormat/>
    <w:rsid w:val="006A2D1D"/>
    <w:rPr>
      <w:rFonts w:cs="Wingdings"/>
    </w:rPr>
  </w:style>
  <w:style w:type="character" w:customStyle="1" w:styleId="ListLabel388">
    <w:name w:val="ListLabel 388"/>
    <w:qFormat/>
    <w:rsid w:val="006A2D1D"/>
    <w:rPr>
      <w:rFonts w:cs="Symbol"/>
    </w:rPr>
  </w:style>
  <w:style w:type="character" w:customStyle="1" w:styleId="ListLabel389">
    <w:name w:val="ListLabel 389"/>
    <w:qFormat/>
    <w:rsid w:val="006A2D1D"/>
    <w:rPr>
      <w:rFonts w:cs="Courier New"/>
    </w:rPr>
  </w:style>
  <w:style w:type="character" w:customStyle="1" w:styleId="ListLabel390">
    <w:name w:val="ListLabel 390"/>
    <w:qFormat/>
    <w:rsid w:val="006A2D1D"/>
    <w:rPr>
      <w:rFonts w:cs="Wingdings"/>
    </w:rPr>
  </w:style>
  <w:style w:type="character" w:customStyle="1" w:styleId="ListLabel391">
    <w:name w:val="ListLabel 391"/>
    <w:qFormat/>
    <w:rsid w:val="006A2D1D"/>
    <w:rPr>
      <w:rFonts w:cs="Symbol"/>
      <w:sz w:val="24"/>
    </w:rPr>
  </w:style>
  <w:style w:type="character" w:customStyle="1" w:styleId="ListLabel392">
    <w:name w:val="ListLabel 392"/>
    <w:qFormat/>
    <w:rsid w:val="006A2D1D"/>
    <w:rPr>
      <w:rFonts w:cs="Courier New"/>
    </w:rPr>
  </w:style>
  <w:style w:type="character" w:customStyle="1" w:styleId="ListLabel393">
    <w:name w:val="ListLabel 393"/>
    <w:qFormat/>
    <w:rsid w:val="006A2D1D"/>
    <w:rPr>
      <w:rFonts w:cs="Wingdings"/>
    </w:rPr>
  </w:style>
  <w:style w:type="character" w:customStyle="1" w:styleId="ListLabel394">
    <w:name w:val="ListLabel 394"/>
    <w:qFormat/>
    <w:rsid w:val="006A2D1D"/>
    <w:rPr>
      <w:rFonts w:cs="Symbol"/>
    </w:rPr>
  </w:style>
  <w:style w:type="character" w:customStyle="1" w:styleId="ListLabel395">
    <w:name w:val="ListLabel 395"/>
    <w:qFormat/>
    <w:rsid w:val="006A2D1D"/>
    <w:rPr>
      <w:rFonts w:cs="Courier New"/>
    </w:rPr>
  </w:style>
  <w:style w:type="character" w:customStyle="1" w:styleId="ListLabel396">
    <w:name w:val="ListLabel 396"/>
    <w:qFormat/>
    <w:rsid w:val="006A2D1D"/>
    <w:rPr>
      <w:rFonts w:cs="Wingdings"/>
    </w:rPr>
  </w:style>
  <w:style w:type="character" w:customStyle="1" w:styleId="ListLabel397">
    <w:name w:val="ListLabel 397"/>
    <w:qFormat/>
    <w:rsid w:val="006A2D1D"/>
    <w:rPr>
      <w:rFonts w:cs="Symbol"/>
    </w:rPr>
  </w:style>
  <w:style w:type="character" w:customStyle="1" w:styleId="ListLabel398">
    <w:name w:val="ListLabel 398"/>
    <w:qFormat/>
    <w:rsid w:val="006A2D1D"/>
    <w:rPr>
      <w:rFonts w:cs="Courier New"/>
    </w:rPr>
  </w:style>
  <w:style w:type="character" w:customStyle="1" w:styleId="ListLabel399">
    <w:name w:val="ListLabel 399"/>
    <w:qFormat/>
    <w:rsid w:val="006A2D1D"/>
    <w:rPr>
      <w:rFonts w:cs="Wingdings"/>
    </w:rPr>
  </w:style>
  <w:style w:type="character" w:customStyle="1" w:styleId="ListLabel400">
    <w:name w:val="ListLabel 400"/>
    <w:qFormat/>
    <w:rsid w:val="006A2D1D"/>
    <w:rPr>
      <w:rFonts w:cs="Symbol"/>
      <w:sz w:val="24"/>
    </w:rPr>
  </w:style>
  <w:style w:type="character" w:customStyle="1" w:styleId="ListLabel401">
    <w:name w:val="ListLabel 401"/>
    <w:qFormat/>
    <w:rsid w:val="006A2D1D"/>
    <w:rPr>
      <w:rFonts w:cs="Courier New"/>
    </w:rPr>
  </w:style>
  <w:style w:type="character" w:customStyle="1" w:styleId="ListLabel402">
    <w:name w:val="ListLabel 402"/>
    <w:qFormat/>
    <w:rsid w:val="006A2D1D"/>
    <w:rPr>
      <w:rFonts w:cs="Wingdings"/>
    </w:rPr>
  </w:style>
  <w:style w:type="character" w:customStyle="1" w:styleId="ListLabel403">
    <w:name w:val="ListLabel 403"/>
    <w:qFormat/>
    <w:rsid w:val="006A2D1D"/>
    <w:rPr>
      <w:rFonts w:cs="Symbol"/>
    </w:rPr>
  </w:style>
  <w:style w:type="character" w:customStyle="1" w:styleId="ListLabel404">
    <w:name w:val="ListLabel 404"/>
    <w:qFormat/>
    <w:rsid w:val="006A2D1D"/>
    <w:rPr>
      <w:rFonts w:cs="Courier New"/>
    </w:rPr>
  </w:style>
  <w:style w:type="character" w:customStyle="1" w:styleId="ListLabel405">
    <w:name w:val="ListLabel 405"/>
    <w:qFormat/>
    <w:rsid w:val="006A2D1D"/>
    <w:rPr>
      <w:rFonts w:cs="Wingdings"/>
    </w:rPr>
  </w:style>
  <w:style w:type="character" w:customStyle="1" w:styleId="ListLabel406">
    <w:name w:val="ListLabel 406"/>
    <w:qFormat/>
    <w:rsid w:val="006A2D1D"/>
    <w:rPr>
      <w:rFonts w:cs="Symbol"/>
    </w:rPr>
  </w:style>
  <w:style w:type="character" w:customStyle="1" w:styleId="ListLabel407">
    <w:name w:val="ListLabel 407"/>
    <w:qFormat/>
    <w:rsid w:val="006A2D1D"/>
    <w:rPr>
      <w:rFonts w:cs="Courier New"/>
    </w:rPr>
  </w:style>
  <w:style w:type="character" w:customStyle="1" w:styleId="ListLabel408">
    <w:name w:val="ListLabel 408"/>
    <w:qFormat/>
    <w:rsid w:val="006A2D1D"/>
    <w:rPr>
      <w:rFonts w:cs="Wingdings"/>
    </w:rPr>
  </w:style>
  <w:style w:type="character" w:customStyle="1" w:styleId="ListLabel409">
    <w:name w:val="ListLabel 409"/>
    <w:qFormat/>
    <w:rsid w:val="006A2D1D"/>
    <w:rPr>
      <w:rFonts w:cs="Symbol"/>
      <w:sz w:val="24"/>
    </w:rPr>
  </w:style>
  <w:style w:type="character" w:customStyle="1" w:styleId="ListLabel410">
    <w:name w:val="ListLabel 410"/>
    <w:qFormat/>
    <w:rsid w:val="006A2D1D"/>
    <w:rPr>
      <w:rFonts w:cs="Courier New"/>
    </w:rPr>
  </w:style>
  <w:style w:type="character" w:customStyle="1" w:styleId="ListLabel411">
    <w:name w:val="ListLabel 411"/>
    <w:qFormat/>
    <w:rsid w:val="006A2D1D"/>
    <w:rPr>
      <w:rFonts w:cs="Wingdings"/>
    </w:rPr>
  </w:style>
  <w:style w:type="character" w:customStyle="1" w:styleId="ListLabel412">
    <w:name w:val="ListLabel 412"/>
    <w:qFormat/>
    <w:rsid w:val="006A2D1D"/>
    <w:rPr>
      <w:rFonts w:cs="Symbol"/>
    </w:rPr>
  </w:style>
  <w:style w:type="character" w:customStyle="1" w:styleId="ListLabel413">
    <w:name w:val="ListLabel 413"/>
    <w:qFormat/>
    <w:rsid w:val="006A2D1D"/>
    <w:rPr>
      <w:rFonts w:cs="Courier New"/>
    </w:rPr>
  </w:style>
  <w:style w:type="character" w:customStyle="1" w:styleId="ListLabel414">
    <w:name w:val="ListLabel 414"/>
    <w:qFormat/>
    <w:rsid w:val="006A2D1D"/>
    <w:rPr>
      <w:rFonts w:cs="Wingdings"/>
    </w:rPr>
  </w:style>
  <w:style w:type="character" w:customStyle="1" w:styleId="ListLabel415">
    <w:name w:val="ListLabel 415"/>
    <w:qFormat/>
    <w:rsid w:val="006A2D1D"/>
    <w:rPr>
      <w:rFonts w:cs="Symbol"/>
    </w:rPr>
  </w:style>
  <w:style w:type="character" w:customStyle="1" w:styleId="ListLabel416">
    <w:name w:val="ListLabel 416"/>
    <w:qFormat/>
    <w:rsid w:val="006A2D1D"/>
    <w:rPr>
      <w:rFonts w:cs="Courier New"/>
    </w:rPr>
  </w:style>
  <w:style w:type="character" w:customStyle="1" w:styleId="ListLabel417">
    <w:name w:val="ListLabel 417"/>
    <w:qFormat/>
    <w:rsid w:val="006A2D1D"/>
    <w:rPr>
      <w:rFonts w:cs="Wingdings"/>
    </w:rPr>
  </w:style>
  <w:style w:type="character" w:customStyle="1" w:styleId="ListLabel418">
    <w:name w:val="ListLabel 418"/>
    <w:qFormat/>
    <w:rsid w:val="006A2D1D"/>
    <w:rPr>
      <w:rFonts w:cs="Symbol"/>
      <w:sz w:val="24"/>
    </w:rPr>
  </w:style>
  <w:style w:type="character" w:customStyle="1" w:styleId="ListLabel419">
    <w:name w:val="ListLabel 419"/>
    <w:qFormat/>
    <w:rsid w:val="006A2D1D"/>
    <w:rPr>
      <w:rFonts w:cs="Courier New"/>
    </w:rPr>
  </w:style>
  <w:style w:type="character" w:customStyle="1" w:styleId="ListLabel420">
    <w:name w:val="ListLabel 420"/>
    <w:qFormat/>
    <w:rsid w:val="006A2D1D"/>
    <w:rPr>
      <w:rFonts w:cs="Wingdings"/>
    </w:rPr>
  </w:style>
  <w:style w:type="character" w:customStyle="1" w:styleId="ListLabel421">
    <w:name w:val="ListLabel 421"/>
    <w:qFormat/>
    <w:rsid w:val="006A2D1D"/>
    <w:rPr>
      <w:rFonts w:cs="Symbol"/>
    </w:rPr>
  </w:style>
  <w:style w:type="character" w:customStyle="1" w:styleId="ListLabel422">
    <w:name w:val="ListLabel 422"/>
    <w:qFormat/>
    <w:rsid w:val="006A2D1D"/>
    <w:rPr>
      <w:rFonts w:cs="Courier New"/>
    </w:rPr>
  </w:style>
  <w:style w:type="character" w:customStyle="1" w:styleId="ListLabel423">
    <w:name w:val="ListLabel 423"/>
    <w:qFormat/>
    <w:rsid w:val="006A2D1D"/>
    <w:rPr>
      <w:rFonts w:cs="Wingdings"/>
    </w:rPr>
  </w:style>
  <w:style w:type="character" w:customStyle="1" w:styleId="ListLabel424">
    <w:name w:val="ListLabel 424"/>
    <w:qFormat/>
    <w:rsid w:val="006A2D1D"/>
    <w:rPr>
      <w:rFonts w:cs="Symbol"/>
    </w:rPr>
  </w:style>
  <w:style w:type="character" w:customStyle="1" w:styleId="ListLabel425">
    <w:name w:val="ListLabel 425"/>
    <w:qFormat/>
    <w:rsid w:val="006A2D1D"/>
    <w:rPr>
      <w:rFonts w:cs="Courier New"/>
    </w:rPr>
  </w:style>
  <w:style w:type="character" w:customStyle="1" w:styleId="ListLabel426">
    <w:name w:val="ListLabel 426"/>
    <w:qFormat/>
    <w:rsid w:val="006A2D1D"/>
    <w:rPr>
      <w:rFonts w:cs="Wingdings"/>
    </w:rPr>
  </w:style>
  <w:style w:type="character" w:customStyle="1" w:styleId="ListLabel427">
    <w:name w:val="ListLabel 427"/>
    <w:qFormat/>
    <w:rsid w:val="006A2D1D"/>
    <w:rPr>
      <w:rFonts w:cs="Symbol"/>
      <w:sz w:val="24"/>
    </w:rPr>
  </w:style>
  <w:style w:type="character" w:customStyle="1" w:styleId="ListLabel428">
    <w:name w:val="ListLabel 428"/>
    <w:qFormat/>
    <w:rsid w:val="006A2D1D"/>
    <w:rPr>
      <w:rFonts w:cs="Courier New"/>
    </w:rPr>
  </w:style>
  <w:style w:type="character" w:customStyle="1" w:styleId="ListLabel429">
    <w:name w:val="ListLabel 429"/>
    <w:qFormat/>
    <w:rsid w:val="006A2D1D"/>
    <w:rPr>
      <w:rFonts w:cs="Wingdings"/>
    </w:rPr>
  </w:style>
  <w:style w:type="character" w:customStyle="1" w:styleId="ListLabel430">
    <w:name w:val="ListLabel 430"/>
    <w:qFormat/>
    <w:rsid w:val="006A2D1D"/>
    <w:rPr>
      <w:rFonts w:cs="Symbol"/>
    </w:rPr>
  </w:style>
  <w:style w:type="character" w:customStyle="1" w:styleId="ListLabel431">
    <w:name w:val="ListLabel 431"/>
    <w:qFormat/>
    <w:rsid w:val="006A2D1D"/>
    <w:rPr>
      <w:rFonts w:cs="Courier New"/>
    </w:rPr>
  </w:style>
  <w:style w:type="character" w:customStyle="1" w:styleId="ListLabel432">
    <w:name w:val="ListLabel 432"/>
    <w:qFormat/>
    <w:rsid w:val="006A2D1D"/>
    <w:rPr>
      <w:rFonts w:cs="Wingdings"/>
    </w:rPr>
  </w:style>
  <w:style w:type="character" w:customStyle="1" w:styleId="ListLabel433">
    <w:name w:val="ListLabel 433"/>
    <w:qFormat/>
    <w:rsid w:val="006A2D1D"/>
    <w:rPr>
      <w:rFonts w:cs="Symbol"/>
    </w:rPr>
  </w:style>
  <w:style w:type="character" w:customStyle="1" w:styleId="ListLabel434">
    <w:name w:val="ListLabel 434"/>
    <w:qFormat/>
    <w:rsid w:val="006A2D1D"/>
    <w:rPr>
      <w:rFonts w:cs="Courier New"/>
    </w:rPr>
  </w:style>
  <w:style w:type="character" w:customStyle="1" w:styleId="ListLabel435">
    <w:name w:val="ListLabel 435"/>
    <w:qFormat/>
    <w:rsid w:val="006A2D1D"/>
    <w:rPr>
      <w:rFonts w:cs="Wingdings"/>
    </w:rPr>
  </w:style>
  <w:style w:type="character" w:customStyle="1" w:styleId="ListLabel436">
    <w:name w:val="ListLabel 436"/>
    <w:qFormat/>
    <w:rsid w:val="006A2D1D"/>
    <w:rPr>
      <w:rFonts w:cs="Courier New"/>
    </w:rPr>
  </w:style>
  <w:style w:type="character" w:customStyle="1" w:styleId="ListLabel437">
    <w:name w:val="ListLabel 437"/>
    <w:qFormat/>
    <w:rsid w:val="006A2D1D"/>
    <w:rPr>
      <w:rFonts w:cs="Wingdings"/>
    </w:rPr>
  </w:style>
  <w:style w:type="character" w:customStyle="1" w:styleId="ListLabel438">
    <w:name w:val="ListLabel 438"/>
    <w:qFormat/>
    <w:rsid w:val="006A2D1D"/>
    <w:rPr>
      <w:rFonts w:cs="Symbol"/>
    </w:rPr>
  </w:style>
  <w:style w:type="character" w:customStyle="1" w:styleId="ListLabel439">
    <w:name w:val="ListLabel 439"/>
    <w:qFormat/>
    <w:rsid w:val="006A2D1D"/>
    <w:rPr>
      <w:rFonts w:cs="Courier New"/>
    </w:rPr>
  </w:style>
  <w:style w:type="character" w:customStyle="1" w:styleId="ListLabel440">
    <w:name w:val="ListLabel 440"/>
    <w:qFormat/>
    <w:rsid w:val="006A2D1D"/>
    <w:rPr>
      <w:rFonts w:cs="Wingdings"/>
    </w:rPr>
  </w:style>
  <w:style w:type="character" w:customStyle="1" w:styleId="ListLabel441">
    <w:name w:val="ListLabel 441"/>
    <w:qFormat/>
    <w:rsid w:val="006A2D1D"/>
    <w:rPr>
      <w:rFonts w:cs="Symbol"/>
    </w:rPr>
  </w:style>
  <w:style w:type="character" w:customStyle="1" w:styleId="ListLabel442">
    <w:name w:val="ListLabel 442"/>
    <w:qFormat/>
    <w:rsid w:val="006A2D1D"/>
    <w:rPr>
      <w:rFonts w:cs="Courier New"/>
    </w:rPr>
  </w:style>
  <w:style w:type="character" w:customStyle="1" w:styleId="ListLabel443">
    <w:name w:val="ListLabel 443"/>
    <w:qFormat/>
    <w:rsid w:val="006A2D1D"/>
    <w:rPr>
      <w:rFonts w:cs="Wingdings"/>
    </w:rPr>
  </w:style>
  <w:style w:type="character" w:customStyle="1" w:styleId="ListLabel444">
    <w:name w:val="ListLabel 444"/>
    <w:qFormat/>
    <w:rsid w:val="006A2D1D"/>
    <w:rPr>
      <w:rFonts w:cs="Symbol"/>
      <w:sz w:val="24"/>
    </w:rPr>
  </w:style>
  <w:style w:type="character" w:customStyle="1" w:styleId="ListLabel445">
    <w:name w:val="ListLabel 445"/>
    <w:qFormat/>
    <w:rsid w:val="006A2D1D"/>
    <w:rPr>
      <w:rFonts w:cs="Courier New"/>
    </w:rPr>
  </w:style>
  <w:style w:type="character" w:customStyle="1" w:styleId="ListLabel446">
    <w:name w:val="ListLabel 446"/>
    <w:qFormat/>
    <w:rsid w:val="006A2D1D"/>
    <w:rPr>
      <w:rFonts w:cs="Wingdings"/>
    </w:rPr>
  </w:style>
  <w:style w:type="character" w:customStyle="1" w:styleId="ListLabel447">
    <w:name w:val="ListLabel 447"/>
    <w:qFormat/>
    <w:rsid w:val="006A2D1D"/>
    <w:rPr>
      <w:rFonts w:cs="Symbol"/>
    </w:rPr>
  </w:style>
  <w:style w:type="character" w:customStyle="1" w:styleId="ListLabel448">
    <w:name w:val="ListLabel 448"/>
    <w:qFormat/>
    <w:rsid w:val="006A2D1D"/>
    <w:rPr>
      <w:rFonts w:cs="Courier New"/>
    </w:rPr>
  </w:style>
  <w:style w:type="character" w:customStyle="1" w:styleId="ListLabel449">
    <w:name w:val="ListLabel 449"/>
    <w:qFormat/>
    <w:rsid w:val="006A2D1D"/>
    <w:rPr>
      <w:rFonts w:cs="Wingdings"/>
    </w:rPr>
  </w:style>
  <w:style w:type="character" w:customStyle="1" w:styleId="ListLabel450">
    <w:name w:val="ListLabel 450"/>
    <w:qFormat/>
    <w:rsid w:val="006A2D1D"/>
    <w:rPr>
      <w:rFonts w:cs="Symbol"/>
    </w:rPr>
  </w:style>
  <w:style w:type="character" w:customStyle="1" w:styleId="ListLabel451">
    <w:name w:val="ListLabel 451"/>
    <w:qFormat/>
    <w:rsid w:val="006A2D1D"/>
    <w:rPr>
      <w:rFonts w:cs="Courier New"/>
    </w:rPr>
  </w:style>
  <w:style w:type="character" w:customStyle="1" w:styleId="ListLabel452">
    <w:name w:val="ListLabel 452"/>
    <w:qFormat/>
    <w:rsid w:val="006A2D1D"/>
    <w:rPr>
      <w:rFonts w:cs="Wingdings"/>
    </w:rPr>
  </w:style>
  <w:style w:type="character" w:customStyle="1" w:styleId="ListLabel453">
    <w:name w:val="ListLabel 453"/>
    <w:qFormat/>
    <w:rsid w:val="006A2D1D"/>
    <w:rPr>
      <w:rFonts w:cs="Symbol"/>
    </w:rPr>
  </w:style>
  <w:style w:type="character" w:customStyle="1" w:styleId="ListLabel454">
    <w:name w:val="ListLabel 454"/>
    <w:qFormat/>
    <w:rsid w:val="006A2D1D"/>
    <w:rPr>
      <w:rFonts w:cs="Times New Roman"/>
    </w:rPr>
  </w:style>
  <w:style w:type="character" w:customStyle="1" w:styleId="ListLabel455">
    <w:name w:val="ListLabel 455"/>
    <w:qFormat/>
    <w:rsid w:val="006A2D1D"/>
    <w:rPr>
      <w:rFonts w:cs="Times New Roman"/>
    </w:rPr>
  </w:style>
  <w:style w:type="character" w:customStyle="1" w:styleId="ListLabel456">
    <w:name w:val="ListLabel 456"/>
    <w:qFormat/>
    <w:rsid w:val="006A2D1D"/>
    <w:rPr>
      <w:rFonts w:cs="Times New Roman"/>
    </w:rPr>
  </w:style>
  <w:style w:type="character" w:customStyle="1" w:styleId="ListLabel457">
    <w:name w:val="ListLabel 457"/>
    <w:qFormat/>
    <w:rsid w:val="006A2D1D"/>
    <w:rPr>
      <w:rFonts w:cs="Times New Roman"/>
    </w:rPr>
  </w:style>
  <w:style w:type="character" w:customStyle="1" w:styleId="ListLabel458">
    <w:name w:val="ListLabel 458"/>
    <w:qFormat/>
    <w:rsid w:val="006A2D1D"/>
    <w:rPr>
      <w:rFonts w:cs="Times New Roman"/>
    </w:rPr>
  </w:style>
  <w:style w:type="character" w:customStyle="1" w:styleId="ListLabel459">
    <w:name w:val="ListLabel 459"/>
    <w:qFormat/>
    <w:rsid w:val="006A2D1D"/>
    <w:rPr>
      <w:rFonts w:cs="Times New Roman"/>
    </w:rPr>
  </w:style>
  <w:style w:type="character" w:customStyle="1" w:styleId="ListLabel460">
    <w:name w:val="ListLabel 460"/>
    <w:qFormat/>
    <w:rsid w:val="006A2D1D"/>
    <w:rPr>
      <w:rFonts w:cs="Times New Roman"/>
    </w:rPr>
  </w:style>
  <w:style w:type="character" w:customStyle="1" w:styleId="ListLabel461">
    <w:name w:val="ListLabel 461"/>
    <w:qFormat/>
    <w:rsid w:val="006A2D1D"/>
    <w:rPr>
      <w:rFonts w:cs="Times New Roman"/>
    </w:rPr>
  </w:style>
  <w:style w:type="character" w:customStyle="1" w:styleId="ListLabel462">
    <w:name w:val="ListLabel 462"/>
    <w:qFormat/>
    <w:rsid w:val="006A2D1D"/>
    <w:rPr>
      <w:rFonts w:cs="Symbol"/>
    </w:rPr>
  </w:style>
  <w:style w:type="character" w:customStyle="1" w:styleId="ListLabel463">
    <w:name w:val="ListLabel 463"/>
    <w:qFormat/>
    <w:rsid w:val="006A2D1D"/>
    <w:rPr>
      <w:rFonts w:cs="Times New Roman"/>
    </w:rPr>
  </w:style>
  <w:style w:type="character" w:customStyle="1" w:styleId="ListLabel464">
    <w:name w:val="ListLabel 464"/>
    <w:qFormat/>
    <w:rsid w:val="006A2D1D"/>
    <w:rPr>
      <w:rFonts w:cs="Times New Roman"/>
    </w:rPr>
  </w:style>
  <w:style w:type="character" w:customStyle="1" w:styleId="ListLabel465">
    <w:name w:val="ListLabel 465"/>
    <w:qFormat/>
    <w:rsid w:val="006A2D1D"/>
    <w:rPr>
      <w:rFonts w:cs="Times New Roman"/>
    </w:rPr>
  </w:style>
  <w:style w:type="character" w:customStyle="1" w:styleId="ListLabel466">
    <w:name w:val="ListLabel 466"/>
    <w:qFormat/>
    <w:rsid w:val="006A2D1D"/>
    <w:rPr>
      <w:rFonts w:cs="Times New Roman"/>
    </w:rPr>
  </w:style>
  <w:style w:type="character" w:customStyle="1" w:styleId="ListLabel467">
    <w:name w:val="ListLabel 467"/>
    <w:qFormat/>
    <w:rsid w:val="006A2D1D"/>
    <w:rPr>
      <w:rFonts w:cs="Times New Roman"/>
    </w:rPr>
  </w:style>
  <w:style w:type="character" w:customStyle="1" w:styleId="ListLabel468">
    <w:name w:val="ListLabel 468"/>
    <w:qFormat/>
    <w:rsid w:val="006A2D1D"/>
    <w:rPr>
      <w:rFonts w:cs="Times New Roman"/>
    </w:rPr>
  </w:style>
  <w:style w:type="character" w:customStyle="1" w:styleId="ListLabel469">
    <w:name w:val="ListLabel 469"/>
    <w:qFormat/>
    <w:rsid w:val="006A2D1D"/>
    <w:rPr>
      <w:rFonts w:cs="Times New Roman"/>
    </w:rPr>
  </w:style>
  <w:style w:type="character" w:customStyle="1" w:styleId="ListLabel470">
    <w:name w:val="ListLabel 470"/>
    <w:qFormat/>
    <w:rsid w:val="006A2D1D"/>
    <w:rPr>
      <w:rFonts w:cs="Times New Roman"/>
    </w:rPr>
  </w:style>
  <w:style w:type="character" w:customStyle="1" w:styleId="ListLabel471">
    <w:name w:val="ListLabel 471"/>
    <w:qFormat/>
    <w:rsid w:val="006A2D1D"/>
    <w:rPr>
      <w:rFonts w:cs="Symbol"/>
      <w:sz w:val="24"/>
    </w:rPr>
  </w:style>
  <w:style w:type="character" w:customStyle="1" w:styleId="ListLabel472">
    <w:name w:val="ListLabel 472"/>
    <w:qFormat/>
    <w:rsid w:val="006A2D1D"/>
    <w:rPr>
      <w:rFonts w:cs="Times New Roman"/>
    </w:rPr>
  </w:style>
  <w:style w:type="character" w:customStyle="1" w:styleId="ListLabel473">
    <w:name w:val="ListLabel 473"/>
    <w:qFormat/>
    <w:rsid w:val="006A2D1D"/>
    <w:rPr>
      <w:rFonts w:cs="Times New Roman"/>
    </w:rPr>
  </w:style>
  <w:style w:type="character" w:customStyle="1" w:styleId="ListLabel474">
    <w:name w:val="ListLabel 474"/>
    <w:qFormat/>
    <w:rsid w:val="006A2D1D"/>
    <w:rPr>
      <w:rFonts w:cs="Times New Roman"/>
    </w:rPr>
  </w:style>
  <w:style w:type="character" w:customStyle="1" w:styleId="ListLabel475">
    <w:name w:val="ListLabel 475"/>
    <w:qFormat/>
    <w:rsid w:val="006A2D1D"/>
    <w:rPr>
      <w:rFonts w:cs="Times New Roman"/>
    </w:rPr>
  </w:style>
  <w:style w:type="character" w:customStyle="1" w:styleId="ListLabel476">
    <w:name w:val="ListLabel 476"/>
    <w:qFormat/>
    <w:rsid w:val="006A2D1D"/>
    <w:rPr>
      <w:rFonts w:cs="Times New Roman"/>
    </w:rPr>
  </w:style>
  <w:style w:type="character" w:customStyle="1" w:styleId="ListLabel477">
    <w:name w:val="ListLabel 477"/>
    <w:qFormat/>
    <w:rsid w:val="006A2D1D"/>
    <w:rPr>
      <w:rFonts w:cs="Times New Roman"/>
    </w:rPr>
  </w:style>
  <w:style w:type="character" w:customStyle="1" w:styleId="ListLabel478">
    <w:name w:val="ListLabel 478"/>
    <w:qFormat/>
    <w:rsid w:val="006A2D1D"/>
    <w:rPr>
      <w:rFonts w:cs="Times New Roman"/>
    </w:rPr>
  </w:style>
  <w:style w:type="character" w:customStyle="1" w:styleId="ListLabel479">
    <w:name w:val="ListLabel 479"/>
    <w:qFormat/>
    <w:rsid w:val="006A2D1D"/>
    <w:rPr>
      <w:rFonts w:cs="Times New Roman"/>
    </w:rPr>
  </w:style>
  <w:style w:type="character" w:customStyle="1" w:styleId="ListLabel480">
    <w:name w:val="ListLabel 480"/>
    <w:qFormat/>
    <w:rsid w:val="006A2D1D"/>
    <w:rPr>
      <w:rFonts w:cs="Symbol"/>
      <w:sz w:val="24"/>
    </w:rPr>
  </w:style>
  <w:style w:type="character" w:customStyle="1" w:styleId="ListLabel481">
    <w:name w:val="ListLabel 481"/>
    <w:qFormat/>
    <w:rsid w:val="006A2D1D"/>
    <w:rPr>
      <w:rFonts w:cs="Courier New"/>
    </w:rPr>
  </w:style>
  <w:style w:type="character" w:customStyle="1" w:styleId="ListLabel482">
    <w:name w:val="ListLabel 482"/>
    <w:qFormat/>
    <w:rsid w:val="006A2D1D"/>
    <w:rPr>
      <w:rFonts w:cs="Wingdings"/>
    </w:rPr>
  </w:style>
  <w:style w:type="character" w:customStyle="1" w:styleId="ListLabel483">
    <w:name w:val="ListLabel 483"/>
    <w:qFormat/>
    <w:rsid w:val="006A2D1D"/>
    <w:rPr>
      <w:rFonts w:cs="Symbol"/>
    </w:rPr>
  </w:style>
  <w:style w:type="character" w:customStyle="1" w:styleId="ListLabel484">
    <w:name w:val="ListLabel 484"/>
    <w:qFormat/>
    <w:rsid w:val="006A2D1D"/>
    <w:rPr>
      <w:rFonts w:cs="Courier New"/>
    </w:rPr>
  </w:style>
  <w:style w:type="character" w:customStyle="1" w:styleId="ListLabel485">
    <w:name w:val="ListLabel 485"/>
    <w:qFormat/>
    <w:rsid w:val="006A2D1D"/>
    <w:rPr>
      <w:rFonts w:cs="Wingdings"/>
    </w:rPr>
  </w:style>
  <w:style w:type="character" w:customStyle="1" w:styleId="ListLabel486">
    <w:name w:val="ListLabel 486"/>
    <w:qFormat/>
    <w:rsid w:val="006A2D1D"/>
    <w:rPr>
      <w:rFonts w:cs="Symbol"/>
    </w:rPr>
  </w:style>
  <w:style w:type="character" w:customStyle="1" w:styleId="ListLabel487">
    <w:name w:val="ListLabel 487"/>
    <w:qFormat/>
    <w:rsid w:val="006A2D1D"/>
    <w:rPr>
      <w:rFonts w:cs="Courier New"/>
    </w:rPr>
  </w:style>
  <w:style w:type="character" w:customStyle="1" w:styleId="ListLabel488">
    <w:name w:val="ListLabel 488"/>
    <w:qFormat/>
    <w:rsid w:val="006A2D1D"/>
    <w:rPr>
      <w:rFonts w:cs="Wingdings"/>
    </w:rPr>
  </w:style>
  <w:style w:type="character" w:customStyle="1" w:styleId="ListLabel489">
    <w:name w:val="ListLabel 489"/>
    <w:qFormat/>
    <w:rsid w:val="006A2D1D"/>
    <w:rPr>
      <w:rFonts w:cs="Symbol"/>
      <w:sz w:val="24"/>
    </w:rPr>
  </w:style>
  <w:style w:type="character" w:customStyle="1" w:styleId="ListLabel490">
    <w:name w:val="ListLabel 490"/>
    <w:qFormat/>
    <w:rsid w:val="006A2D1D"/>
    <w:rPr>
      <w:rFonts w:cs="Courier New"/>
    </w:rPr>
  </w:style>
  <w:style w:type="character" w:customStyle="1" w:styleId="ListLabel491">
    <w:name w:val="ListLabel 491"/>
    <w:qFormat/>
    <w:rsid w:val="006A2D1D"/>
    <w:rPr>
      <w:rFonts w:cs="Wingdings"/>
    </w:rPr>
  </w:style>
  <w:style w:type="character" w:customStyle="1" w:styleId="ListLabel492">
    <w:name w:val="ListLabel 492"/>
    <w:qFormat/>
    <w:rsid w:val="006A2D1D"/>
    <w:rPr>
      <w:rFonts w:cs="Symbol"/>
    </w:rPr>
  </w:style>
  <w:style w:type="character" w:customStyle="1" w:styleId="ListLabel493">
    <w:name w:val="ListLabel 493"/>
    <w:qFormat/>
    <w:rsid w:val="006A2D1D"/>
    <w:rPr>
      <w:rFonts w:cs="Courier New"/>
    </w:rPr>
  </w:style>
  <w:style w:type="character" w:customStyle="1" w:styleId="ListLabel494">
    <w:name w:val="ListLabel 494"/>
    <w:qFormat/>
    <w:rsid w:val="006A2D1D"/>
    <w:rPr>
      <w:rFonts w:cs="Wingdings"/>
    </w:rPr>
  </w:style>
  <w:style w:type="character" w:customStyle="1" w:styleId="ListLabel495">
    <w:name w:val="ListLabel 495"/>
    <w:qFormat/>
    <w:rsid w:val="006A2D1D"/>
    <w:rPr>
      <w:rFonts w:cs="Symbol"/>
    </w:rPr>
  </w:style>
  <w:style w:type="character" w:customStyle="1" w:styleId="ListLabel496">
    <w:name w:val="ListLabel 496"/>
    <w:qFormat/>
    <w:rsid w:val="006A2D1D"/>
    <w:rPr>
      <w:rFonts w:cs="Courier New"/>
    </w:rPr>
  </w:style>
  <w:style w:type="character" w:customStyle="1" w:styleId="ListLabel497">
    <w:name w:val="ListLabel 497"/>
    <w:qFormat/>
    <w:rsid w:val="006A2D1D"/>
    <w:rPr>
      <w:rFonts w:cs="Wingdings"/>
    </w:rPr>
  </w:style>
  <w:style w:type="character" w:customStyle="1" w:styleId="ListLabel498">
    <w:name w:val="ListLabel 498"/>
    <w:qFormat/>
    <w:rsid w:val="006A2D1D"/>
    <w:rPr>
      <w:rFonts w:cs="Symbol"/>
      <w:sz w:val="24"/>
    </w:rPr>
  </w:style>
  <w:style w:type="character" w:customStyle="1" w:styleId="ListLabel499">
    <w:name w:val="ListLabel 499"/>
    <w:qFormat/>
    <w:rsid w:val="006A2D1D"/>
    <w:rPr>
      <w:rFonts w:cs="Courier New"/>
    </w:rPr>
  </w:style>
  <w:style w:type="character" w:customStyle="1" w:styleId="ListLabel500">
    <w:name w:val="ListLabel 500"/>
    <w:qFormat/>
    <w:rsid w:val="006A2D1D"/>
    <w:rPr>
      <w:rFonts w:cs="Wingdings"/>
    </w:rPr>
  </w:style>
  <w:style w:type="character" w:customStyle="1" w:styleId="ListLabel501">
    <w:name w:val="ListLabel 501"/>
    <w:qFormat/>
    <w:rsid w:val="006A2D1D"/>
    <w:rPr>
      <w:rFonts w:cs="Symbol"/>
    </w:rPr>
  </w:style>
  <w:style w:type="character" w:customStyle="1" w:styleId="ListLabel502">
    <w:name w:val="ListLabel 502"/>
    <w:qFormat/>
    <w:rsid w:val="006A2D1D"/>
    <w:rPr>
      <w:rFonts w:cs="Courier New"/>
    </w:rPr>
  </w:style>
  <w:style w:type="character" w:customStyle="1" w:styleId="ListLabel503">
    <w:name w:val="ListLabel 503"/>
    <w:qFormat/>
    <w:rsid w:val="006A2D1D"/>
    <w:rPr>
      <w:rFonts w:cs="Wingdings"/>
    </w:rPr>
  </w:style>
  <w:style w:type="character" w:customStyle="1" w:styleId="ListLabel504">
    <w:name w:val="ListLabel 504"/>
    <w:qFormat/>
    <w:rsid w:val="006A2D1D"/>
    <w:rPr>
      <w:rFonts w:cs="Symbol"/>
    </w:rPr>
  </w:style>
  <w:style w:type="character" w:customStyle="1" w:styleId="ListLabel505">
    <w:name w:val="ListLabel 505"/>
    <w:qFormat/>
    <w:rsid w:val="006A2D1D"/>
    <w:rPr>
      <w:rFonts w:cs="Courier New"/>
    </w:rPr>
  </w:style>
  <w:style w:type="character" w:customStyle="1" w:styleId="ListLabel506">
    <w:name w:val="ListLabel 506"/>
    <w:qFormat/>
    <w:rsid w:val="006A2D1D"/>
    <w:rPr>
      <w:rFonts w:cs="Wingdings"/>
    </w:rPr>
  </w:style>
  <w:style w:type="character" w:customStyle="1" w:styleId="ListLabel507">
    <w:name w:val="ListLabel 507"/>
    <w:qFormat/>
    <w:rsid w:val="006A2D1D"/>
    <w:rPr>
      <w:rFonts w:cs="Calibri"/>
      <w:sz w:val="24"/>
    </w:rPr>
  </w:style>
  <w:style w:type="character" w:customStyle="1" w:styleId="ListLabel508">
    <w:name w:val="ListLabel 508"/>
    <w:qFormat/>
    <w:rsid w:val="006A2D1D"/>
    <w:rPr>
      <w:rFonts w:cs="Courier New"/>
    </w:rPr>
  </w:style>
  <w:style w:type="character" w:customStyle="1" w:styleId="ListLabel509">
    <w:name w:val="ListLabel 509"/>
    <w:qFormat/>
    <w:rsid w:val="006A2D1D"/>
    <w:rPr>
      <w:rFonts w:cs="Wingdings"/>
    </w:rPr>
  </w:style>
  <w:style w:type="character" w:customStyle="1" w:styleId="ListLabel510">
    <w:name w:val="ListLabel 510"/>
    <w:qFormat/>
    <w:rsid w:val="006A2D1D"/>
    <w:rPr>
      <w:rFonts w:cs="Symbol"/>
    </w:rPr>
  </w:style>
  <w:style w:type="character" w:customStyle="1" w:styleId="ListLabel511">
    <w:name w:val="ListLabel 511"/>
    <w:qFormat/>
    <w:rsid w:val="006A2D1D"/>
    <w:rPr>
      <w:rFonts w:cs="Courier New"/>
    </w:rPr>
  </w:style>
  <w:style w:type="character" w:customStyle="1" w:styleId="ListLabel512">
    <w:name w:val="ListLabel 512"/>
    <w:qFormat/>
    <w:rsid w:val="006A2D1D"/>
    <w:rPr>
      <w:rFonts w:cs="Wingdings"/>
    </w:rPr>
  </w:style>
  <w:style w:type="character" w:customStyle="1" w:styleId="ListLabel513">
    <w:name w:val="ListLabel 513"/>
    <w:qFormat/>
    <w:rsid w:val="006A2D1D"/>
    <w:rPr>
      <w:rFonts w:cs="Symbol"/>
    </w:rPr>
  </w:style>
  <w:style w:type="character" w:customStyle="1" w:styleId="ListLabel514">
    <w:name w:val="ListLabel 514"/>
    <w:qFormat/>
    <w:rsid w:val="006A2D1D"/>
    <w:rPr>
      <w:rFonts w:cs="Courier New"/>
    </w:rPr>
  </w:style>
  <w:style w:type="character" w:customStyle="1" w:styleId="ListLabel515">
    <w:name w:val="ListLabel 515"/>
    <w:qFormat/>
    <w:rsid w:val="006A2D1D"/>
    <w:rPr>
      <w:rFonts w:cs="Wingdings"/>
    </w:rPr>
  </w:style>
  <w:style w:type="character" w:customStyle="1" w:styleId="ListLabel516">
    <w:name w:val="ListLabel 516"/>
    <w:qFormat/>
    <w:rsid w:val="006A2D1D"/>
    <w:rPr>
      <w:rFonts w:cs="Symbol"/>
      <w:sz w:val="24"/>
    </w:rPr>
  </w:style>
  <w:style w:type="character" w:customStyle="1" w:styleId="ListLabel517">
    <w:name w:val="ListLabel 517"/>
    <w:qFormat/>
    <w:rsid w:val="006A2D1D"/>
    <w:rPr>
      <w:rFonts w:cs="Courier New"/>
    </w:rPr>
  </w:style>
  <w:style w:type="character" w:customStyle="1" w:styleId="ListLabel518">
    <w:name w:val="ListLabel 518"/>
    <w:qFormat/>
    <w:rsid w:val="006A2D1D"/>
    <w:rPr>
      <w:rFonts w:cs="Wingdings"/>
    </w:rPr>
  </w:style>
  <w:style w:type="character" w:customStyle="1" w:styleId="ListLabel519">
    <w:name w:val="ListLabel 519"/>
    <w:qFormat/>
    <w:rsid w:val="006A2D1D"/>
    <w:rPr>
      <w:rFonts w:cs="Symbol"/>
    </w:rPr>
  </w:style>
  <w:style w:type="character" w:customStyle="1" w:styleId="ListLabel520">
    <w:name w:val="ListLabel 520"/>
    <w:qFormat/>
    <w:rsid w:val="006A2D1D"/>
    <w:rPr>
      <w:rFonts w:cs="Courier New"/>
    </w:rPr>
  </w:style>
  <w:style w:type="character" w:customStyle="1" w:styleId="ListLabel521">
    <w:name w:val="ListLabel 521"/>
    <w:qFormat/>
    <w:rsid w:val="006A2D1D"/>
    <w:rPr>
      <w:rFonts w:cs="Wingdings"/>
    </w:rPr>
  </w:style>
  <w:style w:type="character" w:customStyle="1" w:styleId="ListLabel522">
    <w:name w:val="ListLabel 522"/>
    <w:qFormat/>
    <w:rsid w:val="006A2D1D"/>
    <w:rPr>
      <w:rFonts w:cs="Symbol"/>
    </w:rPr>
  </w:style>
  <w:style w:type="character" w:customStyle="1" w:styleId="ListLabel523">
    <w:name w:val="ListLabel 523"/>
    <w:qFormat/>
    <w:rsid w:val="006A2D1D"/>
    <w:rPr>
      <w:rFonts w:cs="Courier New"/>
    </w:rPr>
  </w:style>
  <w:style w:type="character" w:customStyle="1" w:styleId="ListLabel524">
    <w:name w:val="ListLabel 524"/>
    <w:qFormat/>
    <w:rsid w:val="006A2D1D"/>
    <w:rPr>
      <w:rFonts w:cs="Wingdings"/>
    </w:rPr>
  </w:style>
  <w:style w:type="character" w:customStyle="1" w:styleId="ListLabel525">
    <w:name w:val="ListLabel 525"/>
    <w:qFormat/>
    <w:rsid w:val="006A2D1D"/>
    <w:rPr>
      <w:rFonts w:cs="Symbol"/>
      <w:sz w:val="24"/>
    </w:rPr>
  </w:style>
  <w:style w:type="character" w:customStyle="1" w:styleId="ListLabel526">
    <w:name w:val="ListLabel 526"/>
    <w:qFormat/>
    <w:rsid w:val="006A2D1D"/>
    <w:rPr>
      <w:rFonts w:cs="Courier New"/>
    </w:rPr>
  </w:style>
  <w:style w:type="character" w:customStyle="1" w:styleId="ListLabel527">
    <w:name w:val="ListLabel 527"/>
    <w:qFormat/>
    <w:rsid w:val="006A2D1D"/>
    <w:rPr>
      <w:rFonts w:cs="Wingdings"/>
    </w:rPr>
  </w:style>
  <w:style w:type="character" w:customStyle="1" w:styleId="ListLabel528">
    <w:name w:val="ListLabel 528"/>
    <w:qFormat/>
    <w:rsid w:val="006A2D1D"/>
    <w:rPr>
      <w:rFonts w:cs="Symbol"/>
    </w:rPr>
  </w:style>
  <w:style w:type="character" w:customStyle="1" w:styleId="ListLabel529">
    <w:name w:val="ListLabel 529"/>
    <w:qFormat/>
    <w:rsid w:val="006A2D1D"/>
    <w:rPr>
      <w:rFonts w:cs="Courier New"/>
    </w:rPr>
  </w:style>
  <w:style w:type="character" w:customStyle="1" w:styleId="ListLabel530">
    <w:name w:val="ListLabel 530"/>
    <w:qFormat/>
    <w:rsid w:val="006A2D1D"/>
    <w:rPr>
      <w:rFonts w:cs="Wingdings"/>
    </w:rPr>
  </w:style>
  <w:style w:type="character" w:customStyle="1" w:styleId="ListLabel531">
    <w:name w:val="ListLabel 531"/>
    <w:qFormat/>
    <w:rsid w:val="006A2D1D"/>
    <w:rPr>
      <w:rFonts w:cs="Symbol"/>
    </w:rPr>
  </w:style>
  <w:style w:type="character" w:customStyle="1" w:styleId="ListLabel532">
    <w:name w:val="ListLabel 532"/>
    <w:qFormat/>
    <w:rsid w:val="006A2D1D"/>
    <w:rPr>
      <w:rFonts w:cs="Courier New"/>
    </w:rPr>
  </w:style>
  <w:style w:type="character" w:customStyle="1" w:styleId="ListLabel533">
    <w:name w:val="ListLabel 533"/>
    <w:qFormat/>
    <w:rsid w:val="006A2D1D"/>
    <w:rPr>
      <w:rFonts w:cs="Wingdings"/>
    </w:rPr>
  </w:style>
  <w:style w:type="character" w:customStyle="1" w:styleId="ListLabel534">
    <w:name w:val="ListLabel 534"/>
    <w:qFormat/>
    <w:rsid w:val="006A2D1D"/>
    <w:rPr>
      <w:rFonts w:asciiTheme="minorHAnsi" w:hAnsiTheme="minorHAnsi" w:cstheme="minorHAnsi"/>
      <w:color w:val="000000"/>
      <w:sz w:val="24"/>
      <w:szCs w:val="24"/>
    </w:rPr>
  </w:style>
  <w:style w:type="character" w:customStyle="1" w:styleId="ListLabel535">
    <w:name w:val="ListLabel 535"/>
    <w:qFormat/>
    <w:rsid w:val="006A2D1D"/>
    <w:rPr>
      <w:rFonts w:asciiTheme="minorHAnsi" w:hAnsiTheme="minorHAnsi" w:cstheme="minorHAnsi"/>
    </w:rPr>
  </w:style>
  <w:style w:type="character" w:customStyle="1" w:styleId="ListLabel536">
    <w:name w:val="ListLabel 536"/>
    <w:qFormat/>
    <w:rsid w:val="006A2D1D"/>
    <w:rPr>
      <w:rFonts w:asciiTheme="minorHAnsi" w:hAnsiTheme="minorHAnsi" w:cstheme="minorHAnsi"/>
      <w:color w:val="auto"/>
    </w:rPr>
  </w:style>
  <w:style w:type="character" w:customStyle="1" w:styleId="ListLabel537">
    <w:name w:val="ListLabel 537"/>
    <w:qFormat/>
    <w:rsid w:val="006A2D1D"/>
    <w:rPr>
      <w:rFonts w:cstheme="minorHAnsi"/>
      <w:color w:val="auto"/>
      <w:sz w:val="24"/>
      <w:szCs w:val="24"/>
      <w:lang w:val="it-IT"/>
    </w:rPr>
  </w:style>
  <w:style w:type="character" w:customStyle="1" w:styleId="ListLabel538">
    <w:name w:val="ListLabel 538"/>
    <w:qFormat/>
    <w:rsid w:val="006A2D1D"/>
    <w:rPr>
      <w:rFonts w:cstheme="minorHAnsi"/>
      <w:color w:val="auto"/>
      <w:sz w:val="24"/>
      <w:szCs w:val="24"/>
    </w:rPr>
  </w:style>
  <w:style w:type="character" w:customStyle="1" w:styleId="ListLabel539">
    <w:name w:val="ListLabel 539"/>
    <w:qFormat/>
    <w:rsid w:val="006A2D1D"/>
    <w:rPr>
      <w:rFonts w:asciiTheme="minorHAnsi" w:hAnsiTheme="minorHAnsi" w:cstheme="minorHAnsi"/>
      <w:lang w:val="en-US"/>
    </w:rPr>
  </w:style>
  <w:style w:type="character" w:customStyle="1" w:styleId="ListLabel540">
    <w:name w:val="ListLabel 540"/>
    <w:qFormat/>
    <w:rsid w:val="006A2D1D"/>
    <w:rPr>
      <w:rFonts w:ascii="Calibri" w:hAnsi="Calibri" w:cs="Times New Roman"/>
      <w:b w:val="0"/>
      <w:sz w:val="24"/>
    </w:rPr>
  </w:style>
  <w:style w:type="character" w:customStyle="1" w:styleId="ListLabel541">
    <w:name w:val="ListLabel 541"/>
    <w:qFormat/>
    <w:rsid w:val="006A2D1D"/>
    <w:rPr>
      <w:rFonts w:ascii="Calibri" w:hAnsi="Calibri" w:cs="Times New Roman"/>
      <w:color w:val="000000"/>
    </w:rPr>
  </w:style>
  <w:style w:type="character" w:customStyle="1" w:styleId="ListLabel542">
    <w:name w:val="ListLabel 542"/>
    <w:qFormat/>
    <w:rsid w:val="006A2D1D"/>
    <w:rPr>
      <w:rFonts w:ascii="Calibri" w:hAnsi="Calibri" w:cs="Times New Roman"/>
      <w:b w:val="0"/>
      <w:bCs w:val="0"/>
      <w:i w:val="0"/>
      <w:iCs w:val="0"/>
      <w:caps w:val="0"/>
      <w:smallCaps w:val="0"/>
      <w:strike w:val="0"/>
      <w:dstrike w:val="0"/>
      <w:vanish w:val="0"/>
      <w:color w:val="000000"/>
      <w:spacing w:val="0"/>
      <w:kern w:val="0"/>
      <w:position w:val="0"/>
      <w:sz w:val="28"/>
      <w:u w:val="none"/>
      <w:vertAlign w:val="baseline"/>
    </w:rPr>
  </w:style>
  <w:style w:type="character" w:customStyle="1" w:styleId="ListLabel543">
    <w:name w:val="ListLabel 543"/>
    <w:qFormat/>
    <w:rsid w:val="006A2D1D"/>
    <w:rPr>
      <w:rFonts w:cs="Times New Roman"/>
    </w:rPr>
  </w:style>
  <w:style w:type="character" w:customStyle="1" w:styleId="ListLabel544">
    <w:name w:val="ListLabel 544"/>
    <w:qFormat/>
    <w:rsid w:val="006A2D1D"/>
    <w:rPr>
      <w:rFonts w:cs="Times New Roman"/>
    </w:rPr>
  </w:style>
  <w:style w:type="character" w:customStyle="1" w:styleId="ListLabel545">
    <w:name w:val="ListLabel 545"/>
    <w:qFormat/>
    <w:rsid w:val="006A2D1D"/>
    <w:rPr>
      <w:rFonts w:cs="Times New Roman"/>
    </w:rPr>
  </w:style>
  <w:style w:type="character" w:customStyle="1" w:styleId="ListLabel546">
    <w:name w:val="ListLabel 546"/>
    <w:qFormat/>
    <w:rsid w:val="006A2D1D"/>
    <w:rPr>
      <w:rFonts w:cs="Times New Roman"/>
    </w:rPr>
  </w:style>
  <w:style w:type="character" w:customStyle="1" w:styleId="ListLabel547">
    <w:name w:val="ListLabel 547"/>
    <w:qFormat/>
    <w:rsid w:val="006A2D1D"/>
    <w:rPr>
      <w:rFonts w:cs="Times New Roman"/>
    </w:rPr>
  </w:style>
  <w:style w:type="character" w:customStyle="1" w:styleId="ListLabel548">
    <w:name w:val="ListLabel 548"/>
    <w:qFormat/>
    <w:rsid w:val="006A2D1D"/>
    <w:rPr>
      <w:rFonts w:cs="Times New Roman"/>
    </w:rPr>
  </w:style>
  <w:style w:type="character" w:customStyle="1" w:styleId="ListLabel549">
    <w:name w:val="ListLabel 549"/>
    <w:qFormat/>
    <w:rsid w:val="006A2D1D"/>
    <w:rPr>
      <w:rFonts w:cs="Times New Roman"/>
    </w:rPr>
  </w:style>
  <w:style w:type="character" w:customStyle="1" w:styleId="ListLabel550">
    <w:name w:val="ListLabel 550"/>
    <w:qFormat/>
    <w:rsid w:val="006A2D1D"/>
    <w:rPr>
      <w:rFonts w:cs="Times New Roman"/>
      <w:color w:val="000000"/>
    </w:rPr>
  </w:style>
  <w:style w:type="character" w:customStyle="1" w:styleId="ListLabel551">
    <w:name w:val="ListLabel 551"/>
    <w:qFormat/>
    <w:rsid w:val="006A2D1D"/>
    <w:rPr>
      <w:rFonts w:cs="Times New Roman"/>
      <w:b w:val="0"/>
      <w:bCs w:val="0"/>
      <w:i w:val="0"/>
      <w:iCs w:val="0"/>
      <w:caps w:val="0"/>
      <w:smallCaps w:val="0"/>
      <w:strike w:val="0"/>
      <w:dstrike w:val="0"/>
      <w:vanish w:val="0"/>
      <w:color w:val="000000"/>
      <w:spacing w:val="0"/>
      <w:kern w:val="0"/>
      <w:position w:val="0"/>
      <w:sz w:val="28"/>
      <w:u w:val="none"/>
      <w:vertAlign w:val="baseline"/>
    </w:rPr>
  </w:style>
  <w:style w:type="character" w:customStyle="1" w:styleId="ListLabel552">
    <w:name w:val="ListLabel 552"/>
    <w:qFormat/>
    <w:rsid w:val="006A2D1D"/>
    <w:rPr>
      <w:rFonts w:cs="Times New Roman"/>
    </w:rPr>
  </w:style>
  <w:style w:type="character" w:customStyle="1" w:styleId="ListLabel553">
    <w:name w:val="ListLabel 553"/>
    <w:qFormat/>
    <w:rsid w:val="006A2D1D"/>
    <w:rPr>
      <w:rFonts w:cs="Times New Roman"/>
    </w:rPr>
  </w:style>
  <w:style w:type="character" w:customStyle="1" w:styleId="ListLabel554">
    <w:name w:val="ListLabel 554"/>
    <w:qFormat/>
    <w:rsid w:val="006A2D1D"/>
    <w:rPr>
      <w:rFonts w:cs="Times New Roman"/>
    </w:rPr>
  </w:style>
  <w:style w:type="character" w:customStyle="1" w:styleId="ListLabel555">
    <w:name w:val="ListLabel 555"/>
    <w:qFormat/>
    <w:rsid w:val="006A2D1D"/>
    <w:rPr>
      <w:rFonts w:cs="Times New Roman"/>
    </w:rPr>
  </w:style>
  <w:style w:type="character" w:customStyle="1" w:styleId="ListLabel556">
    <w:name w:val="ListLabel 556"/>
    <w:qFormat/>
    <w:rsid w:val="006A2D1D"/>
    <w:rPr>
      <w:rFonts w:cs="Times New Roman"/>
    </w:rPr>
  </w:style>
  <w:style w:type="character" w:customStyle="1" w:styleId="ListLabel557">
    <w:name w:val="ListLabel 557"/>
    <w:qFormat/>
    <w:rsid w:val="006A2D1D"/>
    <w:rPr>
      <w:rFonts w:cs="Times New Roman"/>
    </w:rPr>
  </w:style>
  <w:style w:type="character" w:customStyle="1" w:styleId="ListLabel558">
    <w:name w:val="ListLabel 558"/>
    <w:qFormat/>
    <w:rsid w:val="006A2D1D"/>
    <w:rPr>
      <w:rFonts w:ascii="Calibri" w:hAnsi="Calibri" w:cs="Times New Roman"/>
    </w:rPr>
  </w:style>
  <w:style w:type="character" w:customStyle="1" w:styleId="ListLabel559">
    <w:name w:val="ListLabel 559"/>
    <w:qFormat/>
    <w:rsid w:val="006A2D1D"/>
    <w:rPr>
      <w:rFonts w:cs="Courier New"/>
    </w:rPr>
  </w:style>
  <w:style w:type="character" w:customStyle="1" w:styleId="ListLabel560">
    <w:name w:val="ListLabel 560"/>
    <w:qFormat/>
    <w:rsid w:val="006A2D1D"/>
    <w:rPr>
      <w:rFonts w:cs="Wingdings"/>
    </w:rPr>
  </w:style>
  <w:style w:type="character" w:customStyle="1" w:styleId="ListLabel561">
    <w:name w:val="ListLabel 561"/>
    <w:qFormat/>
    <w:rsid w:val="006A2D1D"/>
    <w:rPr>
      <w:rFonts w:cs="Symbol"/>
    </w:rPr>
  </w:style>
  <w:style w:type="character" w:customStyle="1" w:styleId="ListLabel562">
    <w:name w:val="ListLabel 562"/>
    <w:qFormat/>
    <w:rsid w:val="006A2D1D"/>
    <w:rPr>
      <w:rFonts w:cs="Courier New"/>
    </w:rPr>
  </w:style>
  <w:style w:type="character" w:customStyle="1" w:styleId="ListLabel563">
    <w:name w:val="ListLabel 563"/>
    <w:qFormat/>
    <w:rsid w:val="006A2D1D"/>
    <w:rPr>
      <w:rFonts w:cs="Wingdings"/>
    </w:rPr>
  </w:style>
  <w:style w:type="character" w:customStyle="1" w:styleId="ListLabel564">
    <w:name w:val="ListLabel 564"/>
    <w:qFormat/>
    <w:rsid w:val="006A2D1D"/>
    <w:rPr>
      <w:rFonts w:cs="Symbol"/>
    </w:rPr>
  </w:style>
  <w:style w:type="character" w:customStyle="1" w:styleId="ListLabel565">
    <w:name w:val="ListLabel 565"/>
    <w:qFormat/>
    <w:rsid w:val="006A2D1D"/>
    <w:rPr>
      <w:rFonts w:cs="Courier New"/>
    </w:rPr>
  </w:style>
  <w:style w:type="character" w:customStyle="1" w:styleId="ListLabel566">
    <w:name w:val="ListLabel 566"/>
    <w:qFormat/>
    <w:rsid w:val="006A2D1D"/>
    <w:rPr>
      <w:rFonts w:cs="Wingdings"/>
    </w:rPr>
  </w:style>
  <w:style w:type="character" w:customStyle="1" w:styleId="ListLabel567">
    <w:name w:val="ListLabel 567"/>
    <w:qFormat/>
    <w:rsid w:val="006A2D1D"/>
    <w:rPr>
      <w:rFonts w:ascii="Calibri" w:hAnsi="Calibri" w:cs="Symbol"/>
      <w:sz w:val="24"/>
    </w:rPr>
  </w:style>
  <w:style w:type="character" w:customStyle="1" w:styleId="ListLabel568">
    <w:name w:val="ListLabel 568"/>
    <w:qFormat/>
    <w:rsid w:val="006A2D1D"/>
    <w:rPr>
      <w:rFonts w:cs="Courier New"/>
    </w:rPr>
  </w:style>
  <w:style w:type="character" w:customStyle="1" w:styleId="ListLabel569">
    <w:name w:val="ListLabel 569"/>
    <w:qFormat/>
    <w:rsid w:val="006A2D1D"/>
    <w:rPr>
      <w:rFonts w:cs="Wingdings"/>
    </w:rPr>
  </w:style>
  <w:style w:type="character" w:customStyle="1" w:styleId="ListLabel570">
    <w:name w:val="ListLabel 570"/>
    <w:qFormat/>
    <w:rsid w:val="006A2D1D"/>
    <w:rPr>
      <w:rFonts w:cs="Symbol"/>
    </w:rPr>
  </w:style>
  <w:style w:type="character" w:customStyle="1" w:styleId="ListLabel571">
    <w:name w:val="ListLabel 571"/>
    <w:qFormat/>
    <w:rsid w:val="006A2D1D"/>
    <w:rPr>
      <w:rFonts w:cs="Courier New"/>
    </w:rPr>
  </w:style>
  <w:style w:type="character" w:customStyle="1" w:styleId="ListLabel572">
    <w:name w:val="ListLabel 572"/>
    <w:qFormat/>
    <w:rsid w:val="006A2D1D"/>
    <w:rPr>
      <w:rFonts w:cs="Wingdings"/>
    </w:rPr>
  </w:style>
  <w:style w:type="character" w:customStyle="1" w:styleId="ListLabel573">
    <w:name w:val="ListLabel 573"/>
    <w:qFormat/>
    <w:rsid w:val="006A2D1D"/>
    <w:rPr>
      <w:rFonts w:cs="Symbol"/>
    </w:rPr>
  </w:style>
  <w:style w:type="character" w:customStyle="1" w:styleId="ListLabel574">
    <w:name w:val="ListLabel 574"/>
    <w:qFormat/>
    <w:rsid w:val="006A2D1D"/>
    <w:rPr>
      <w:rFonts w:cs="Courier New"/>
    </w:rPr>
  </w:style>
  <w:style w:type="character" w:customStyle="1" w:styleId="ListLabel575">
    <w:name w:val="ListLabel 575"/>
    <w:qFormat/>
    <w:rsid w:val="006A2D1D"/>
    <w:rPr>
      <w:rFonts w:cs="Wingdings"/>
    </w:rPr>
  </w:style>
  <w:style w:type="character" w:customStyle="1" w:styleId="ListLabel576">
    <w:name w:val="ListLabel 576"/>
    <w:qFormat/>
    <w:rsid w:val="006A2D1D"/>
    <w:rPr>
      <w:rFonts w:ascii="Calibri" w:hAnsi="Calibri" w:cs="Symbol"/>
      <w:sz w:val="24"/>
    </w:rPr>
  </w:style>
  <w:style w:type="character" w:customStyle="1" w:styleId="ListLabel577">
    <w:name w:val="ListLabel 577"/>
    <w:qFormat/>
    <w:rsid w:val="006A2D1D"/>
    <w:rPr>
      <w:rFonts w:cs="Courier New"/>
    </w:rPr>
  </w:style>
  <w:style w:type="character" w:customStyle="1" w:styleId="ListLabel578">
    <w:name w:val="ListLabel 578"/>
    <w:qFormat/>
    <w:rsid w:val="006A2D1D"/>
    <w:rPr>
      <w:rFonts w:cs="Wingdings"/>
    </w:rPr>
  </w:style>
  <w:style w:type="character" w:customStyle="1" w:styleId="ListLabel579">
    <w:name w:val="ListLabel 579"/>
    <w:qFormat/>
    <w:rsid w:val="006A2D1D"/>
    <w:rPr>
      <w:rFonts w:cs="Symbol"/>
    </w:rPr>
  </w:style>
  <w:style w:type="character" w:customStyle="1" w:styleId="ListLabel580">
    <w:name w:val="ListLabel 580"/>
    <w:qFormat/>
    <w:rsid w:val="006A2D1D"/>
    <w:rPr>
      <w:rFonts w:cs="Courier New"/>
    </w:rPr>
  </w:style>
  <w:style w:type="character" w:customStyle="1" w:styleId="ListLabel581">
    <w:name w:val="ListLabel 581"/>
    <w:qFormat/>
    <w:rsid w:val="006A2D1D"/>
    <w:rPr>
      <w:rFonts w:cs="Wingdings"/>
    </w:rPr>
  </w:style>
  <w:style w:type="character" w:customStyle="1" w:styleId="ListLabel582">
    <w:name w:val="ListLabel 582"/>
    <w:qFormat/>
    <w:rsid w:val="006A2D1D"/>
    <w:rPr>
      <w:rFonts w:cs="Symbol"/>
    </w:rPr>
  </w:style>
  <w:style w:type="character" w:customStyle="1" w:styleId="ListLabel583">
    <w:name w:val="ListLabel 583"/>
    <w:qFormat/>
    <w:rsid w:val="006A2D1D"/>
    <w:rPr>
      <w:rFonts w:cs="Courier New"/>
    </w:rPr>
  </w:style>
  <w:style w:type="character" w:customStyle="1" w:styleId="ListLabel584">
    <w:name w:val="ListLabel 584"/>
    <w:qFormat/>
    <w:rsid w:val="006A2D1D"/>
    <w:rPr>
      <w:rFonts w:cs="Wingdings"/>
    </w:rPr>
  </w:style>
  <w:style w:type="character" w:customStyle="1" w:styleId="ListLabel585">
    <w:name w:val="ListLabel 585"/>
    <w:qFormat/>
    <w:rsid w:val="006A2D1D"/>
    <w:rPr>
      <w:rFonts w:ascii="Calibri" w:hAnsi="Calibri" w:cs="Symbol"/>
    </w:rPr>
  </w:style>
  <w:style w:type="character" w:customStyle="1" w:styleId="ListLabel586">
    <w:name w:val="ListLabel 586"/>
    <w:qFormat/>
    <w:rsid w:val="006A2D1D"/>
    <w:rPr>
      <w:rFonts w:cs="Courier New"/>
    </w:rPr>
  </w:style>
  <w:style w:type="character" w:customStyle="1" w:styleId="ListLabel587">
    <w:name w:val="ListLabel 587"/>
    <w:qFormat/>
    <w:rsid w:val="006A2D1D"/>
    <w:rPr>
      <w:rFonts w:cs="Wingdings"/>
    </w:rPr>
  </w:style>
  <w:style w:type="character" w:customStyle="1" w:styleId="ListLabel588">
    <w:name w:val="ListLabel 588"/>
    <w:qFormat/>
    <w:rsid w:val="006A2D1D"/>
    <w:rPr>
      <w:rFonts w:cs="Symbol"/>
    </w:rPr>
  </w:style>
  <w:style w:type="character" w:customStyle="1" w:styleId="ListLabel589">
    <w:name w:val="ListLabel 589"/>
    <w:qFormat/>
    <w:rsid w:val="006A2D1D"/>
    <w:rPr>
      <w:rFonts w:cs="Courier New"/>
    </w:rPr>
  </w:style>
  <w:style w:type="character" w:customStyle="1" w:styleId="ListLabel590">
    <w:name w:val="ListLabel 590"/>
    <w:qFormat/>
    <w:rsid w:val="006A2D1D"/>
    <w:rPr>
      <w:rFonts w:cs="Wingdings"/>
    </w:rPr>
  </w:style>
  <w:style w:type="character" w:customStyle="1" w:styleId="ListLabel591">
    <w:name w:val="ListLabel 591"/>
    <w:qFormat/>
    <w:rsid w:val="006A2D1D"/>
    <w:rPr>
      <w:rFonts w:cs="Symbol"/>
    </w:rPr>
  </w:style>
  <w:style w:type="character" w:customStyle="1" w:styleId="ListLabel592">
    <w:name w:val="ListLabel 592"/>
    <w:qFormat/>
    <w:rsid w:val="006A2D1D"/>
    <w:rPr>
      <w:rFonts w:cs="Courier New"/>
    </w:rPr>
  </w:style>
  <w:style w:type="character" w:customStyle="1" w:styleId="ListLabel593">
    <w:name w:val="ListLabel 593"/>
    <w:qFormat/>
    <w:rsid w:val="006A2D1D"/>
    <w:rPr>
      <w:rFonts w:cs="Wingdings"/>
    </w:rPr>
  </w:style>
  <w:style w:type="character" w:customStyle="1" w:styleId="ListLabel594">
    <w:name w:val="ListLabel 594"/>
    <w:qFormat/>
    <w:rsid w:val="006A2D1D"/>
    <w:rPr>
      <w:rFonts w:ascii="Calibri" w:hAnsi="Calibri" w:cs="Symbol"/>
      <w:sz w:val="24"/>
    </w:rPr>
  </w:style>
  <w:style w:type="character" w:customStyle="1" w:styleId="ListLabel595">
    <w:name w:val="ListLabel 595"/>
    <w:qFormat/>
    <w:rsid w:val="006A2D1D"/>
    <w:rPr>
      <w:rFonts w:cs="Courier New"/>
    </w:rPr>
  </w:style>
  <w:style w:type="character" w:customStyle="1" w:styleId="ListLabel596">
    <w:name w:val="ListLabel 596"/>
    <w:qFormat/>
    <w:rsid w:val="006A2D1D"/>
    <w:rPr>
      <w:rFonts w:cs="Wingdings"/>
    </w:rPr>
  </w:style>
  <w:style w:type="character" w:customStyle="1" w:styleId="ListLabel597">
    <w:name w:val="ListLabel 597"/>
    <w:qFormat/>
    <w:rsid w:val="006A2D1D"/>
    <w:rPr>
      <w:rFonts w:cs="Symbol"/>
    </w:rPr>
  </w:style>
  <w:style w:type="character" w:customStyle="1" w:styleId="ListLabel598">
    <w:name w:val="ListLabel 598"/>
    <w:qFormat/>
    <w:rsid w:val="006A2D1D"/>
    <w:rPr>
      <w:rFonts w:cs="Courier New"/>
    </w:rPr>
  </w:style>
  <w:style w:type="character" w:customStyle="1" w:styleId="ListLabel599">
    <w:name w:val="ListLabel 599"/>
    <w:qFormat/>
    <w:rsid w:val="006A2D1D"/>
    <w:rPr>
      <w:rFonts w:cs="Wingdings"/>
    </w:rPr>
  </w:style>
  <w:style w:type="character" w:customStyle="1" w:styleId="ListLabel600">
    <w:name w:val="ListLabel 600"/>
    <w:qFormat/>
    <w:rsid w:val="006A2D1D"/>
    <w:rPr>
      <w:rFonts w:cs="Symbol"/>
    </w:rPr>
  </w:style>
  <w:style w:type="character" w:customStyle="1" w:styleId="ListLabel601">
    <w:name w:val="ListLabel 601"/>
    <w:qFormat/>
    <w:rsid w:val="006A2D1D"/>
    <w:rPr>
      <w:rFonts w:cs="Courier New"/>
    </w:rPr>
  </w:style>
  <w:style w:type="character" w:customStyle="1" w:styleId="ListLabel602">
    <w:name w:val="ListLabel 602"/>
    <w:qFormat/>
    <w:rsid w:val="006A2D1D"/>
    <w:rPr>
      <w:rFonts w:cs="Wingdings"/>
    </w:rPr>
  </w:style>
  <w:style w:type="character" w:customStyle="1" w:styleId="ListLabel603">
    <w:name w:val="ListLabel 603"/>
    <w:qFormat/>
    <w:rsid w:val="006A2D1D"/>
    <w:rPr>
      <w:rFonts w:ascii="Calibri" w:hAnsi="Calibri" w:cs="Symbol"/>
      <w:sz w:val="24"/>
    </w:rPr>
  </w:style>
  <w:style w:type="character" w:customStyle="1" w:styleId="ListLabel604">
    <w:name w:val="ListLabel 604"/>
    <w:qFormat/>
    <w:rsid w:val="006A2D1D"/>
    <w:rPr>
      <w:rFonts w:cs="Times New Roman"/>
    </w:rPr>
  </w:style>
  <w:style w:type="character" w:customStyle="1" w:styleId="ListLabel605">
    <w:name w:val="ListLabel 605"/>
    <w:qFormat/>
    <w:rsid w:val="006A2D1D"/>
    <w:rPr>
      <w:rFonts w:cs="Times New Roman"/>
    </w:rPr>
  </w:style>
  <w:style w:type="character" w:customStyle="1" w:styleId="ListLabel606">
    <w:name w:val="ListLabel 606"/>
    <w:qFormat/>
    <w:rsid w:val="006A2D1D"/>
    <w:rPr>
      <w:rFonts w:cs="Times New Roman"/>
    </w:rPr>
  </w:style>
  <w:style w:type="character" w:customStyle="1" w:styleId="ListLabel607">
    <w:name w:val="ListLabel 607"/>
    <w:qFormat/>
    <w:rsid w:val="006A2D1D"/>
    <w:rPr>
      <w:rFonts w:cs="Times New Roman"/>
    </w:rPr>
  </w:style>
  <w:style w:type="character" w:customStyle="1" w:styleId="ListLabel608">
    <w:name w:val="ListLabel 608"/>
    <w:qFormat/>
    <w:rsid w:val="006A2D1D"/>
    <w:rPr>
      <w:rFonts w:cs="Times New Roman"/>
    </w:rPr>
  </w:style>
  <w:style w:type="character" w:customStyle="1" w:styleId="ListLabel609">
    <w:name w:val="ListLabel 609"/>
    <w:qFormat/>
    <w:rsid w:val="006A2D1D"/>
    <w:rPr>
      <w:rFonts w:cs="Times New Roman"/>
    </w:rPr>
  </w:style>
  <w:style w:type="character" w:customStyle="1" w:styleId="ListLabel610">
    <w:name w:val="ListLabel 610"/>
    <w:qFormat/>
    <w:rsid w:val="006A2D1D"/>
    <w:rPr>
      <w:rFonts w:cs="Times New Roman"/>
    </w:rPr>
  </w:style>
  <w:style w:type="character" w:customStyle="1" w:styleId="ListLabel611">
    <w:name w:val="ListLabel 611"/>
    <w:qFormat/>
    <w:rsid w:val="006A2D1D"/>
    <w:rPr>
      <w:rFonts w:cs="Times New Roman"/>
    </w:rPr>
  </w:style>
  <w:style w:type="character" w:customStyle="1" w:styleId="ListLabel612">
    <w:name w:val="ListLabel 612"/>
    <w:qFormat/>
    <w:rsid w:val="006A2D1D"/>
    <w:rPr>
      <w:rFonts w:ascii="Calibri" w:hAnsi="Calibri" w:cs="Symbol"/>
      <w:sz w:val="24"/>
    </w:rPr>
  </w:style>
  <w:style w:type="character" w:customStyle="1" w:styleId="ListLabel613">
    <w:name w:val="ListLabel 613"/>
    <w:qFormat/>
    <w:rsid w:val="006A2D1D"/>
    <w:rPr>
      <w:rFonts w:cs="Times New Roman"/>
    </w:rPr>
  </w:style>
  <w:style w:type="character" w:customStyle="1" w:styleId="ListLabel614">
    <w:name w:val="ListLabel 614"/>
    <w:qFormat/>
    <w:rsid w:val="006A2D1D"/>
    <w:rPr>
      <w:rFonts w:cs="Times New Roman"/>
    </w:rPr>
  </w:style>
  <w:style w:type="character" w:customStyle="1" w:styleId="ListLabel615">
    <w:name w:val="ListLabel 615"/>
    <w:qFormat/>
    <w:rsid w:val="006A2D1D"/>
    <w:rPr>
      <w:rFonts w:cs="Times New Roman"/>
    </w:rPr>
  </w:style>
  <w:style w:type="character" w:customStyle="1" w:styleId="ListLabel616">
    <w:name w:val="ListLabel 616"/>
    <w:qFormat/>
    <w:rsid w:val="006A2D1D"/>
    <w:rPr>
      <w:rFonts w:cs="Times New Roman"/>
    </w:rPr>
  </w:style>
  <w:style w:type="character" w:customStyle="1" w:styleId="ListLabel617">
    <w:name w:val="ListLabel 617"/>
    <w:qFormat/>
    <w:rsid w:val="006A2D1D"/>
    <w:rPr>
      <w:rFonts w:cs="Times New Roman"/>
    </w:rPr>
  </w:style>
  <w:style w:type="character" w:customStyle="1" w:styleId="ListLabel618">
    <w:name w:val="ListLabel 618"/>
    <w:qFormat/>
    <w:rsid w:val="006A2D1D"/>
    <w:rPr>
      <w:rFonts w:cs="Times New Roman"/>
    </w:rPr>
  </w:style>
  <w:style w:type="character" w:customStyle="1" w:styleId="ListLabel619">
    <w:name w:val="ListLabel 619"/>
    <w:qFormat/>
    <w:rsid w:val="006A2D1D"/>
    <w:rPr>
      <w:rFonts w:cs="Times New Roman"/>
    </w:rPr>
  </w:style>
  <w:style w:type="character" w:customStyle="1" w:styleId="ListLabel620">
    <w:name w:val="ListLabel 620"/>
    <w:qFormat/>
    <w:rsid w:val="006A2D1D"/>
    <w:rPr>
      <w:rFonts w:cs="Times New Roman"/>
    </w:rPr>
  </w:style>
  <w:style w:type="character" w:customStyle="1" w:styleId="ListLabel621">
    <w:name w:val="ListLabel 621"/>
    <w:qFormat/>
    <w:rsid w:val="006A2D1D"/>
    <w:rPr>
      <w:rFonts w:ascii="Calibri" w:hAnsi="Calibri" w:cs="Symbol"/>
      <w:sz w:val="24"/>
    </w:rPr>
  </w:style>
  <w:style w:type="character" w:customStyle="1" w:styleId="ListLabel622">
    <w:name w:val="ListLabel 622"/>
    <w:qFormat/>
    <w:rsid w:val="006A2D1D"/>
    <w:rPr>
      <w:rFonts w:cs="Times New Roman"/>
    </w:rPr>
  </w:style>
  <w:style w:type="character" w:customStyle="1" w:styleId="ListLabel623">
    <w:name w:val="ListLabel 623"/>
    <w:qFormat/>
    <w:rsid w:val="006A2D1D"/>
    <w:rPr>
      <w:rFonts w:cs="Times New Roman"/>
    </w:rPr>
  </w:style>
  <w:style w:type="character" w:customStyle="1" w:styleId="ListLabel624">
    <w:name w:val="ListLabel 624"/>
    <w:qFormat/>
    <w:rsid w:val="006A2D1D"/>
    <w:rPr>
      <w:rFonts w:cs="Times New Roman"/>
    </w:rPr>
  </w:style>
  <w:style w:type="character" w:customStyle="1" w:styleId="ListLabel625">
    <w:name w:val="ListLabel 625"/>
    <w:qFormat/>
    <w:rsid w:val="006A2D1D"/>
    <w:rPr>
      <w:rFonts w:cs="Times New Roman"/>
    </w:rPr>
  </w:style>
  <w:style w:type="character" w:customStyle="1" w:styleId="ListLabel626">
    <w:name w:val="ListLabel 626"/>
    <w:qFormat/>
    <w:rsid w:val="006A2D1D"/>
    <w:rPr>
      <w:rFonts w:cs="Times New Roman"/>
    </w:rPr>
  </w:style>
  <w:style w:type="character" w:customStyle="1" w:styleId="ListLabel627">
    <w:name w:val="ListLabel 627"/>
    <w:qFormat/>
    <w:rsid w:val="006A2D1D"/>
    <w:rPr>
      <w:rFonts w:cs="Times New Roman"/>
    </w:rPr>
  </w:style>
  <w:style w:type="character" w:customStyle="1" w:styleId="ListLabel628">
    <w:name w:val="ListLabel 628"/>
    <w:qFormat/>
    <w:rsid w:val="006A2D1D"/>
    <w:rPr>
      <w:rFonts w:cs="Times New Roman"/>
    </w:rPr>
  </w:style>
  <w:style w:type="character" w:customStyle="1" w:styleId="ListLabel629">
    <w:name w:val="ListLabel 629"/>
    <w:qFormat/>
    <w:rsid w:val="006A2D1D"/>
    <w:rPr>
      <w:rFonts w:cs="Times New Roman"/>
    </w:rPr>
  </w:style>
  <w:style w:type="character" w:customStyle="1" w:styleId="ListLabel630">
    <w:name w:val="ListLabel 630"/>
    <w:qFormat/>
    <w:rsid w:val="006A2D1D"/>
    <w:rPr>
      <w:rFonts w:ascii="Calibri" w:hAnsi="Calibri" w:cs="Symbol"/>
      <w:sz w:val="24"/>
    </w:rPr>
  </w:style>
  <w:style w:type="character" w:customStyle="1" w:styleId="ListLabel631">
    <w:name w:val="ListLabel 631"/>
    <w:qFormat/>
    <w:rsid w:val="006A2D1D"/>
    <w:rPr>
      <w:rFonts w:cs="Times New Roman"/>
    </w:rPr>
  </w:style>
  <w:style w:type="character" w:customStyle="1" w:styleId="ListLabel632">
    <w:name w:val="ListLabel 632"/>
    <w:qFormat/>
    <w:rsid w:val="006A2D1D"/>
    <w:rPr>
      <w:rFonts w:cs="Times New Roman"/>
    </w:rPr>
  </w:style>
  <w:style w:type="character" w:customStyle="1" w:styleId="ListLabel633">
    <w:name w:val="ListLabel 633"/>
    <w:qFormat/>
    <w:rsid w:val="006A2D1D"/>
    <w:rPr>
      <w:rFonts w:cs="Times New Roman"/>
    </w:rPr>
  </w:style>
  <w:style w:type="character" w:customStyle="1" w:styleId="ListLabel634">
    <w:name w:val="ListLabel 634"/>
    <w:qFormat/>
    <w:rsid w:val="006A2D1D"/>
    <w:rPr>
      <w:rFonts w:cs="Times New Roman"/>
    </w:rPr>
  </w:style>
  <w:style w:type="character" w:customStyle="1" w:styleId="ListLabel635">
    <w:name w:val="ListLabel 635"/>
    <w:qFormat/>
    <w:rsid w:val="006A2D1D"/>
    <w:rPr>
      <w:rFonts w:cs="Times New Roman"/>
    </w:rPr>
  </w:style>
  <w:style w:type="character" w:customStyle="1" w:styleId="ListLabel636">
    <w:name w:val="ListLabel 636"/>
    <w:qFormat/>
    <w:rsid w:val="006A2D1D"/>
    <w:rPr>
      <w:rFonts w:cs="Times New Roman"/>
    </w:rPr>
  </w:style>
  <w:style w:type="character" w:customStyle="1" w:styleId="ListLabel637">
    <w:name w:val="ListLabel 637"/>
    <w:qFormat/>
    <w:rsid w:val="006A2D1D"/>
    <w:rPr>
      <w:rFonts w:cs="Times New Roman"/>
    </w:rPr>
  </w:style>
  <w:style w:type="character" w:customStyle="1" w:styleId="ListLabel638">
    <w:name w:val="ListLabel 638"/>
    <w:qFormat/>
    <w:rsid w:val="006A2D1D"/>
    <w:rPr>
      <w:rFonts w:cs="Times New Roman"/>
    </w:rPr>
  </w:style>
  <w:style w:type="character" w:customStyle="1" w:styleId="ListLabel639">
    <w:name w:val="ListLabel 639"/>
    <w:qFormat/>
    <w:rsid w:val="006A2D1D"/>
    <w:rPr>
      <w:rFonts w:ascii="Calibri" w:hAnsi="Calibri" w:cs="Symbol"/>
    </w:rPr>
  </w:style>
  <w:style w:type="character" w:customStyle="1" w:styleId="ListLabel640">
    <w:name w:val="ListLabel 640"/>
    <w:qFormat/>
    <w:rsid w:val="006A2D1D"/>
    <w:rPr>
      <w:rFonts w:cs="Times New Roman"/>
    </w:rPr>
  </w:style>
  <w:style w:type="character" w:customStyle="1" w:styleId="ListLabel641">
    <w:name w:val="ListLabel 641"/>
    <w:qFormat/>
    <w:rsid w:val="006A2D1D"/>
    <w:rPr>
      <w:rFonts w:cs="Times New Roman"/>
    </w:rPr>
  </w:style>
  <w:style w:type="character" w:customStyle="1" w:styleId="ListLabel642">
    <w:name w:val="ListLabel 642"/>
    <w:qFormat/>
    <w:rsid w:val="006A2D1D"/>
    <w:rPr>
      <w:rFonts w:cs="Times New Roman"/>
    </w:rPr>
  </w:style>
  <w:style w:type="character" w:customStyle="1" w:styleId="ListLabel643">
    <w:name w:val="ListLabel 643"/>
    <w:qFormat/>
    <w:rsid w:val="006A2D1D"/>
    <w:rPr>
      <w:rFonts w:cs="Times New Roman"/>
    </w:rPr>
  </w:style>
  <w:style w:type="character" w:customStyle="1" w:styleId="ListLabel644">
    <w:name w:val="ListLabel 644"/>
    <w:qFormat/>
    <w:rsid w:val="006A2D1D"/>
    <w:rPr>
      <w:rFonts w:cs="Times New Roman"/>
    </w:rPr>
  </w:style>
  <w:style w:type="character" w:customStyle="1" w:styleId="ListLabel645">
    <w:name w:val="ListLabel 645"/>
    <w:qFormat/>
    <w:rsid w:val="006A2D1D"/>
    <w:rPr>
      <w:rFonts w:cs="Times New Roman"/>
    </w:rPr>
  </w:style>
  <w:style w:type="character" w:customStyle="1" w:styleId="ListLabel646">
    <w:name w:val="ListLabel 646"/>
    <w:qFormat/>
    <w:rsid w:val="006A2D1D"/>
    <w:rPr>
      <w:rFonts w:cs="Times New Roman"/>
    </w:rPr>
  </w:style>
  <w:style w:type="character" w:customStyle="1" w:styleId="ListLabel647">
    <w:name w:val="ListLabel 647"/>
    <w:qFormat/>
    <w:rsid w:val="006A2D1D"/>
    <w:rPr>
      <w:rFonts w:cs="Times New Roman"/>
    </w:rPr>
  </w:style>
  <w:style w:type="character" w:customStyle="1" w:styleId="ListLabel648">
    <w:name w:val="ListLabel 648"/>
    <w:qFormat/>
    <w:rsid w:val="006A2D1D"/>
    <w:rPr>
      <w:rFonts w:ascii="Calibri" w:hAnsi="Calibri" w:cs="Symbol"/>
      <w:sz w:val="24"/>
    </w:rPr>
  </w:style>
  <w:style w:type="character" w:customStyle="1" w:styleId="ListLabel649">
    <w:name w:val="ListLabel 649"/>
    <w:qFormat/>
    <w:rsid w:val="006A2D1D"/>
    <w:rPr>
      <w:rFonts w:cs="Courier New"/>
    </w:rPr>
  </w:style>
  <w:style w:type="character" w:customStyle="1" w:styleId="ListLabel650">
    <w:name w:val="ListLabel 650"/>
    <w:qFormat/>
    <w:rsid w:val="006A2D1D"/>
    <w:rPr>
      <w:rFonts w:cs="Wingdings"/>
    </w:rPr>
  </w:style>
  <w:style w:type="character" w:customStyle="1" w:styleId="ListLabel651">
    <w:name w:val="ListLabel 651"/>
    <w:qFormat/>
    <w:rsid w:val="006A2D1D"/>
    <w:rPr>
      <w:rFonts w:cs="Symbol"/>
    </w:rPr>
  </w:style>
  <w:style w:type="character" w:customStyle="1" w:styleId="ListLabel652">
    <w:name w:val="ListLabel 652"/>
    <w:qFormat/>
    <w:rsid w:val="006A2D1D"/>
    <w:rPr>
      <w:rFonts w:cs="Courier New"/>
    </w:rPr>
  </w:style>
  <w:style w:type="character" w:customStyle="1" w:styleId="ListLabel653">
    <w:name w:val="ListLabel 653"/>
    <w:qFormat/>
    <w:rsid w:val="006A2D1D"/>
    <w:rPr>
      <w:rFonts w:cs="Wingdings"/>
    </w:rPr>
  </w:style>
  <w:style w:type="character" w:customStyle="1" w:styleId="ListLabel654">
    <w:name w:val="ListLabel 654"/>
    <w:qFormat/>
    <w:rsid w:val="006A2D1D"/>
    <w:rPr>
      <w:rFonts w:cs="Symbol"/>
    </w:rPr>
  </w:style>
  <w:style w:type="character" w:customStyle="1" w:styleId="ListLabel655">
    <w:name w:val="ListLabel 655"/>
    <w:qFormat/>
    <w:rsid w:val="006A2D1D"/>
    <w:rPr>
      <w:rFonts w:cs="Courier New"/>
    </w:rPr>
  </w:style>
  <w:style w:type="character" w:customStyle="1" w:styleId="ListLabel656">
    <w:name w:val="ListLabel 656"/>
    <w:qFormat/>
    <w:rsid w:val="006A2D1D"/>
    <w:rPr>
      <w:rFonts w:cs="Wingdings"/>
    </w:rPr>
  </w:style>
  <w:style w:type="character" w:customStyle="1" w:styleId="ListLabel657">
    <w:name w:val="ListLabel 657"/>
    <w:qFormat/>
    <w:rsid w:val="006A2D1D"/>
    <w:rPr>
      <w:rFonts w:ascii="Calibri" w:hAnsi="Calibri" w:cs="Symbol"/>
      <w:sz w:val="24"/>
    </w:rPr>
  </w:style>
  <w:style w:type="character" w:customStyle="1" w:styleId="ListLabel658">
    <w:name w:val="ListLabel 658"/>
    <w:qFormat/>
    <w:rsid w:val="006A2D1D"/>
    <w:rPr>
      <w:rFonts w:cs="Courier New"/>
    </w:rPr>
  </w:style>
  <w:style w:type="character" w:customStyle="1" w:styleId="ListLabel659">
    <w:name w:val="ListLabel 659"/>
    <w:qFormat/>
    <w:rsid w:val="006A2D1D"/>
    <w:rPr>
      <w:rFonts w:cs="Wingdings"/>
    </w:rPr>
  </w:style>
  <w:style w:type="character" w:customStyle="1" w:styleId="ListLabel660">
    <w:name w:val="ListLabel 660"/>
    <w:qFormat/>
    <w:rsid w:val="006A2D1D"/>
    <w:rPr>
      <w:rFonts w:cs="Symbol"/>
    </w:rPr>
  </w:style>
  <w:style w:type="character" w:customStyle="1" w:styleId="ListLabel661">
    <w:name w:val="ListLabel 661"/>
    <w:qFormat/>
    <w:rsid w:val="006A2D1D"/>
    <w:rPr>
      <w:rFonts w:cs="Courier New"/>
    </w:rPr>
  </w:style>
  <w:style w:type="character" w:customStyle="1" w:styleId="ListLabel662">
    <w:name w:val="ListLabel 662"/>
    <w:qFormat/>
    <w:rsid w:val="006A2D1D"/>
    <w:rPr>
      <w:rFonts w:cs="Wingdings"/>
    </w:rPr>
  </w:style>
  <w:style w:type="character" w:customStyle="1" w:styleId="ListLabel663">
    <w:name w:val="ListLabel 663"/>
    <w:qFormat/>
    <w:rsid w:val="006A2D1D"/>
    <w:rPr>
      <w:rFonts w:cs="Symbol"/>
    </w:rPr>
  </w:style>
  <w:style w:type="character" w:customStyle="1" w:styleId="ListLabel664">
    <w:name w:val="ListLabel 664"/>
    <w:qFormat/>
    <w:rsid w:val="006A2D1D"/>
    <w:rPr>
      <w:rFonts w:cs="Courier New"/>
    </w:rPr>
  </w:style>
  <w:style w:type="character" w:customStyle="1" w:styleId="ListLabel665">
    <w:name w:val="ListLabel 665"/>
    <w:qFormat/>
    <w:rsid w:val="006A2D1D"/>
    <w:rPr>
      <w:rFonts w:cs="Wingdings"/>
    </w:rPr>
  </w:style>
  <w:style w:type="character" w:customStyle="1" w:styleId="ListLabel666">
    <w:name w:val="ListLabel 666"/>
    <w:qFormat/>
    <w:rsid w:val="006A2D1D"/>
    <w:rPr>
      <w:rFonts w:ascii="Calibri" w:hAnsi="Calibri" w:cs="Symbol"/>
      <w:sz w:val="24"/>
    </w:rPr>
  </w:style>
  <w:style w:type="character" w:customStyle="1" w:styleId="ListLabel667">
    <w:name w:val="ListLabel 667"/>
    <w:qFormat/>
    <w:rsid w:val="006A2D1D"/>
    <w:rPr>
      <w:rFonts w:cs="Courier New"/>
    </w:rPr>
  </w:style>
  <w:style w:type="character" w:customStyle="1" w:styleId="ListLabel668">
    <w:name w:val="ListLabel 668"/>
    <w:qFormat/>
    <w:rsid w:val="006A2D1D"/>
    <w:rPr>
      <w:rFonts w:cs="Wingdings"/>
    </w:rPr>
  </w:style>
  <w:style w:type="character" w:customStyle="1" w:styleId="ListLabel669">
    <w:name w:val="ListLabel 669"/>
    <w:qFormat/>
    <w:rsid w:val="006A2D1D"/>
    <w:rPr>
      <w:rFonts w:cs="Symbol"/>
    </w:rPr>
  </w:style>
  <w:style w:type="character" w:customStyle="1" w:styleId="ListLabel670">
    <w:name w:val="ListLabel 670"/>
    <w:qFormat/>
    <w:rsid w:val="006A2D1D"/>
    <w:rPr>
      <w:rFonts w:cs="Courier New"/>
    </w:rPr>
  </w:style>
  <w:style w:type="character" w:customStyle="1" w:styleId="ListLabel671">
    <w:name w:val="ListLabel 671"/>
    <w:qFormat/>
    <w:rsid w:val="006A2D1D"/>
    <w:rPr>
      <w:rFonts w:cs="Wingdings"/>
    </w:rPr>
  </w:style>
  <w:style w:type="character" w:customStyle="1" w:styleId="ListLabel672">
    <w:name w:val="ListLabel 672"/>
    <w:qFormat/>
    <w:rsid w:val="006A2D1D"/>
    <w:rPr>
      <w:rFonts w:cs="Symbol"/>
    </w:rPr>
  </w:style>
  <w:style w:type="character" w:customStyle="1" w:styleId="ListLabel673">
    <w:name w:val="ListLabel 673"/>
    <w:qFormat/>
    <w:rsid w:val="006A2D1D"/>
    <w:rPr>
      <w:rFonts w:cs="Courier New"/>
    </w:rPr>
  </w:style>
  <w:style w:type="character" w:customStyle="1" w:styleId="ListLabel674">
    <w:name w:val="ListLabel 674"/>
    <w:qFormat/>
    <w:rsid w:val="006A2D1D"/>
    <w:rPr>
      <w:rFonts w:cs="Wingdings"/>
    </w:rPr>
  </w:style>
  <w:style w:type="character" w:customStyle="1" w:styleId="ListLabel675">
    <w:name w:val="ListLabel 675"/>
    <w:qFormat/>
    <w:rsid w:val="006A2D1D"/>
    <w:rPr>
      <w:rFonts w:ascii="Calibri" w:hAnsi="Calibri" w:cs="Symbol"/>
      <w:sz w:val="24"/>
    </w:rPr>
  </w:style>
  <w:style w:type="character" w:customStyle="1" w:styleId="ListLabel676">
    <w:name w:val="ListLabel 676"/>
    <w:qFormat/>
    <w:rsid w:val="006A2D1D"/>
    <w:rPr>
      <w:rFonts w:cs="Courier New"/>
    </w:rPr>
  </w:style>
  <w:style w:type="character" w:customStyle="1" w:styleId="ListLabel677">
    <w:name w:val="ListLabel 677"/>
    <w:qFormat/>
    <w:rsid w:val="006A2D1D"/>
    <w:rPr>
      <w:rFonts w:cs="Wingdings"/>
    </w:rPr>
  </w:style>
  <w:style w:type="character" w:customStyle="1" w:styleId="ListLabel678">
    <w:name w:val="ListLabel 678"/>
    <w:qFormat/>
    <w:rsid w:val="006A2D1D"/>
    <w:rPr>
      <w:rFonts w:cs="Symbol"/>
    </w:rPr>
  </w:style>
  <w:style w:type="character" w:customStyle="1" w:styleId="ListLabel679">
    <w:name w:val="ListLabel 679"/>
    <w:qFormat/>
    <w:rsid w:val="006A2D1D"/>
    <w:rPr>
      <w:rFonts w:cs="Courier New"/>
    </w:rPr>
  </w:style>
  <w:style w:type="character" w:customStyle="1" w:styleId="ListLabel680">
    <w:name w:val="ListLabel 680"/>
    <w:qFormat/>
    <w:rsid w:val="006A2D1D"/>
    <w:rPr>
      <w:rFonts w:cs="Wingdings"/>
    </w:rPr>
  </w:style>
  <w:style w:type="character" w:customStyle="1" w:styleId="ListLabel681">
    <w:name w:val="ListLabel 681"/>
    <w:qFormat/>
    <w:rsid w:val="006A2D1D"/>
    <w:rPr>
      <w:rFonts w:cs="Symbol"/>
    </w:rPr>
  </w:style>
  <w:style w:type="character" w:customStyle="1" w:styleId="ListLabel682">
    <w:name w:val="ListLabel 682"/>
    <w:qFormat/>
    <w:rsid w:val="006A2D1D"/>
    <w:rPr>
      <w:rFonts w:cs="Courier New"/>
    </w:rPr>
  </w:style>
  <w:style w:type="character" w:customStyle="1" w:styleId="ListLabel683">
    <w:name w:val="ListLabel 683"/>
    <w:qFormat/>
    <w:rsid w:val="006A2D1D"/>
    <w:rPr>
      <w:rFonts w:cs="Wingdings"/>
    </w:rPr>
  </w:style>
  <w:style w:type="character" w:customStyle="1" w:styleId="ListLabel684">
    <w:name w:val="ListLabel 684"/>
    <w:qFormat/>
    <w:rsid w:val="006A2D1D"/>
    <w:rPr>
      <w:rFonts w:ascii="Calibri" w:hAnsi="Calibri" w:cs="Symbol"/>
      <w:sz w:val="24"/>
    </w:rPr>
  </w:style>
  <w:style w:type="character" w:customStyle="1" w:styleId="ListLabel685">
    <w:name w:val="ListLabel 685"/>
    <w:qFormat/>
    <w:rsid w:val="006A2D1D"/>
    <w:rPr>
      <w:rFonts w:cs="Courier New"/>
    </w:rPr>
  </w:style>
  <w:style w:type="character" w:customStyle="1" w:styleId="ListLabel686">
    <w:name w:val="ListLabel 686"/>
    <w:qFormat/>
    <w:rsid w:val="006A2D1D"/>
    <w:rPr>
      <w:rFonts w:cs="Wingdings"/>
    </w:rPr>
  </w:style>
  <w:style w:type="character" w:customStyle="1" w:styleId="ListLabel687">
    <w:name w:val="ListLabel 687"/>
    <w:qFormat/>
    <w:rsid w:val="006A2D1D"/>
    <w:rPr>
      <w:rFonts w:cs="Symbol"/>
    </w:rPr>
  </w:style>
  <w:style w:type="character" w:customStyle="1" w:styleId="ListLabel688">
    <w:name w:val="ListLabel 688"/>
    <w:qFormat/>
    <w:rsid w:val="006A2D1D"/>
    <w:rPr>
      <w:rFonts w:cs="Courier New"/>
    </w:rPr>
  </w:style>
  <w:style w:type="character" w:customStyle="1" w:styleId="ListLabel689">
    <w:name w:val="ListLabel 689"/>
    <w:qFormat/>
    <w:rsid w:val="006A2D1D"/>
    <w:rPr>
      <w:rFonts w:cs="Wingdings"/>
    </w:rPr>
  </w:style>
  <w:style w:type="character" w:customStyle="1" w:styleId="ListLabel690">
    <w:name w:val="ListLabel 690"/>
    <w:qFormat/>
    <w:rsid w:val="006A2D1D"/>
    <w:rPr>
      <w:rFonts w:cs="Symbol"/>
    </w:rPr>
  </w:style>
  <w:style w:type="character" w:customStyle="1" w:styleId="ListLabel691">
    <w:name w:val="ListLabel 691"/>
    <w:qFormat/>
    <w:rsid w:val="006A2D1D"/>
    <w:rPr>
      <w:rFonts w:cs="Courier New"/>
    </w:rPr>
  </w:style>
  <w:style w:type="character" w:customStyle="1" w:styleId="ListLabel692">
    <w:name w:val="ListLabel 692"/>
    <w:qFormat/>
    <w:rsid w:val="006A2D1D"/>
    <w:rPr>
      <w:rFonts w:cs="Wingdings"/>
    </w:rPr>
  </w:style>
  <w:style w:type="character" w:customStyle="1" w:styleId="ListLabel693">
    <w:name w:val="ListLabel 693"/>
    <w:qFormat/>
    <w:rsid w:val="006A2D1D"/>
    <w:rPr>
      <w:rFonts w:ascii="Calibri" w:hAnsi="Calibri" w:cs="Symbol"/>
      <w:sz w:val="24"/>
    </w:rPr>
  </w:style>
  <w:style w:type="character" w:customStyle="1" w:styleId="ListLabel694">
    <w:name w:val="ListLabel 694"/>
    <w:qFormat/>
    <w:rsid w:val="006A2D1D"/>
    <w:rPr>
      <w:rFonts w:cs="Courier New"/>
    </w:rPr>
  </w:style>
  <w:style w:type="character" w:customStyle="1" w:styleId="ListLabel695">
    <w:name w:val="ListLabel 695"/>
    <w:qFormat/>
    <w:rsid w:val="006A2D1D"/>
    <w:rPr>
      <w:rFonts w:cs="Wingdings"/>
    </w:rPr>
  </w:style>
  <w:style w:type="character" w:customStyle="1" w:styleId="ListLabel696">
    <w:name w:val="ListLabel 696"/>
    <w:qFormat/>
    <w:rsid w:val="006A2D1D"/>
    <w:rPr>
      <w:rFonts w:cs="Symbol"/>
    </w:rPr>
  </w:style>
  <w:style w:type="character" w:customStyle="1" w:styleId="ListLabel697">
    <w:name w:val="ListLabel 697"/>
    <w:qFormat/>
    <w:rsid w:val="006A2D1D"/>
    <w:rPr>
      <w:rFonts w:cs="Courier New"/>
    </w:rPr>
  </w:style>
  <w:style w:type="character" w:customStyle="1" w:styleId="ListLabel698">
    <w:name w:val="ListLabel 698"/>
    <w:qFormat/>
    <w:rsid w:val="006A2D1D"/>
    <w:rPr>
      <w:rFonts w:cs="Wingdings"/>
    </w:rPr>
  </w:style>
  <w:style w:type="character" w:customStyle="1" w:styleId="ListLabel699">
    <w:name w:val="ListLabel 699"/>
    <w:qFormat/>
    <w:rsid w:val="006A2D1D"/>
    <w:rPr>
      <w:rFonts w:cs="Symbol"/>
    </w:rPr>
  </w:style>
  <w:style w:type="character" w:customStyle="1" w:styleId="ListLabel700">
    <w:name w:val="ListLabel 700"/>
    <w:qFormat/>
    <w:rsid w:val="006A2D1D"/>
    <w:rPr>
      <w:rFonts w:cs="Courier New"/>
    </w:rPr>
  </w:style>
  <w:style w:type="character" w:customStyle="1" w:styleId="ListLabel701">
    <w:name w:val="ListLabel 701"/>
    <w:qFormat/>
    <w:rsid w:val="006A2D1D"/>
    <w:rPr>
      <w:rFonts w:cs="Wingdings"/>
    </w:rPr>
  </w:style>
  <w:style w:type="character" w:customStyle="1" w:styleId="ListLabel702">
    <w:name w:val="ListLabel 702"/>
    <w:qFormat/>
    <w:rsid w:val="006A2D1D"/>
    <w:rPr>
      <w:rFonts w:ascii="Calibri" w:hAnsi="Calibri" w:cs="Symbol"/>
      <w:sz w:val="24"/>
    </w:rPr>
  </w:style>
  <w:style w:type="character" w:customStyle="1" w:styleId="ListLabel703">
    <w:name w:val="ListLabel 703"/>
    <w:qFormat/>
    <w:rsid w:val="006A2D1D"/>
    <w:rPr>
      <w:rFonts w:cs="Courier New"/>
    </w:rPr>
  </w:style>
  <w:style w:type="character" w:customStyle="1" w:styleId="ListLabel704">
    <w:name w:val="ListLabel 704"/>
    <w:qFormat/>
    <w:rsid w:val="006A2D1D"/>
    <w:rPr>
      <w:rFonts w:cs="Wingdings"/>
    </w:rPr>
  </w:style>
  <w:style w:type="character" w:customStyle="1" w:styleId="ListLabel705">
    <w:name w:val="ListLabel 705"/>
    <w:qFormat/>
    <w:rsid w:val="006A2D1D"/>
    <w:rPr>
      <w:rFonts w:cs="Symbol"/>
    </w:rPr>
  </w:style>
  <w:style w:type="character" w:customStyle="1" w:styleId="ListLabel706">
    <w:name w:val="ListLabel 706"/>
    <w:qFormat/>
    <w:rsid w:val="006A2D1D"/>
    <w:rPr>
      <w:rFonts w:cs="Courier New"/>
    </w:rPr>
  </w:style>
  <w:style w:type="character" w:customStyle="1" w:styleId="ListLabel707">
    <w:name w:val="ListLabel 707"/>
    <w:qFormat/>
    <w:rsid w:val="006A2D1D"/>
    <w:rPr>
      <w:rFonts w:cs="Wingdings"/>
    </w:rPr>
  </w:style>
  <w:style w:type="character" w:customStyle="1" w:styleId="ListLabel708">
    <w:name w:val="ListLabel 708"/>
    <w:qFormat/>
    <w:rsid w:val="006A2D1D"/>
    <w:rPr>
      <w:rFonts w:cs="Symbol"/>
    </w:rPr>
  </w:style>
  <w:style w:type="character" w:customStyle="1" w:styleId="ListLabel709">
    <w:name w:val="ListLabel 709"/>
    <w:qFormat/>
    <w:rsid w:val="006A2D1D"/>
    <w:rPr>
      <w:rFonts w:cs="Courier New"/>
    </w:rPr>
  </w:style>
  <w:style w:type="character" w:customStyle="1" w:styleId="ListLabel710">
    <w:name w:val="ListLabel 710"/>
    <w:qFormat/>
    <w:rsid w:val="006A2D1D"/>
    <w:rPr>
      <w:rFonts w:cs="Wingdings"/>
    </w:rPr>
  </w:style>
  <w:style w:type="character" w:customStyle="1" w:styleId="ListLabel711">
    <w:name w:val="ListLabel 711"/>
    <w:qFormat/>
    <w:rsid w:val="006A2D1D"/>
    <w:rPr>
      <w:rFonts w:ascii="Calibri" w:hAnsi="Calibri" w:cs="Symbol"/>
      <w:sz w:val="24"/>
    </w:rPr>
  </w:style>
  <w:style w:type="character" w:customStyle="1" w:styleId="ListLabel712">
    <w:name w:val="ListLabel 712"/>
    <w:qFormat/>
    <w:rsid w:val="006A2D1D"/>
    <w:rPr>
      <w:rFonts w:cs="Courier New"/>
    </w:rPr>
  </w:style>
  <w:style w:type="character" w:customStyle="1" w:styleId="ListLabel713">
    <w:name w:val="ListLabel 713"/>
    <w:qFormat/>
    <w:rsid w:val="006A2D1D"/>
    <w:rPr>
      <w:rFonts w:cs="Wingdings"/>
    </w:rPr>
  </w:style>
  <w:style w:type="character" w:customStyle="1" w:styleId="ListLabel714">
    <w:name w:val="ListLabel 714"/>
    <w:qFormat/>
    <w:rsid w:val="006A2D1D"/>
    <w:rPr>
      <w:rFonts w:cs="Symbol"/>
    </w:rPr>
  </w:style>
  <w:style w:type="character" w:customStyle="1" w:styleId="ListLabel715">
    <w:name w:val="ListLabel 715"/>
    <w:qFormat/>
    <w:rsid w:val="006A2D1D"/>
    <w:rPr>
      <w:rFonts w:cs="Courier New"/>
    </w:rPr>
  </w:style>
  <w:style w:type="character" w:customStyle="1" w:styleId="ListLabel716">
    <w:name w:val="ListLabel 716"/>
    <w:qFormat/>
    <w:rsid w:val="006A2D1D"/>
    <w:rPr>
      <w:rFonts w:cs="Wingdings"/>
    </w:rPr>
  </w:style>
  <w:style w:type="character" w:customStyle="1" w:styleId="ListLabel717">
    <w:name w:val="ListLabel 717"/>
    <w:qFormat/>
    <w:rsid w:val="006A2D1D"/>
    <w:rPr>
      <w:rFonts w:cs="Symbol"/>
    </w:rPr>
  </w:style>
  <w:style w:type="character" w:customStyle="1" w:styleId="ListLabel718">
    <w:name w:val="ListLabel 718"/>
    <w:qFormat/>
    <w:rsid w:val="006A2D1D"/>
    <w:rPr>
      <w:rFonts w:cs="Courier New"/>
    </w:rPr>
  </w:style>
  <w:style w:type="character" w:customStyle="1" w:styleId="ListLabel719">
    <w:name w:val="ListLabel 719"/>
    <w:qFormat/>
    <w:rsid w:val="006A2D1D"/>
    <w:rPr>
      <w:rFonts w:cs="Wingdings"/>
    </w:rPr>
  </w:style>
  <w:style w:type="character" w:customStyle="1" w:styleId="ListLabel720">
    <w:name w:val="ListLabel 720"/>
    <w:qFormat/>
    <w:rsid w:val="006A2D1D"/>
    <w:rPr>
      <w:rFonts w:ascii="Calibri" w:hAnsi="Calibri" w:cs="Symbol"/>
      <w:sz w:val="24"/>
    </w:rPr>
  </w:style>
  <w:style w:type="character" w:customStyle="1" w:styleId="ListLabel721">
    <w:name w:val="ListLabel 721"/>
    <w:qFormat/>
    <w:rsid w:val="006A2D1D"/>
    <w:rPr>
      <w:rFonts w:cs="Courier New"/>
    </w:rPr>
  </w:style>
  <w:style w:type="character" w:customStyle="1" w:styleId="ListLabel722">
    <w:name w:val="ListLabel 722"/>
    <w:qFormat/>
    <w:rsid w:val="006A2D1D"/>
    <w:rPr>
      <w:rFonts w:cs="Wingdings"/>
    </w:rPr>
  </w:style>
  <w:style w:type="character" w:customStyle="1" w:styleId="ListLabel723">
    <w:name w:val="ListLabel 723"/>
    <w:qFormat/>
    <w:rsid w:val="006A2D1D"/>
    <w:rPr>
      <w:rFonts w:cs="Symbol"/>
    </w:rPr>
  </w:style>
  <w:style w:type="character" w:customStyle="1" w:styleId="ListLabel724">
    <w:name w:val="ListLabel 724"/>
    <w:qFormat/>
    <w:rsid w:val="006A2D1D"/>
    <w:rPr>
      <w:rFonts w:cs="Courier New"/>
    </w:rPr>
  </w:style>
  <w:style w:type="character" w:customStyle="1" w:styleId="ListLabel725">
    <w:name w:val="ListLabel 725"/>
    <w:qFormat/>
    <w:rsid w:val="006A2D1D"/>
    <w:rPr>
      <w:rFonts w:cs="Wingdings"/>
    </w:rPr>
  </w:style>
  <w:style w:type="character" w:customStyle="1" w:styleId="ListLabel726">
    <w:name w:val="ListLabel 726"/>
    <w:qFormat/>
    <w:rsid w:val="006A2D1D"/>
    <w:rPr>
      <w:rFonts w:cs="Symbol"/>
    </w:rPr>
  </w:style>
  <w:style w:type="character" w:customStyle="1" w:styleId="ListLabel727">
    <w:name w:val="ListLabel 727"/>
    <w:qFormat/>
    <w:rsid w:val="006A2D1D"/>
    <w:rPr>
      <w:rFonts w:cs="Courier New"/>
    </w:rPr>
  </w:style>
  <w:style w:type="character" w:customStyle="1" w:styleId="ListLabel728">
    <w:name w:val="ListLabel 728"/>
    <w:qFormat/>
    <w:rsid w:val="006A2D1D"/>
    <w:rPr>
      <w:rFonts w:cs="Wingdings"/>
    </w:rPr>
  </w:style>
  <w:style w:type="character" w:customStyle="1" w:styleId="ListLabel729">
    <w:name w:val="ListLabel 729"/>
    <w:qFormat/>
    <w:rsid w:val="006A2D1D"/>
    <w:rPr>
      <w:rFonts w:ascii="Calibri" w:hAnsi="Calibri" w:cs="Symbol"/>
      <w:sz w:val="24"/>
    </w:rPr>
  </w:style>
  <w:style w:type="character" w:customStyle="1" w:styleId="ListLabel730">
    <w:name w:val="ListLabel 730"/>
    <w:qFormat/>
    <w:rsid w:val="006A2D1D"/>
    <w:rPr>
      <w:rFonts w:cs="Courier New"/>
    </w:rPr>
  </w:style>
  <w:style w:type="character" w:customStyle="1" w:styleId="ListLabel731">
    <w:name w:val="ListLabel 731"/>
    <w:qFormat/>
    <w:rsid w:val="006A2D1D"/>
    <w:rPr>
      <w:rFonts w:cs="Wingdings"/>
    </w:rPr>
  </w:style>
  <w:style w:type="character" w:customStyle="1" w:styleId="ListLabel732">
    <w:name w:val="ListLabel 732"/>
    <w:qFormat/>
    <w:rsid w:val="006A2D1D"/>
    <w:rPr>
      <w:rFonts w:cs="Symbol"/>
    </w:rPr>
  </w:style>
  <w:style w:type="character" w:customStyle="1" w:styleId="ListLabel733">
    <w:name w:val="ListLabel 733"/>
    <w:qFormat/>
    <w:rsid w:val="006A2D1D"/>
    <w:rPr>
      <w:rFonts w:cs="Courier New"/>
    </w:rPr>
  </w:style>
  <w:style w:type="character" w:customStyle="1" w:styleId="ListLabel734">
    <w:name w:val="ListLabel 734"/>
    <w:qFormat/>
    <w:rsid w:val="006A2D1D"/>
    <w:rPr>
      <w:rFonts w:cs="Wingdings"/>
    </w:rPr>
  </w:style>
  <w:style w:type="character" w:customStyle="1" w:styleId="ListLabel735">
    <w:name w:val="ListLabel 735"/>
    <w:qFormat/>
    <w:rsid w:val="006A2D1D"/>
    <w:rPr>
      <w:rFonts w:cs="Symbol"/>
    </w:rPr>
  </w:style>
  <w:style w:type="character" w:customStyle="1" w:styleId="ListLabel736">
    <w:name w:val="ListLabel 736"/>
    <w:qFormat/>
    <w:rsid w:val="006A2D1D"/>
    <w:rPr>
      <w:rFonts w:cs="Courier New"/>
    </w:rPr>
  </w:style>
  <w:style w:type="character" w:customStyle="1" w:styleId="ListLabel737">
    <w:name w:val="ListLabel 737"/>
    <w:qFormat/>
    <w:rsid w:val="006A2D1D"/>
    <w:rPr>
      <w:rFonts w:cs="Wingdings"/>
    </w:rPr>
  </w:style>
  <w:style w:type="character" w:customStyle="1" w:styleId="ListLabel738">
    <w:name w:val="ListLabel 738"/>
    <w:qFormat/>
    <w:rsid w:val="006A2D1D"/>
    <w:rPr>
      <w:rFonts w:ascii="Calibri" w:hAnsi="Calibri" w:cs="Symbol"/>
      <w:sz w:val="24"/>
    </w:rPr>
  </w:style>
  <w:style w:type="character" w:customStyle="1" w:styleId="ListLabel739">
    <w:name w:val="ListLabel 739"/>
    <w:qFormat/>
    <w:rsid w:val="006A2D1D"/>
    <w:rPr>
      <w:rFonts w:cs="Courier New"/>
    </w:rPr>
  </w:style>
  <w:style w:type="character" w:customStyle="1" w:styleId="ListLabel740">
    <w:name w:val="ListLabel 740"/>
    <w:qFormat/>
    <w:rsid w:val="006A2D1D"/>
    <w:rPr>
      <w:rFonts w:cs="Wingdings"/>
    </w:rPr>
  </w:style>
  <w:style w:type="character" w:customStyle="1" w:styleId="ListLabel741">
    <w:name w:val="ListLabel 741"/>
    <w:qFormat/>
    <w:rsid w:val="006A2D1D"/>
    <w:rPr>
      <w:rFonts w:cs="Symbol"/>
    </w:rPr>
  </w:style>
  <w:style w:type="character" w:customStyle="1" w:styleId="ListLabel742">
    <w:name w:val="ListLabel 742"/>
    <w:qFormat/>
    <w:rsid w:val="006A2D1D"/>
    <w:rPr>
      <w:rFonts w:cs="Courier New"/>
    </w:rPr>
  </w:style>
  <w:style w:type="character" w:customStyle="1" w:styleId="ListLabel743">
    <w:name w:val="ListLabel 743"/>
    <w:qFormat/>
    <w:rsid w:val="006A2D1D"/>
    <w:rPr>
      <w:rFonts w:cs="Wingdings"/>
    </w:rPr>
  </w:style>
  <w:style w:type="character" w:customStyle="1" w:styleId="ListLabel744">
    <w:name w:val="ListLabel 744"/>
    <w:qFormat/>
    <w:rsid w:val="006A2D1D"/>
    <w:rPr>
      <w:rFonts w:cs="Symbol"/>
    </w:rPr>
  </w:style>
  <w:style w:type="character" w:customStyle="1" w:styleId="ListLabel745">
    <w:name w:val="ListLabel 745"/>
    <w:qFormat/>
    <w:rsid w:val="006A2D1D"/>
    <w:rPr>
      <w:rFonts w:cs="Courier New"/>
    </w:rPr>
  </w:style>
  <w:style w:type="character" w:customStyle="1" w:styleId="ListLabel746">
    <w:name w:val="ListLabel 746"/>
    <w:qFormat/>
    <w:rsid w:val="006A2D1D"/>
    <w:rPr>
      <w:rFonts w:cs="Wingdings"/>
    </w:rPr>
  </w:style>
  <w:style w:type="character" w:customStyle="1" w:styleId="ListLabel747">
    <w:name w:val="ListLabel 747"/>
    <w:qFormat/>
    <w:rsid w:val="006A2D1D"/>
    <w:rPr>
      <w:rFonts w:ascii="Calibri" w:hAnsi="Calibri" w:cs="Symbol"/>
      <w:sz w:val="24"/>
    </w:rPr>
  </w:style>
  <w:style w:type="character" w:customStyle="1" w:styleId="ListLabel748">
    <w:name w:val="ListLabel 748"/>
    <w:qFormat/>
    <w:rsid w:val="006A2D1D"/>
    <w:rPr>
      <w:rFonts w:cs="Courier New"/>
    </w:rPr>
  </w:style>
  <w:style w:type="character" w:customStyle="1" w:styleId="ListLabel749">
    <w:name w:val="ListLabel 749"/>
    <w:qFormat/>
    <w:rsid w:val="006A2D1D"/>
    <w:rPr>
      <w:rFonts w:cs="Wingdings"/>
    </w:rPr>
  </w:style>
  <w:style w:type="character" w:customStyle="1" w:styleId="ListLabel750">
    <w:name w:val="ListLabel 750"/>
    <w:qFormat/>
    <w:rsid w:val="006A2D1D"/>
    <w:rPr>
      <w:rFonts w:cs="Symbol"/>
    </w:rPr>
  </w:style>
  <w:style w:type="character" w:customStyle="1" w:styleId="ListLabel751">
    <w:name w:val="ListLabel 751"/>
    <w:qFormat/>
    <w:rsid w:val="006A2D1D"/>
    <w:rPr>
      <w:rFonts w:cs="Courier New"/>
    </w:rPr>
  </w:style>
  <w:style w:type="character" w:customStyle="1" w:styleId="ListLabel752">
    <w:name w:val="ListLabel 752"/>
    <w:qFormat/>
    <w:rsid w:val="006A2D1D"/>
    <w:rPr>
      <w:rFonts w:cs="Wingdings"/>
    </w:rPr>
  </w:style>
  <w:style w:type="character" w:customStyle="1" w:styleId="ListLabel753">
    <w:name w:val="ListLabel 753"/>
    <w:qFormat/>
    <w:rsid w:val="006A2D1D"/>
    <w:rPr>
      <w:rFonts w:cs="Symbol"/>
    </w:rPr>
  </w:style>
  <w:style w:type="character" w:customStyle="1" w:styleId="ListLabel754">
    <w:name w:val="ListLabel 754"/>
    <w:qFormat/>
    <w:rsid w:val="006A2D1D"/>
    <w:rPr>
      <w:rFonts w:cs="Courier New"/>
    </w:rPr>
  </w:style>
  <w:style w:type="character" w:customStyle="1" w:styleId="ListLabel755">
    <w:name w:val="ListLabel 755"/>
    <w:qFormat/>
    <w:rsid w:val="006A2D1D"/>
    <w:rPr>
      <w:rFonts w:cs="Wingdings"/>
    </w:rPr>
  </w:style>
  <w:style w:type="character" w:customStyle="1" w:styleId="ListLabel756">
    <w:name w:val="ListLabel 756"/>
    <w:qFormat/>
    <w:rsid w:val="006A2D1D"/>
    <w:rPr>
      <w:rFonts w:ascii="Calibri" w:hAnsi="Calibri" w:cs="Symbol"/>
      <w:sz w:val="24"/>
    </w:rPr>
  </w:style>
  <w:style w:type="character" w:customStyle="1" w:styleId="ListLabel757">
    <w:name w:val="ListLabel 757"/>
    <w:qFormat/>
    <w:rsid w:val="006A2D1D"/>
    <w:rPr>
      <w:rFonts w:cs="Courier New"/>
    </w:rPr>
  </w:style>
  <w:style w:type="character" w:customStyle="1" w:styleId="ListLabel758">
    <w:name w:val="ListLabel 758"/>
    <w:qFormat/>
    <w:rsid w:val="006A2D1D"/>
    <w:rPr>
      <w:rFonts w:cs="Wingdings"/>
    </w:rPr>
  </w:style>
  <w:style w:type="character" w:customStyle="1" w:styleId="ListLabel759">
    <w:name w:val="ListLabel 759"/>
    <w:qFormat/>
    <w:rsid w:val="006A2D1D"/>
    <w:rPr>
      <w:rFonts w:cs="Symbol"/>
    </w:rPr>
  </w:style>
  <w:style w:type="character" w:customStyle="1" w:styleId="ListLabel760">
    <w:name w:val="ListLabel 760"/>
    <w:qFormat/>
    <w:rsid w:val="006A2D1D"/>
    <w:rPr>
      <w:rFonts w:cs="Courier New"/>
    </w:rPr>
  </w:style>
  <w:style w:type="character" w:customStyle="1" w:styleId="ListLabel761">
    <w:name w:val="ListLabel 761"/>
    <w:qFormat/>
    <w:rsid w:val="006A2D1D"/>
    <w:rPr>
      <w:rFonts w:cs="Wingdings"/>
    </w:rPr>
  </w:style>
  <w:style w:type="character" w:customStyle="1" w:styleId="ListLabel762">
    <w:name w:val="ListLabel 762"/>
    <w:qFormat/>
    <w:rsid w:val="006A2D1D"/>
    <w:rPr>
      <w:rFonts w:cs="Symbol"/>
    </w:rPr>
  </w:style>
  <w:style w:type="character" w:customStyle="1" w:styleId="ListLabel763">
    <w:name w:val="ListLabel 763"/>
    <w:qFormat/>
    <w:rsid w:val="006A2D1D"/>
    <w:rPr>
      <w:rFonts w:cs="Courier New"/>
    </w:rPr>
  </w:style>
  <w:style w:type="character" w:customStyle="1" w:styleId="ListLabel764">
    <w:name w:val="ListLabel 764"/>
    <w:qFormat/>
    <w:rsid w:val="006A2D1D"/>
    <w:rPr>
      <w:rFonts w:cs="Wingdings"/>
    </w:rPr>
  </w:style>
  <w:style w:type="character" w:customStyle="1" w:styleId="ListLabel765">
    <w:name w:val="ListLabel 765"/>
    <w:qFormat/>
    <w:rsid w:val="006A2D1D"/>
    <w:rPr>
      <w:rFonts w:ascii="Calibri" w:hAnsi="Calibri" w:cs="Symbol"/>
    </w:rPr>
  </w:style>
  <w:style w:type="character" w:customStyle="1" w:styleId="ListLabel766">
    <w:name w:val="ListLabel 766"/>
    <w:qFormat/>
    <w:rsid w:val="006A2D1D"/>
    <w:rPr>
      <w:rFonts w:cs="Courier New"/>
    </w:rPr>
  </w:style>
  <w:style w:type="character" w:customStyle="1" w:styleId="ListLabel767">
    <w:name w:val="ListLabel 767"/>
    <w:qFormat/>
    <w:rsid w:val="006A2D1D"/>
    <w:rPr>
      <w:rFonts w:cs="Wingdings"/>
    </w:rPr>
  </w:style>
  <w:style w:type="character" w:customStyle="1" w:styleId="ListLabel768">
    <w:name w:val="ListLabel 768"/>
    <w:qFormat/>
    <w:rsid w:val="006A2D1D"/>
    <w:rPr>
      <w:rFonts w:cs="Symbol"/>
    </w:rPr>
  </w:style>
  <w:style w:type="character" w:customStyle="1" w:styleId="ListLabel769">
    <w:name w:val="ListLabel 769"/>
    <w:qFormat/>
    <w:rsid w:val="006A2D1D"/>
    <w:rPr>
      <w:rFonts w:cs="Courier New"/>
    </w:rPr>
  </w:style>
  <w:style w:type="character" w:customStyle="1" w:styleId="ListLabel770">
    <w:name w:val="ListLabel 770"/>
    <w:qFormat/>
    <w:rsid w:val="006A2D1D"/>
    <w:rPr>
      <w:rFonts w:cs="Wingdings"/>
    </w:rPr>
  </w:style>
  <w:style w:type="character" w:customStyle="1" w:styleId="ListLabel771">
    <w:name w:val="ListLabel 771"/>
    <w:qFormat/>
    <w:rsid w:val="006A2D1D"/>
    <w:rPr>
      <w:rFonts w:cs="Symbol"/>
    </w:rPr>
  </w:style>
  <w:style w:type="character" w:customStyle="1" w:styleId="ListLabel772">
    <w:name w:val="ListLabel 772"/>
    <w:qFormat/>
    <w:rsid w:val="006A2D1D"/>
    <w:rPr>
      <w:rFonts w:cs="Courier New"/>
    </w:rPr>
  </w:style>
  <w:style w:type="character" w:customStyle="1" w:styleId="ListLabel773">
    <w:name w:val="ListLabel 773"/>
    <w:qFormat/>
    <w:rsid w:val="006A2D1D"/>
    <w:rPr>
      <w:rFonts w:cs="Wingdings"/>
    </w:rPr>
  </w:style>
  <w:style w:type="character" w:customStyle="1" w:styleId="ListLabel774">
    <w:name w:val="ListLabel 774"/>
    <w:qFormat/>
    <w:rsid w:val="006A2D1D"/>
    <w:rPr>
      <w:rFonts w:ascii="Calibri" w:hAnsi="Calibri" w:cs="Times New Roman"/>
      <w:sz w:val="24"/>
    </w:rPr>
  </w:style>
  <w:style w:type="character" w:customStyle="1" w:styleId="ListLabel775">
    <w:name w:val="ListLabel 775"/>
    <w:qFormat/>
    <w:rsid w:val="006A2D1D"/>
    <w:rPr>
      <w:rFonts w:ascii="Calibri" w:hAnsi="Calibri" w:cs="Times New Roman"/>
      <w:sz w:val="24"/>
    </w:rPr>
  </w:style>
  <w:style w:type="character" w:customStyle="1" w:styleId="ListLabel776">
    <w:name w:val="ListLabel 776"/>
    <w:qFormat/>
    <w:rsid w:val="006A2D1D"/>
    <w:rPr>
      <w:rFonts w:cs="Times New Roman"/>
    </w:rPr>
  </w:style>
  <w:style w:type="character" w:customStyle="1" w:styleId="ListLabel777">
    <w:name w:val="ListLabel 777"/>
    <w:qFormat/>
    <w:rsid w:val="006A2D1D"/>
    <w:rPr>
      <w:rFonts w:cs="Times New Roman"/>
    </w:rPr>
  </w:style>
  <w:style w:type="character" w:customStyle="1" w:styleId="ListLabel778">
    <w:name w:val="ListLabel 778"/>
    <w:qFormat/>
    <w:rsid w:val="006A2D1D"/>
    <w:rPr>
      <w:rFonts w:cs="Times New Roman"/>
    </w:rPr>
  </w:style>
  <w:style w:type="character" w:customStyle="1" w:styleId="ListLabel779">
    <w:name w:val="ListLabel 779"/>
    <w:qFormat/>
    <w:rsid w:val="006A2D1D"/>
    <w:rPr>
      <w:rFonts w:cs="Times New Roman"/>
    </w:rPr>
  </w:style>
  <w:style w:type="character" w:customStyle="1" w:styleId="ListLabel780">
    <w:name w:val="ListLabel 780"/>
    <w:qFormat/>
    <w:rsid w:val="006A2D1D"/>
    <w:rPr>
      <w:rFonts w:cs="Times New Roman"/>
    </w:rPr>
  </w:style>
  <w:style w:type="character" w:customStyle="1" w:styleId="ListLabel781">
    <w:name w:val="ListLabel 781"/>
    <w:qFormat/>
    <w:rsid w:val="006A2D1D"/>
    <w:rPr>
      <w:rFonts w:cs="Times New Roman"/>
    </w:rPr>
  </w:style>
  <w:style w:type="character" w:customStyle="1" w:styleId="ListLabel782">
    <w:name w:val="ListLabel 782"/>
    <w:qFormat/>
    <w:rsid w:val="006A2D1D"/>
    <w:rPr>
      <w:rFonts w:cs="Times New Roman"/>
    </w:rPr>
  </w:style>
  <w:style w:type="character" w:customStyle="1" w:styleId="ListLabel783">
    <w:name w:val="ListLabel 783"/>
    <w:qFormat/>
    <w:rsid w:val="006A2D1D"/>
    <w:rPr>
      <w:rFonts w:ascii="Calibri" w:hAnsi="Calibri" w:cs="Symbol"/>
      <w:sz w:val="24"/>
    </w:rPr>
  </w:style>
  <w:style w:type="character" w:customStyle="1" w:styleId="ListLabel784">
    <w:name w:val="ListLabel 784"/>
    <w:qFormat/>
    <w:rsid w:val="006A2D1D"/>
    <w:rPr>
      <w:rFonts w:cs="Courier New"/>
    </w:rPr>
  </w:style>
  <w:style w:type="character" w:customStyle="1" w:styleId="ListLabel785">
    <w:name w:val="ListLabel 785"/>
    <w:qFormat/>
    <w:rsid w:val="006A2D1D"/>
    <w:rPr>
      <w:rFonts w:cs="Wingdings"/>
    </w:rPr>
  </w:style>
  <w:style w:type="character" w:customStyle="1" w:styleId="ListLabel786">
    <w:name w:val="ListLabel 786"/>
    <w:qFormat/>
    <w:rsid w:val="006A2D1D"/>
    <w:rPr>
      <w:rFonts w:cs="Symbol"/>
    </w:rPr>
  </w:style>
  <w:style w:type="character" w:customStyle="1" w:styleId="ListLabel787">
    <w:name w:val="ListLabel 787"/>
    <w:qFormat/>
    <w:rsid w:val="006A2D1D"/>
    <w:rPr>
      <w:rFonts w:cs="Courier New"/>
    </w:rPr>
  </w:style>
  <w:style w:type="character" w:customStyle="1" w:styleId="ListLabel788">
    <w:name w:val="ListLabel 788"/>
    <w:qFormat/>
    <w:rsid w:val="006A2D1D"/>
    <w:rPr>
      <w:rFonts w:cs="Wingdings"/>
    </w:rPr>
  </w:style>
  <w:style w:type="character" w:customStyle="1" w:styleId="ListLabel789">
    <w:name w:val="ListLabel 789"/>
    <w:qFormat/>
    <w:rsid w:val="006A2D1D"/>
    <w:rPr>
      <w:rFonts w:cs="Symbol"/>
    </w:rPr>
  </w:style>
  <w:style w:type="character" w:customStyle="1" w:styleId="ListLabel790">
    <w:name w:val="ListLabel 790"/>
    <w:qFormat/>
    <w:rsid w:val="006A2D1D"/>
    <w:rPr>
      <w:rFonts w:cs="Courier New"/>
    </w:rPr>
  </w:style>
  <w:style w:type="character" w:customStyle="1" w:styleId="ListLabel791">
    <w:name w:val="ListLabel 791"/>
    <w:qFormat/>
    <w:rsid w:val="006A2D1D"/>
    <w:rPr>
      <w:rFonts w:cs="Wingdings"/>
    </w:rPr>
  </w:style>
  <w:style w:type="character" w:customStyle="1" w:styleId="ListLabel792">
    <w:name w:val="ListLabel 792"/>
    <w:qFormat/>
    <w:rsid w:val="006A2D1D"/>
    <w:rPr>
      <w:rFonts w:ascii="Calibri" w:hAnsi="Calibri" w:cs="Symbol"/>
    </w:rPr>
  </w:style>
  <w:style w:type="character" w:customStyle="1" w:styleId="ListLabel793">
    <w:name w:val="ListLabel 793"/>
    <w:qFormat/>
    <w:rsid w:val="006A2D1D"/>
    <w:rPr>
      <w:rFonts w:cs="Courier New"/>
    </w:rPr>
  </w:style>
  <w:style w:type="character" w:customStyle="1" w:styleId="ListLabel794">
    <w:name w:val="ListLabel 794"/>
    <w:qFormat/>
    <w:rsid w:val="006A2D1D"/>
    <w:rPr>
      <w:rFonts w:cs="Wingdings"/>
    </w:rPr>
  </w:style>
  <w:style w:type="character" w:customStyle="1" w:styleId="ListLabel795">
    <w:name w:val="ListLabel 795"/>
    <w:qFormat/>
    <w:rsid w:val="006A2D1D"/>
    <w:rPr>
      <w:rFonts w:cs="Symbol"/>
    </w:rPr>
  </w:style>
  <w:style w:type="character" w:customStyle="1" w:styleId="ListLabel796">
    <w:name w:val="ListLabel 796"/>
    <w:qFormat/>
    <w:rsid w:val="006A2D1D"/>
    <w:rPr>
      <w:rFonts w:cs="Courier New"/>
    </w:rPr>
  </w:style>
  <w:style w:type="character" w:customStyle="1" w:styleId="ListLabel797">
    <w:name w:val="ListLabel 797"/>
    <w:qFormat/>
    <w:rsid w:val="006A2D1D"/>
    <w:rPr>
      <w:rFonts w:cs="Wingdings"/>
    </w:rPr>
  </w:style>
  <w:style w:type="character" w:customStyle="1" w:styleId="ListLabel798">
    <w:name w:val="ListLabel 798"/>
    <w:qFormat/>
    <w:rsid w:val="006A2D1D"/>
    <w:rPr>
      <w:rFonts w:cs="Symbol"/>
    </w:rPr>
  </w:style>
  <w:style w:type="character" w:customStyle="1" w:styleId="ListLabel799">
    <w:name w:val="ListLabel 799"/>
    <w:qFormat/>
    <w:rsid w:val="006A2D1D"/>
    <w:rPr>
      <w:rFonts w:cs="Courier New"/>
    </w:rPr>
  </w:style>
  <w:style w:type="character" w:customStyle="1" w:styleId="ListLabel800">
    <w:name w:val="ListLabel 800"/>
    <w:qFormat/>
    <w:rsid w:val="006A2D1D"/>
    <w:rPr>
      <w:rFonts w:cs="Wingdings"/>
    </w:rPr>
  </w:style>
  <w:style w:type="character" w:customStyle="1" w:styleId="ListLabel801">
    <w:name w:val="ListLabel 801"/>
    <w:qFormat/>
    <w:rsid w:val="006A2D1D"/>
    <w:rPr>
      <w:rFonts w:ascii="Calibri" w:hAnsi="Calibri" w:cs="Symbol"/>
      <w:sz w:val="24"/>
    </w:rPr>
  </w:style>
  <w:style w:type="character" w:customStyle="1" w:styleId="ListLabel802">
    <w:name w:val="ListLabel 802"/>
    <w:qFormat/>
    <w:rsid w:val="006A2D1D"/>
    <w:rPr>
      <w:rFonts w:cs="Courier New"/>
    </w:rPr>
  </w:style>
  <w:style w:type="character" w:customStyle="1" w:styleId="ListLabel803">
    <w:name w:val="ListLabel 803"/>
    <w:qFormat/>
    <w:rsid w:val="006A2D1D"/>
    <w:rPr>
      <w:rFonts w:cs="Wingdings"/>
    </w:rPr>
  </w:style>
  <w:style w:type="character" w:customStyle="1" w:styleId="ListLabel804">
    <w:name w:val="ListLabel 804"/>
    <w:qFormat/>
    <w:rsid w:val="006A2D1D"/>
    <w:rPr>
      <w:rFonts w:cs="Symbol"/>
    </w:rPr>
  </w:style>
  <w:style w:type="character" w:customStyle="1" w:styleId="ListLabel805">
    <w:name w:val="ListLabel 805"/>
    <w:qFormat/>
    <w:rsid w:val="006A2D1D"/>
    <w:rPr>
      <w:rFonts w:cs="Courier New"/>
    </w:rPr>
  </w:style>
  <w:style w:type="character" w:customStyle="1" w:styleId="ListLabel806">
    <w:name w:val="ListLabel 806"/>
    <w:qFormat/>
    <w:rsid w:val="006A2D1D"/>
    <w:rPr>
      <w:rFonts w:cs="Wingdings"/>
    </w:rPr>
  </w:style>
  <w:style w:type="character" w:customStyle="1" w:styleId="ListLabel807">
    <w:name w:val="ListLabel 807"/>
    <w:qFormat/>
    <w:rsid w:val="006A2D1D"/>
    <w:rPr>
      <w:rFonts w:cs="Symbol"/>
    </w:rPr>
  </w:style>
  <w:style w:type="character" w:customStyle="1" w:styleId="ListLabel808">
    <w:name w:val="ListLabel 808"/>
    <w:qFormat/>
    <w:rsid w:val="006A2D1D"/>
    <w:rPr>
      <w:rFonts w:cs="Courier New"/>
    </w:rPr>
  </w:style>
  <w:style w:type="character" w:customStyle="1" w:styleId="ListLabel809">
    <w:name w:val="ListLabel 809"/>
    <w:qFormat/>
    <w:rsid w:val="006A2D1D"/>
    <w:rPr>
      <w:rFonts w:cs="Wingdings"/>
    </w:rPr>
  </w:style>
  <w:style w:type="character" w:customStyle="1" w:styleId="ListLabel810">
    <w:name w:val="ListLabel 810"/>
    <w:qFormat/>
    <w:rsid w:val="006A2D1D"/>
    <w:rPr>
      <w:rFonts w:ascii="Calibri" w:hAnsi="Calibri" w:cs="Symbol"/>
      <w:sz w:val="24"/>
    </w:rPr>
  </w:style>
  <w:style w:type="character" w:customStyle="1" w:styleId="ListLabel811">
    <w:name w:val="ListLabel 811"/>
    <w:qFormat/>
    <w:rsid w:val="006A2D1D"/>
    <w:rPr>
      <w:rFonts w:cs="Courier New"/>
    </w:rPr>
  </w:style>
  <w:style w:type="character" w:customStyle="1" w:styleId="ListLabel812">
    <w:name w:val="ListLabel 812"/>
    <w:qFormat/>
    <w:rsid w:val="006A2D1D"/>
    <w:rPr>
      <w:rFonts w:cs="Wingdings"/>
    </w:rPr>
  </w:style>
  <w:style w:type="character" w:customStyle="1" w:styleId="ListLabel813">
    <w:name w:val="ListLabel 813"/>
    <w:qFormat/>
    <w:rsid w:val="006A2D1D"/>
    <w:rPr>
      <w:rFonts w:cs="Symbol"/>
    </w:rPr>
  </w:style>
  <w:style w:type="character" w:customStyle="1" w:styleId="ListLabel814">
    <w:name w:val="ListLabel 814"/>
    <w:qFormat/>
    <w:rsid w:val="006A2D1D"/>
    <w:rPr>
      <w:rFonts w:cs="Courier New"/>
    </w:rPr>
  </w:style>
  <w:style w:type="character" w:customStyle="1" w:styleId="ListLabel815">
    <w:name w:val="ListLabel 815"/>
    <w:qFormat/>
    <w:rsid w:val="006A2D1D"/>
    <w:rPr>
      <w:rFonts w:cs="Wingdings"/>
    </w:rPr>
  </w:style>
  <w:style w:type="character" w:customStyle="1" w:styleId="ListLabel816">
    <w:name w:val="ListLabel 816"/>
    <w:qFormat/>
    <w:rsid w:val="006A2D1D"/>
    <w:rPr>
      <w:rFonts w:cs="Symbol"/>
    </w:rPr>
  </w:style>
  <w:style w:type="character" w:customStyle="1" w:styleId="ListLabel817">
    <w:name w:val="ListLabel 817"/>
    <w:qFormat/>
    <w:rsid w:val="006A2D1D"/>
    <w:rPr>
      <w:rFonts w:cs="Courier New"/>
    </w:rPr>
  </w:style>
  <w:style w:type="character" w:customStyle="1" w:styleId="ListLabel818">
    <w:name w:val="ListLabel 818"/>
    <w:qFormat/>
    <w:rsid w:val="006A2D1D"/>
    <w:rPr>
      <w:rFonts w:cs="Wingdings"/>
    </w:rPr>
  </w:style>
  <w:style w:type="character" w:customStyle="1" w:styleId="ListLabel819">
    <w:name w:val="ListLabel 819"/>
    <w:qFormat/>
    <w:rsid w:val="006A2D1D"/>
    <w:rPr>
      <w:rFonts w:ascii="Calibri" w:hAnsi="Calibri" w:cs="Symbol"/>
      <w:sz w:val="24"/>
    </w:rPr>
  </w:style>
  <w:style w:type="character" w:customStyle="1" w:styleId="ListLabel820">
    <w:name w:val="ListLabel 820"/>
    <w:qFormat/>
    <w:rsid w:val="006A2D1D"/>
    <w:rPr>
      <w:rFonts w:cs="Courier New"/>
    </w:rPr>
  </w:style>
  <w:style w:type="character" w:customStyle="1" w:styleId="ListLabel821">
    <w:name w:val="ListLabel 821"/>
    <w:qFormat/>
    <w:rsid w:val="006A2D1D"/>
    <w:rPr>
      <w:rFonts w:cs="Wingdings"/>
    </w:rPr>
  </w:style>
  <w:style w:type="character" w:customStyle="1" w:styleId="ListLabel822">
    <w:name w:val="ListLabel 822"/>
    <w:qFormat/>
    <w:rsid w:val="006A2D1D"/>
    <w:rPr>
      <w:rFonts w:cs="Symbol"/>
    </w:rPr>
  </w:style>
  <w:style w:type="character" w:customStyle="1" w:styleId="ListLabel823">
    <w:name w:val="ListLabel 823"/>
    <w:qFormat/>
    <w:rsid w:val="006A2D1D"/>
    <w:rPr>
      <w:rFonts w:cs="Courier New"/>
    </w:rPr>
  </w:style>
  <w:style w:type="character" w:customStyle="1" w:styleId="ListLabel824">
    <w:name w:val="ListLabel 824"/>
    <w:qFormat/>
    <w:rsid w:val="006A2D1D"/>
    <w:rPr>
      <w:rFonts w:cs="Wingdings"/>
    </w:rPr>
  </w:style>
  <w:style w:type="character" w:customStyle="1" w:styleId="ListLabel825">
    <w:name w:val="ListLabel 825"/>
    <w:qFormat/>
    <w:rsid w:val="006A2D1D"/>
    <w:rPr>
      <w:rFonts w:cs="Symbol"/>
    </w:rPr>
  </w:style>
  <w:style w:type="character" w:customStyle="1" w:styleId="ListLabel826">
    <w:name w:val="ListLabel 826"/>
    <w:qFormat/>
    <w:rsid w:val="006A2D1D"/>
    <w:rPr>
      <w:rFonts w:cs="Courier New"/>
    </w:rPr>
  </w:style>
  <w:style w:type="character" w:customStyle="1" w:styleId="ListLabel827">
    <w:name w:val="ListLabel 827"/>
    <w:qFormat/>
    <w:rsid w:val="006A2D1D"/>
    <w:rPr>
      <w:rFonts w:cs="Wingdings"/>
    </w:rPr>
  </w:style>
  <w:style w:type="character" w:customStyle="1" w:styleId="ListLabel828">
    <w:name w:val="ListLabel 828"/>
    <w:qFormat/>
    <w:rsid w:val="006A2D1D"/>
    <w:rPr>
      <w:rFonts w:ascii="Calibri" w:hAnsi="Calibri" w:cs="Symbol"/>
      <w:sz w:val="24"/>
    </w:rPr>
  </w:style>
  <w:style w:type="character" w:customStyle="1" w:styleId="ListLabel829">
    <w:name w:val="ListLabel 829"/>
    <w:qFormat/>
    <w:rsid w:val="006A2D1D"/>
    <w:rPr>
      <w:rFonts w:cs="Courier New"/>
    </w:rPr>
  </w:style>
  <w:style w:type="character" w:customStyle="1" w:styleId="ListLabel830">
    <w:name w:val="ListLabel 830"/>
    <w:qFormat/>
    <w:rsid w:val="006A2D1D"/>
    <w:rPr>
      <w:rFonts w:cs="Wingdings"/>
    </w:rPr>
  </w:style>
  <w:style w:type="character" w:customStyle="1" w:styleId="ListLabel831">
    <w:name w:val="ListLabel 831"/>
    <w:qFormat/>
    <w:rsid w:val="006A2D1D"/>
    <w:rPr>
      <w:rFonts w:cs="Symbol"/>
    </w:rPr>
  </w:style>
  <w:style w:type="character" w:customStyle="1" w:styleId="ListLabel832">
    <w:name w:val="ListLabel 832"/>
    <w:qFormat/>
    <w:rsid w:val="006A2D1D"/>
    <w:rPr>
      <w:rFonts w:cs="Courier New"/>
    </w:rPr>
  </w:style>
  <w:style w:type="character" w:customStyle="1" w:styleId="ListLabel833">
    <w:name w:val="ListLabel 833"/>
    <w:qFormat/>
    <w:rsid w:val="006A2D1D"/>
    <w:rPr>
      <w:rFonts w:cs="Wingdings"/>
    </w:rPr>
  </w:style>
  <w:style w:type="character" w:customStyle="1" w:styleId="ListLabel834">
    <w:name w:val="ListLabel 834"/>
    <w:qFormat/>
    <w:rsid w:val="006A2D1D"/>
    <w:rPr>
      <w:rFonts w:cs="Symbol"/>
    </w:rPr>
  </w:style>
  <w:style w:type="character" w:customStyle="1" w:styleId="ListLabel835">
    <w:name w:val="ListLabel 835"/>
    <w:qFormat/>
    <w:rsid w:val="006A2D1D"/>
    <w:rPr>
      <w:rFonts w:cs="Courier New"/>
    </w:rPr>
  </w:style>
  <w:style w:type="character" w:customStyle="1" w:styleId="ListLabel836">
    <w:name w:val="ListLabel 836"/>
    <w:qFormat/>
    <w:rsid w:val="006A2D1D"/>
    <w:rPr>
      <w:rFonts w:cs="Wingdings"/>
    </w:rPr>
  </w:style>
  <w:style w:type="character" w:customStyle="1" w:styleId="ListLabel837">
    <w:name w:val="ListLabel 837"/>
    <w:qFormat/>
    <w:rsid w:val="006A2D1D"/>
    <w:rPr>
      <w:rFonts w:ascii="Calibri" w:hAnsi="Calibri" w:cs="Symbol"/>
      <w:sz w:val="24"/>
    </w:rPr>
  </w:style>
  <w:style w:type="character" w:customStyle="1" w:styleId="ListLabel838">
    <w:name w:val="ListLabel 838"/>
    <w:qFormat/>
    <w:rsid w:val="006A2D1D"/>
    <w:rPr>
      <w:rFonts w:cs="Courier New"/>
    </w:rPr>
  </w:style>
  <w:style w:type="character" w:customStyle="1" w:styleId="ListLabel839">
    <w:name w:val="ListLabel 839"/>
    <w:qFormat/>
    <w:rsid w:val="006A2D1D"/>
    <w:rPr>
      <w:rFonts w:cs="Wingdings"/>
    </w:rPr>
  </w:style>
  <w:style w:type="character" w:customStyle="1" w:styleId="ListLabel840">
    <w:name w:val="ListLabel 840"/>
    <w:qFormat/>
    <w:rsid w:val="006A2D1D"/>
    <w:rPr>
      <w:rFonts w:cs="Symbol"/>
    </w:rPr>
  </w:style>
  <w:style w:type="character" w:customStyle="1" w:styleId="ListLabel841">
    <w:name w:val="ListLabel 841"/>
    <w:qFormat/>
    <w:rsid w:val="006A2D1D"/>
    <w:rPr>
      <w:rFonts w:cs="Courier New"/>
    </w:rPr>
  </w:style>
  <w:style w:type="character" w:customStyle="1" w:styleId="ListLabel842">
    <w:name w:val="ListLabel 842"/>
    <w:qFormat/>
    <w:rsid w:val="006A2D1D"/>
    <w:rPr>
      <w:rFonts w:cs="Wingdings"/>
    </w:rPr>
  </w:style>
  <w:style w:type="character" w:customStyle="1" w:styleId="ListLabel843">
    <w:name w:val="ListLabel 843"/>
    <w:qFormat/>
    <w:rsid w:val="006A2D1D"/>
    <w:rPr>
      <w:rFonts w:cs="Symbol"/>
    </w:rPr>
  </w:style>
  <w:style w:type="character" w:customStyle="1" w:styleId="ListLabel844">
    <w:name w:val="ListLabel 844"/>
    <w:qFormat/>
    <w:rsid w:val="006A2D1D"/>
    <w:rPr>
      <w:rFonts w:cs="Courier New"/>
    </w:rPr>
  </w:style>
  <w:style w:type="character" w:customStyle="1" w:styleId="ListLabel845">
    <w:name w:val="ListLabel 845"/>
    <w:qFormat/>
    <w:rsid w:val="006A2D1D"/>
    <w:rPr>
      <w:rFonts w:cs="Wingdings"/>
    </w:rPr>
  </w:style>
  <w:style w:type="character" w:customStyle="1" w:styleId="ListLabel846">
    <w:name w:val="ListLabel 846"/>
    <w:qFormat/>
    <w:rsid w:val="006A2D1D"/>
    <w:rPr>
      <w:rFonts w:cs="Courier New"/>
    </w:rPr>
  </w:style>
  <w:style w:type="character" w:customStyle="1" w:styleId="ListLabel847">
    <w:name w:val="ListLabel 847"/>
    <w:qFormat/>
    <w:rsid w:val="006A2D1D"/>
    <w:rPr>
      <w:rFonts w:cs="Wingdings"/>
    </w:rPr>
  </w:style>
  <w:style w:type="character" w:customStyle="1" w:styleId="ListLabel848">
    <w:name w:val="ListLabel 848"/>
    <w:qFormat/>
    <w:rsid w:val="006A2D1D"/>
    <w:rPr>
      <w:rFonts w:cs="Symbol"/>
    </w:rPr>
  </w:style>
  <w:style w:type="character" w:customStyle="1" w:styleId="ListLabel849">
    <w:name w:val="ListLabel 849"/>
    <w:qFormat/>
    <w:rsid w:val="006A2D1D"/>
    <w:rPr>
      <w:rFonts w:cs="Courier New"/>
    </w:rPr>
  </w:style>
  <w:style w:type="character" w:customStyle="1" w:styleId="ListLabel850">
    <w:name w:val="ListLabel 850"/>
    <w:qFormat/>
    <w:rsid w:val="006A2D1D"/>
    <w:rPr>
      <w:rFonts w:cs="Wingdings"/>
    </w:rPr>
  </w:style>
  <w:style w:type="character" w:customStyle="1" w:styleId="ListLabel851">
    <w:name w:val="ListLabel 851"/>
    <w:qFormat/>
    <w:rsid w:val="006A2D1D"/>
    <w:rPr>
      <w:rFonts w:cs="Symbol"/>
    </w:rPr>
  </w:style>
  <w:style w:type="character" w:customStyle="1" w:styleId="ListLabel852">
    <w:name w:val="ListLabel 852"/>
    <w:qFormat/>
    <w:rsid w:val="006A2D1D"/>
    <w:rPr>
      <w:rFonts w:cs="Courier New"/>
    </w:rPr>
  </w:style>
  <w:style w:type="character" w:customStyle="1" w:styleId="ListLabel853">
    <w:name w:val="ListLabel 853"/>
    <w:qFormat/>
    <w:rsid w:val="006A2D1D"/>
    <w:rPr>
      <w:rFonts w:cs="Wingdings"/>
    </w:rPr>
  </w:style>
  <w:style w:type="character" w:customStyle="1" w:styleId="ListLabel854">
    <w:name w:val="ListLabel 854"/>
    <w:qFormat/>
    <w:rsid w:val="006A2D1D"/>
    <w:rPr>
      <w:rFonts w:ascii="Calibri" w:hAnsi="Calibri" w:cs="Symbol"/>
      <w:sz w:val="24"/>
    </w:rPr>
  </w:style>
  <w:style w:type="character" w:customStyle="1" w:styleId="ListLabel855">
    <w:name w:val="ListLabel 855"/>
    <w:qFormat/>
    <w:rsid w:val="006A2D1D"/>
    <w:rPr>
      <w:rFonts w:cs="Courier New"/>
    </w:rPr>
  </w:style>
  <w:style w:type="character" w:customStyle="1" w:styleId="ListLabel856">
    <w:name w:val="ListLabel 856"/>
    <w:qFormat/>
    <w:rsid w:val="006A2D1D"/>
    <w:rPr>
      <w:rFonts w:cs="Wingdings"/>
    </w:rPr>
  </w:style>
  <w:style w:type="character" w:customStyle="1" w:styleId="ListLabel857">
    <w:name w:val="ListLabel 857"/>
    <w:qFormat/>
    <w:rsid w:val="006A2D1D"/>
    <w:rPr>
      <w:rFonts w:cs="Symbol"/>
    </w:rPr>
  </w:style>
  <w:style w:type="character" w:customStyle="1" w:styleId="ListLabel858">
    <w:name w:val="ListLabel 858"/>
    <w:qFormat/>
    <w:rsid w:val="006A2D1D"/>
    <w:rPr>
      <w:rFonts w:cs="Courier New"/>
    </w:rPr>
  </w:style>
  <w:style w:type="character" w:customStyle="1" w:styleId="ListLabel859">
    <w:name w:val="ListLabel 859"/>
    <w:qFormat/>
    <w:rsid w:val="006A2D1D"/>
    <w:rPr>
      <w:rFonts w:cs="Wingdings"/>
    </w:rPr>
  </w:style>
  <w:style w:type="character" w:customStyle="1" w:styleId="ListLabel860">
    <w:name w:val="ListLabel 860"/>
    <w:qFormat/>
    <w:rsid w:val="006A2D1D"/>
    <w:rPr>
      <w:rFonts w:cs="Symbol"/>
    </w:rPr>
  </w:style>
  <w:style w:type="character" w:customStyle="1" w:styleId="ListLabel861">
    <w:name w:val="ListLabel 861"/>
    <w:qFormat/>
    <w:rsid w:val="006A2D1D"/>
    <w:rPr>
      <w:rFonts w:cs="Courier New"/>
    </w:rPr>
  </w:style>
  <w:style w:type="character" w:customStyle="1" w:styleId="ListLabel862">
    <w:name w:val="ListLabel 862"/>
    <w:qFormat/>
    <w:rsid w:val="006A2D1D"/>
    <w:rPr>
      <w:rFonts w:cs="Wingdings"/>
    </w:rPr>
  </w:style>
  <w:style w:type="character" w:customStyle="1" w:styleId="ListLabel863">
    <w:name w:val="ListLabel 863"/>
    <w:qFormat/>
    <w:rsid w:val="006A2D1D"/>
    <w:rPr>
      <w:rFonts w:ascii="Calibri" w:hAnsi="Calibri" w:cs="Symbol"/>
    </w:rPr>
  </w:style>
  <w:style w:type="character" w:customStyle="1" w:styleId="ListLabel864">
    <w:name w:val="ListLabel 864"/>
    <w:qFormat/>
    <w:rsid w:val="006A2D1D"/>
    <w:rPr>
      <w:rFonts w:cs="Times New Roman"/>
    </w:rPr>
  </w:style>
  <w:style w:type="character" w:customStyle="1" w:styleId="ListLabel865">
    <w:name w:val="ListLabel 865"/>
    <w:qFormat/>
    <w:rsid w:val="006A2D1D"/>
    <w:rPr>
      <w:rFonts w:cs="Times New Roman"/>
    </w:rPr>
  </w:style>
  <w:style w:type="character" w:customStyle="1" w:styleId="ListLabel866">
    <w:name w:val="ListLabel 866"/>
    <w:qFormat/>
    <w:rsid w:val="006A2D1D"/>
    <w:rPr>
      <w:rFonts w:cs="Times New Roman"/>
    </w:rPr>
  </w:style>
  <w:style w:type="character" w:customStyle="1" w:styleId="ListLabel867">
    <w:name w:val="ListLabel 867"/>
    <w:qFormat/>
    <w:rsid w:val="006A2D1D"/>
    <w:rPr>
      <w:rFonts w:cs="Times New Roman"/>
    </w:rPr>
  </w:style>
  <w:style w:type="character" w:customStyle="1" w:styleId="ListLabel868">
    <w:name w:val="ListLabel 868"/>
    <w:qFormat/>
    <w:rsid w:val="006A2D1D"/>
    <w:rPr>
      <w:rFonts w:cs="Times New Roman"/>
    </w:rPr>
  </w:style>
  <w:style w:type="character" w:customStyle="1" w:styleId="ListLabel869">
    <w:name w:val="ListLabel 869"/>
    <w:qFormat/>
    <w:rsid w:val="006A2D1D"/>
    <w:rPr>
      <w:rFonts w:cs="Times New Roman"/>
    </w:rPr>
  </w:style>
  <w:style w:type="character" w:customStyle="1" w:styleId="ListLabel870">
    <w:name w:val="ListLabel 870"/>
    <w:qFormat/>
    <w:rsid w:val="006A2D1D"/>
    <w:rPr>
      <w:rFonts w:cs="Times New Roman"/>
    </w:rPr>
  </w:style>
  <w:style w:type="character" w:customStyle="1" w:styleId="ListLabel871">
    <w:name w:val="ListLabel 871"/>
    <w:qFormat/>
    <w:rsid w:val="006A2D1D"/>
    <w:rPr>
      <w:rFonts w:cs="Times New Roman"/>
    </w:rPr>
  </w:style>
  <w:style w:type="character" w:customStyle="1" w:styleId="ListLabel872">
    <w:name w:val="ListLabel 872"/>
    <w:qFormat/>
    <w:rsid w:val="006A2D1D"/>
    <w:rPr>
      <w:rFonts w:ascii="Calibri" w:hAnsi="Calibri" w:cs="Symbol"/>
    </w:rPr>
  </w:style>
  <w:style w:type="character" w:customStyle="1" w:styleId="ListLabel873">
    <w:name w:val="ListLabel 873"/>
    <w:qFormat/>
    <w:rsid w:val="006A2D1D"/>
    <w:rPr>
      <w:rFonts w:cs="Times New Roman"/>
    </w:rPr>
  </w:style>
  <w:style w:type="character" w:customStyle="1" w:styleId="ListLabel874">
    <w:name w:val="ListLabel 874"/>
    <w:qFormat/>
    <w:rsid w:val="006A2D1D"/>
    <w:rPr>
      <w:rFonts w:cs="Times New Roman"/>
    </w:rPr>
  </w:style>
  <w:style w:type="character" w:customStyle="1" w:styleId="ListLabel875">
    <w:name w:val="ListLabel 875"/>
    <w:qFormat/>
    <w:rsid w:val="006A2D1D"/>
    <w:rPr>
      <w:rFonts w:cs="Times New Roman"/>
    </w:rPr>
  </w:style>
  <w:style w:type="character" w:customStyle="1" w:styleId="ListLabel876">
    <w:name w:val="ListLabel 876"/>
    <w:qFormat/>
    <w:rsid w:val="006A2D1D"/>
    <w:rPr>
      <w:rFonts w:cs="Times New Roman"/>
    </w:rPr>
  </w:style>
  <w:style w:type="character" w:customStyle="1" w:styleId="ListLabel877">
    <w:name w:val="ListLabel 877"/>
    <w:qFormat/>
    <w:rsid w:val="006A2D1D"/>
    <w:rPr>
      <w:rFonts w:cs="Times New Roman"/>
    </w:rPr>
  </w:style>
  <w:style w:type="character" w:customStyle="1" w:styleId="ListLabel878">
    <w:name w:val="ListLabel 878"/>
    <w:qFormat/>
    <w:rsid w:val="006A2D1D"/>
    <w:rPr>
      <w:rFonts w:cs="Times New Roman"/>
    </w:rPr>
  </w:style>
  <w:style w:type="character" w:customStyle="1" w:styleId="ListLabel879">
    <w:name w:val="ListLabel 879"/>
    <w:qFormat/>
    <w:rsid w:val="006A2D1D"/>
    <w:rPr>
      <w:rFonts w:cs="Times New Roman"/>
    </w:rPr>
  </w:style>
  <w:style w:type="character" w:customStyle="1" w:styleId="ListLabel880">
    <w:name w:val="ListLabel 880"/>
    <w:qFormat/>
    <w:rsid w:val="006A2D1D"/>
    <w:rPr>
      <w:rFonts w:cs="Times New Roman"/>
    </w:rPr>
  </w:style>
  <w:style w:type="character" w:customStyle="1" w:styleId="ListLabel881">
    <w:name w:val="ListLabel 881"/>
    <w:qFormat/>
    <w:rsid w:val="006A2D1D"/>
    <w:rPr>
      <w:rFonts w:ascii="Calibri" w:hAnsi="Calibri" w:cs="Symbol"/>
      <w:sz w:val="24"/>
    </w:rPr>
  </w:style>
  <w:style w:type="character" w:customStyle="1" w:styleId="ListLabel882">
    <w:name w:val="ListLabel 882"/>
    <w:qFormat/>
    <w:rsid w:val="006A2D1D"/>
    <w:rPr>
      <w:rFonts w:cs="Times New Roman"/>
    </w:rPr>
  </w:style>
  <w:style w:type="character" w:customStyle="1" w:styleId="ListLabel883">
    <w:name w:val="ListLabel 883"/>
    <w:qFormat/>
    <w:rsid w:val="006A2D1D"/>
    <w:rPr>
      <w:rFonts w:cs="Times New Roman"/>
    </w:rPr>
  </w:style>
  <w:style w:type="character" w:customStyle="1" w:styleId="ListLabel884">
    <w:name w:val="ListLabel 884"/>
    <w:qFormat/>
    <w:rsid w:val="006A2D1D"/>
    <w:rPr>
      <w:rFonts w:cs="Times New Roman"/>
    </w:rPr>
  </w:style>
  <w:style w:type="character" w:customStyle="1" w:styleId="ListLabel885">
    <w:name w:val="ListLabel 885"/>
    <w:qFormat/>
    <w:rsid w:val="006A2D1D"/>
    <w:rPr>
      <w:rFonts w:cs="Times New Roman"/>
    </w:rPr>
  </w:style>
  <w:style w:type="character" w:customStyle="1" w:styleId="ListLabel886">
    <w:name w:val="ListLabel 886"/>
    <w:qFormat/>
    <w:rsid w:val="006A2D1D"/>
    <w:rPr>
      <w:rFonts w:cs="Times New Roman"/>
    </w:rPr>
  </w:style>
  <w:style w:type="character" w:customStyle="1" w:styleId="ListLabel887">
    <w:name w:val="ListLabel 887"/>
    <w:qFormat/>
    <w:rsid w:val="006A2D1D"/>
    <w:rPr>
      <w:rFonts w:cs="Times New Roman"/>
    </w:rPr>
  </w:style>
  <w:style w:type="character" w:customStyle="1" w:styleId="ListLabel888">
    <w:name w:val="ListLabel 888"/>
    <w:qFormat/>
    <w:rsid w:val="006A2D1D"/>
    <w:rPr>
      <w:rFonts w:cs="Times New Roman"/>
    </w:rPr>
  </w:style>
  <w:style w:type="character" w:customStyle="1" w:styleId="ListLabel889">
    <w:name w:val="ListLabel 889"/>
    <w:qFormat/>
    <w:rsid w:val="006A2D1D"/>
    <w:rPr>
      <w:rFonts w:cs="Times New Roman"/>
    </w:rPr>
  </w:style>
  <w:style w:type="character" w:customStyle="1" w:styleId="ListLabel890">
    <w:name w:val="ListLabel 890"/>
    <w:qFormat/>
    <w:rsid w:val="006A2D1D"/>
    <w:rPr>
      <w:rFonts w:ascii="Calibri" w:hAnsi="Calibri" w:cs="Symbol"/>
      <w:sz w:val="24"/>
    </w:rPr>
  </w:style>
  <w:style w:type="character" w:customStyle="1" w:styleId="ListLabel891">
    <w:name w:val="ListLabel 891"/>
    <w:qFormat/>
    <w:rsid w:val="006A2D1D"/>
    <w:rPr>
      <w:rFonts w:cs="Courier New"/>
    </w:rPr>
  </w:style>
  <w:style w:type="character" w:customStyle="1" w:styleId="ListLabel892">
    <w:name w:val="ListLabel 892"/>
    <w:qFormat/>
    <w:rsid w:val="006A2D1D"/>
    <w:rPr>
      <w:rFonts w:cs="Wingdings"/>
    </w:rPr>
  </w:style>
  <w:style w:type="character" w:customStyle="1" w:styleId="ListLabel893">
    <w:name w:val="ListLabel 893"/>
    <w:qFormat/>
    <w:rsid w:val="006A2D1D"/>
    <w:rPr>
      <w:rFonts w:cs="Symbol"/>
    </w:rPr>
  </w:style>
  <w:style w:type="character" w:customStyle="1" w:styleId="ListLabel894">
    <w:name w:val="ListLabel 894"/>
    <w:qFormat/>
    <w:rsid w:val="006A2D1D"/>
    <w:rPr>
      <w:rFonts w:cs="Courier New"/>
    </w:rPr>
  </w:style>
  <w:style w:type="character" w:customStyle="1" w:styleId="ListLabel895">
    <w:name w:val="ListLabel 895"/>
    <w:qFormat/>
    <w:rsid w:val="006A2D1D"/>
    <w:rPr>
      <w:rFonts w:cs="Wingdings"/>
    </w:rPr>
  </w:style>
  <w:style w:type="character" w:customStyle="1" w:styleId="ListLabel896">
    <w:name w:val="ListLabel 896"/>
    <w:qFormat/>
    <w:rsid w:val="006A2D1D"/>
    <w:rPr>
      <w:rFonts w:cs="Symbol"/>
    </w:rPr>
  </w:style>
  <w:style w:type="character" w:customStyle="1" w:styleId="ListLabel897">
    <w:name w:val="ListLabel 897"/>
    <w:qFormat/>
    <w:rsid w:val="006A2D1D"/>
    <w:rPr>
      <w:rFonts w:cs="Courier New"/>
    </w:rPr>
  </w:style>
  <w:style w:type="character" w:customStyle="1" w:styleId="ListLabel898">
    <w:name w:val="ListLabel 898"/>
    <w:qFormat/>
    <w:rsid w:val="006A2D1D"/>
    <w:rPr>
      <w:rFonts w:cs="Wingdings"/>
    </w:rPr>
  </w:style>
  <w:style w:type="character" w:customStyle="1" w:styleId="ListLabel899">
    <w:name w:val="ListLabel 899"/>
    <w:qFormat/>
    <w:rsid w:val="006A2D1D"/>
    <w:rPr>
      <w:rFonts w:ascii="Calibri" w:hAnsi="Calibri" w:cs="Symbol"/>
      <w:sz w:val="24"/>
    </w:rPr>
  </w:style>
  <w:style w:type="character" w:customStyle="1" w:styleId="ListLabel900">
    <w:name w:val="ListLabel 900"/>
    <w:qFormat/>
    <w:rsid w:val="006A2D1D"/>
    <w:rPr>
      <w:rFonts w:cs="Courier New"/>
    </w:rPr>
  </w:style>
  <w:style w:type="character" w:customStyle="1" w:styleId="ListLabel901">
    <w:name w:val="ListLabel 901"/>
    <w:qFormat/>
    <w:rsid w:val="006A2D1D"/>
    <w:rPr>
      <w:rFonts w:cs="Wingdings"/>
    </w:rPr>
  </w:style>
  <w:style w:type="character" w:customStyle="1" w:styleId="ListLabel902">
    <w:name w:val="ListLabel 902"/>
    <w:qFormat/>
    <w:rsid w:val="006A2D1D"/>
    <w:rPr>
      <w:rFonts w:cs="Symbol"/>
    </w:rPr>
  </w:style>
  <w:style w:type="character" w:customStyle="1" w:styleId="ListLabel903">
    <w:name w:val="ListLabel 903"/>
    <w:qFormat/>
    <w:rsid w:val="006A2D1D"/>
    <w:rPr>
      <w:rFonts w:cs="Courier New"/>
    </w:rPr>
  </w:style>
  <w:style w:type="character" w:customStyle="1" w:styleId="ListLabel904">
    <w:name w:val="ListLabel 904"/>
    <w:qFormat/>
    <w:rsid w:val="006A2D1D"/>
    <w:rPr>
      <w:rFonts w:cs="Wingdings"/>
    </w:rPr>
  </w:style>
  <w:style w:type="character" w:customStyle="1" w:styleId="ListLabel905">
    <w:name w:val="ListLabel 905"/>
    <w:qFormat/>
    <w:rsid w:val="006A2D1D"/>
    <w:rPr>
      <w:rFonts w:cs="Symbol"/>
    </w:rPr>
  </w:style>
  <w:style w:type="character" w:customStyle="1" w:styleId="ListLabel906">
    <w:name w:val="ListLabel 906"/>
    <w:qFormat/>
    <w:rsid w:val="006A2D1D"/>
    <w:rPr>
      <w:rFonts w:cs="Courier New"/>
    </w:rPr>
  </w:style>
  <w:style w:type="character" w:customStyle="1" w:styleId="ListLabel907">
    <w:name w:val="ListLabel 907"/>
    <w:qFormat/>
    <w:rsid w:val="006A2D1D"/>
    <w:rPr>
      <w:rFonts w:cs="Wingdings"/>
    </w:rPr>
  </w:style>
  <w:style w:type="character" w:customStyle="1" w:styleId="ListLabel908">
    <w:name w:val="ListLabel 908"/>
    <w:qFormat/>
    <w:rsid w:val="006A2D1D"/>
    <w:rPr>
      <w:rFonts w:ascii="Calibri" w:hAnsi="Calibri" w:cs="Symbol"/>
      <w:sz w:val="24"/>
    </w:rPr>
  </w:style>
  <w:style w:type="character" w:customStyle="1" w:styleId="ListLabel909">
    <w:name w:val="ListLabel 909"/>
    <w:qFormat/>
    <w:rsid w:val="006A2D1D"/>
    <w:rPr>
      <w:rFonts w:cs="Courier New"/>
    </w:rPr>
  </w:style>
  <w:style w:type="character" w:customStyle="1" w:styleId="ListLabel910">
    <w:name w:val="ListLabel 910"/>
    <w:qFormat/>
    <w:rsid w:val="006A2D1D"/>
    <w:rPr>
      <w:rFonts w:cs="Wingdings"/>
    </w:rPr>
  </w:style>
  <w:style w:type="character" w:customStyle="1" w:styleId="ListLabel911">
    <w:name w:val="ListLabel 911"/>
    <w:qFormat/>
    <w:rsid w:val="006A2D1D"/>
    <w:rPr>
      <w:rFonts w:cs="Symbol"/>
    </w:rPr>
  </w:style>
  <w:style w:type="character" w:customStyle="1" w:styleId="ListLabel912">
    <w:name w:val="ListLabel 912"/>
    <w:qFormat/>
    <w:rsid w:val="006A2D1D"/>
    <w:rPr>
      <w:rFonts w:cs="Courier New"/>
    </w:rPr>
  </w:style>
  <w:style w:type="character" w:customStyle="1" w:styleId="ListLabel913">
    <w:name w:val="ListLabel 913"/>
    <w:qFormat/>
    <w:rsid w:val="006A2D1D"/>
    <w:rPr>
      <w:rFonts w:cs="Wingdings"/>
    </w:rPr>
  </w:style>
  <w:style w:type="character" w:customStyle="1" w:styleId="ListLabel914">
    <w:name w:val="ListLabel 914"/>
    <w:qFormat/>
    <w:rsid w:val="006A2D1D"/>
    <w:rPr>
      <w:rFonts w:cs="Symbol"/>
    </w:rPr>
  </w:style>
  <w:style w:type="character" w:customStyle="1" w:styleId="ListLabel915">
    <w:name w:val="ListLabel 915"/>
    <w:qFormat/>
    <w:rsid w:val="006A2D1D"/>
    <w:rPr>
      <w:rFonts w:cs="Courier New"/>
    </w:rPr>
  </w:style>
  <w:style w:type="character" w:customStyle="1" w:styleId="ListLabel916">
    <w:name w:val="ListLabel 916"/>
    <w:qFormat/>
    <w:rsid w:val="006A2D1D"/>
    <w:rPr>
      <w:rFonts w:cs="Wingdings"/>
    </w:rPr>
  </w:style>
  <w:style w:type="character" w:customStyle="1" w:styleId="ListLabel917">
    <w:name w:val="ListLabel 917"/>
    <w:qFormat/>
    <w:rsid w:val="006A2D1D"/>
    <w:rPr>
      <w:rFonts w:ascii="Calibri" w:hAnsi="Calibri" w:cs="Calibri"/>
      <w:sz w:val="24"/>
    </w:rPr>
  </w:style>
  <w:style w:type="character" w:customStyle="1" w:styleId="ListLabel918">
    <w:name w:val="ListLabel 918"/>
    <w:qFormat/>
    <w:rsid w:val="006A2D1D"/>
    <w:rPr>
      <w:rFonts w:cs="Courier New"/>
    </w:rPr>
  </w:style>
  <w:style w:type="character" w:customStyle="1" w:styleId="ListLabel919">
    <w:name w:val="ListLabel 919"/>
    <w:qFormat/>
    <w:rsid w:val="006A2D1D"/>
    <w:rPr>
      <w:rFonts w:cs="Wingdings"/>
    </w:rPr>
  </w:style>
  <w:style w:type="character" w:customStyle="1" w:styleId="ListLabel920">
    <w:name w:val="ListLabel 920"/>
    <w:qFormat/>
    <w:rsid w:val="006A2D1D"/>
    <w:rPr>
      <w:rFonts w:cs="Symbol"/>
    </w:rPr>
  </w:style>
  <w:style w:type="character" w:customStyle="1" w:styleId="ListLabel921">
    <w:name w:val="ListLabel 921"/>
    <w:qFormat/>
    <w:rsid w:val="006A2D1D"/>
    <w:rPr>
      <w:rFonts w:cs="Courier New"/>
    </w:rPr>
  </w:style>
  <w:style w:type="character" w:customStyle="1" w:styleId="ListLabel922">
    <w:name w:val="ListLabel 922"/>
    <w:qFormat/>
    <w:rsid w:val="006A2D1D"/>
    <w:rPr>
      <w:rFonts w:cs="Wingdings"/>
    </w:rPr>
  </w:style>
  <w:style w:type="character" w:customStyle="1" w:styleId="ListLabel923">
    <w:name w:val="ListLabel 923"/>
    <w:qFormat/>
    <w:rsid w:val="006A2D1D"/>
    <w:rPr>
      <w:rFonts w:cs="Symbol"/>
    </w:rPr>
  </w:style>
  <w:style w:type="character" w:customStyle="1" w:styleId="ListLabel924">
    <w:name w:val="ListLabel 924"/>
    <w:qFormat/>
    <w:rsid w:val="006A2D1D"/>
    <w:rPr>
      <w:rFonts w:cs="Courier New"/>
    </w:rPr>
  </w:style>
  <w:style w:type="character" w:customStyle="1" w:styleId="ListLabel925">
    <w:name w:val="ListLabel 925"/>
    <w:qFormat/>
    <w:rsid w:val="006A2D1D"/>
    <w:rPr>
      <w:rFonts w:cs="Wingdings"/>
    </w:rPr>
  </w:style>
  <w:style w:type="character" w:customStyle="1" w:styleId="ListLabel926">
    <w:name w:val="ListLabel 926"/>
    <w:qFormat/>
    <w:rsid w:val="006A2D1D"/>
    <w:rPr>
      <w:rFonts w:ascii="Calibri" w:hAnsi="Calibri" w:cs="Symbol"/>
      <w:sz w:val="24"/>
    </w:rPr>
  </w:style>
  <w:style w:type="character" w:customStyle="1" w:styleId="ListLabel927">
    <w:name w:val="ListLabel 927"/>
    <w:qFormat/>
    <w:rsid w:val="006A2D1D"/>
    <w:rPr>
      <w:rFonts w:cs="Courier New"/>
    </w:rPr>
  </w:style>
  <w:style w:type="character" w:customStyle="1" w:styleId="ListLabel928">
    <w:name w:val="ListLabel 928"/>
    <w:qFormat/>
    <w:rsid w:val="006A2D1D"/>
    <w:rPr>
      <w:rFonts w:cs="Wingdings"/>
    </w:rPr>
  </w:style>
  <w:style w:type="character" w:customStyle="1" w:styleId="ListLabel929">
    <w:name w:val="ListLabel 929"/>
    <w:qFormat/>
    <w:rsid w:val="006A2D1D"/>
    <w:rPr>
      <w:rFonts w:cs="Symbol"/>
    </w:rPr>
  </w:style>
  <w:style w:type="character" w:customStyle="1" w:styleId="ListLabel930">
    <w:name w:val="ListLabel 930"/>
    <w:qFormat/>
    <w:rsid w:val="006A2D1D"/>
    <w:rPr>
      <w:rFonts w:cs="Courier New"/>
    </w:rPr>
  </w:style>
  <w:style w:type="character" w:customStyle="1" w:styleId="ListLabel931">
    <w:name w:val="ListLabel 931"/>
    <w:qFormat/>
    <w:rsid w:val="006A2D1D"/>
    <w:rPr>
      <w:rFonts w:cs="Wingdings"/>
    </w:rPr>
  </w:style>
  <w:style w:type="character" w:customStyle="1" w:styleId="ListLabel932">
    <w:name w:val="ListLabel 932"/>
    <w:qFormat/>
    <w:rsid w:val="006A2D1D"/>
    <w:rPr>
      <w:rFonts w:cs="Symbol"/>
    </w:rPr>
  </w:style>
  <w:style w:type="character" w:customStyle="1" w:styleId="ListLabel933">
    <w:name w:val="ListLabel 933"/>
    <w:qFormat/>
    <w:rsid w:val="006A2D1D"/>
    <w:rPr>
      <w:rFonts w:cs="Courier New"/>
    </w:rPr>
  </w:style>
  <w:style w:type="character" w:customStyle="1" w:styleId="ListLabel934">
    <w:name w:val="ListLabel 934"/>
    <w:qFormat/>
    <w:rsid w:val="006A2D1D"/>
    <w:rPr>
      <w:rFonts w:cs="Wingdings"/>
    </w:rPr>
  </w:style>
  <w:style w:type="character" w:customStyle="1" w:styleId="ListLabel935">
    <w:name w:val="ListLabel 935"/>
    <w:qFormat/>
    <w:rsid w:val="006A2D1D"/>
    <w:rPr>
      <w:rFonts w:ascii="Calibri" w:hAnsi="Calibri" w:cs="Symbol"/>
      <w:sz w:val="24"/>
    </w:rPr>
  </w:style>
  <w:style w:type="character" w:customStyle="1" w:styleId="ListLabel936">
    <w:name w:val="ListLabel 936"/>
    <w:qFormat/>
    <w:rsid w:val="006A2D1D"/>
    <w:rPr>
      <w:rFonts w:cs="Courier New"/>
    </w:rPr>
  </w:style>
  <w:style w:type="character" w:customStyle="1" w:styleId="ListLabel937">
    <w:name w:val="ListLabel 937"/>
    <w:qFormat/>
    <w:rsid w:val="006A2D1D"/>
    <w:rPr>
      <w:rFonts w:cs="Wingdings"/>
    </w:rPr>
  </w:style>
  <w:style w:type="character" w:customStyle="1" w:styleId="ListLabel938">
    <w:name w:val="ListLabel 938"/>
    <w:qFormat/>
    <w:rsid w:val="006A2D1D"/>
    <w:rPr>
      <w:rFonts w:cs="Symbol"/>
    </w:rPr>
  </w:style>
  <w:style w:type="character" w:customStyle="1" w:styleId="ListLabel939">
    <w:name w:val="ListLabel 939"/>
    <w:qFormat/>
    <w:rsid w:val="006A2D1D"/>
    <w:rPr>
      <w:rFonts w:cs="Courier New"/>
    </w:rPr>
  </w:style>
  <w:style w:type="character" w:customStyle="1" w:styleId="ListLabel940">
    <w:name w:val="ListLabel 940"/>
    <w:qFormat/>
    <w:rsid w:val="006A2D1D"/>
    <w:rPr>
      <w:rFonts w:cs="Wingdings"/>
    </w:rPr>
  </w:style>
  <w:style w:type="character" w:customStyle="1" w:styleId="ListLabel941">
    <w:name w:val="ListLabel 941"/>
    <w:qFormat/>
    <w:rsid w:val="006A2D1D"/>
    <w:rPr>
      <w:rFonts w:cs="Symbol"/>
    </w:rPr>
  </w:style>
  <w:style w:type="character" w:customStyle="1" w:styleId="ListLabel942">
    <w:name w:val="ListLabel 942"/>
    <w:qFormat/>
    <w:rsid w:val="006A2D1D"/>
    <w:rPr>
      <w:rFonts w:cs="Courier New"/>
    </w:rPr>
  </w:style>
  <w:style w:type="character" w:customStyle="1" w:styleId="ListLabel943">
    <w:name w:val="ListLabel 943"/>
    <w:qFormat/>
    <w:rsid w:val="006A2D1D"/>
    <w:rPr>
      <w:rFonts w:cs="Wingdings"/>
    </w:rPr>
  </w:style>
  <w:style w:type="character" w:customStyle="1" w:styleId="ListLabel944">
    <w:name w:val="ListLabel 944"/>
    <w:qFormat/>
    <w:rsid w:val="006A2D1D"/>
    <w:rPr>
      <w:rFonts w:asciiTheme="minorHAnsi" w:hAnsiTheme="minorHAnsi" w:cstheme="minorHAnsi"/>
      <w:color w:val="000000"/>
      <w:sz w:val="24"/>
      <w:szCs w:val="24"/>
    </w:rPr>
  </w:style>
  <w:style w:type="character" w:customStyle="1" w:styleId="ListLabel945">
    <w:name w:val="ListLabel 945"/>
    <w:qFormat/>
    <w:rsid w:val="006A2D1D"/>
    <w:rPr>
      <w:rFonts w:asciiTheme="minorHAnsi" w:hAnsiTheme="minorHAnsi" w:cstheme="minorHAnsi"/>
    </w:rPr>
  </w:style>
  <w:style w:type="character" w:customStyle="1" w:styleId="ListLabel946">
    <w:name w:val="ListLabel 946"/>
    <w:qFormat/>
    <w:rsid w:val="006A2D1D"/>
    <w:rPr>
      <w:rFonts w:asciiTheme="minorHAnsi" w:hAnsiTheme="minorHAnsi" w:cstheme="minorHAnsi"/>
      <w:color w:val="auto"/>
    </w:rPr>
  </w:style>
  <w:style w:type="character" w:customStyle="1" w:styleId="ListLabel947">
    <w:name w:val="ListLabel 947"/>
    <w:qFormat/>
    <w:rsid w:val="006A2D1D"/>
    <w:rPr>
      <w:rFonts w:cstheme="minorHAnsi"/>
      <w:color w:val="auto"/>
      <w:sz w:val="24"/>
      <w:szCs w:val="24"/>
      <w:lang w:val="it-IT"/>
    </w:rPr>
  </w:style>
  <w:style w:type="character" w:customStyle="1" w:styleId="ListLabel948">
    <w:name w:val="ListLabel 948"/>
    <w:qFormat/>
    <w:rsid w:val="006A2D1D"/>
    <w:rPr>
      <w:rFonts w:cstheme="minorHAnsi"/>
      <w:color w:val="auto"/>
      <w:sz w:val="24"/>
      <w:szCs w:val="24"/>
    </w:rPr>
  </w:style>
  <w:style w:type="character" w:customStyle="1" w:styleId="ListLabel949">
    <w:name w:val="ListLabel 949"/>
    <w:qFormat/>
    <w:rsid w:val="006A2D1D"/>
    <w:rPr>
      <w:rFonts w:asciiTheme="minorHAnsi" w:hAnsiTheme="minorHAnsi" w:cstheme="minorHAnsi"/>
      <w:lang w:val="en-US"/>
    </w:rPr>
  </w:style>
  <w:style w:type="character" w:customStyle="1" w:styleId="ListLabel950">
    <w:name w:val="ListLabel 950"/>
    <w:qFormat/>
    <w:rsid w:val="006A2D1D"/>
    <w:rPr>
      <w:rFonts w:ascii="Calibri" w:hAnsi="Calibri" w:cs="Times New Roman"/>
      <w:b w:val="0"/>
      <w:sz w:val="24"/>
    </w:rPr>
  </w:style>
  <w:style w:type="character" w:customStyle="1" w:styleId="ListLabel951">
    <w:name w:val="ListLabel 951"/>
    <w:qFormat/>
    <w:rsid w:val="006A2D1D"/>
    <w:rPr>
      <w:rFonts w:ascii="Calibri" w:hAnsi="Calibri" w:cs="Times New Roman"/>
      <w:color w:val="000000"/>
    </w:rPr>
  </w:style>
  <w:style w:type="character" w:customStyle="1" w:styleId="ListLabel952">
    <w:name w:val="ListLabel 952"/>
    <w:qFormat/>
    <w:rsid w:val="006A2D1D"/>
    <w:rPr>
      <w:rFonts w:ascii="Calibri" w:hAnsi="Calibri" w:cs="Times New Roman"/>
      <w:b w:val="0"/>
      <w:bCs w:val="0"/>
      <w:i w:val="0"/>
      <w:iCs w:val="0"/>
      <w:caps w:val="0"/>
      <w:smallCaps w:val="0"/>
      <w:strike w:val="0"/>
      <w:dstrike w:val="0"/>
      <w:vanish w:val="0"/>
      <w:color w:val="000000"/>
      <w:spacing w:val="0"/>
      <w:kern w:val="0"/>
      <w:position w:val="0"/>
      <w:sz w:val="28"/>
      <w:u w:val="none"/>
      <w:vertAlign w:val="baseline"/>
    </w:rPr>
  </w:style>
  <w:style w:type="character" w:customStyle="1" w:styleId="ListLabel953">
    <w:name w:val="ListLabel 953"/>
    <w:qFormat/>
    <w:rsid w:val="006A2D1D"/>
    <w:rPr>
      <w:rFonts w:cs="Times New Roman"/>
    </w:rPr>
  </w:style>
  <w:style w:type="character" w:customStyle="1" w:styleId="ListLabel954">
    <w:name w:val="ListLabel 954"/>
    <w:qFormat/>
    <w:rsid w:val="006A2D1D"/>
    <w:rPr>
      <w:rFonts w:cs="Times New Roman"/>
    </w:rPr>
  </w:style>
  <w:style w:type="character" w:customStyle="1" w:styleId="ListLabel955">
    <w:name w:val="ListLabel 955"/>
    <w:qFormat/>
    <w:rsid w:val="006A2D1D"/>
    <w:rPr>
      <w:rFonts w:cs="Times New Roman"/>
    </w:rPr>
  </w:style>
  <w:style w:type="character" w:customStyle="1" w:styleId="ListLabel956">
    <w:name w:val="ListLabel 956"/>
    <w:qFormat/>
    <w:rsid w:val="006A2D1D"/>
    <w:rPr>
      <w:rFonts w:cs="Times New Roman"/>
    </w:rPr>
  </w:style>
  <w:style w:type="character" w:customStyle="1" w:styleId="ListLabel957">
    <w:name w:val="ListLabel 957"/>
    <w:qFormat/>
    <w:rsid w:val="006A2D1D"/>
    <w:rPr>
      <w:rFonts w:cs="Times New Roman"/>
    </w:rPr>
  </w:style>
  <w:style w:type="character" w:customStyle="1" w:styleId="ListLabel958">
    <w:name w:val="ListLabel 958"/>
    <w:qFormat/>
    <w:rsid w:val="006A2D1D"/>
    <w:rPr>
      <w:rFonts w:cs="Times New Roman"/>
    </w:rPr>
  </w:style>
  <w:style w:type="character" w:customStyle="1" w:styleId="ListLabel959">
    <w:name w:val="ListLabel 959"/>
    <w:qFormat/>
    <w:rsid w:val="006A2D1D"/>
    <w:rPr>
      <w:rFonts w:cs="Times New Roman"/>
    </w:rPr>
  </w:style>
  <w:style w:type="character" w:customStyle="1" w:styleId="ListLabel960">
    <w:name w:val="ListLabel 960"/>
    <w:qFormat/>
    <w:rsid w:val="006A2D1D"/>
    <w:rPr>
      <w:rFonts w:cs="Times New Roman"/>
      <w:color w:val="000000"/>
    </w:rPr>
  </w:style>
  <w:style w:type="character" w:customStyle="1" w:styleId="ListLabel961">
    <w:name w:val="ListLabel 961"/>
    <w:qFormat/>
    <w:rsid w:val="006A2D1D"/>
    <w:rPr>
      <w:rFonts w:cs="Times New Roman"/>
      <w:b w:val="0"/>
      <w:bCs w:val="0"/>
      <w:i w:val="0"/>
      <w:iCs w:val="0"/>
      <w:caps w:val="0"/>
      <w:smallCaps w:val="0"/>
      <w:strike w:val="0"/>
      <w:dstrike w:val="0"/>
      <w:vanish w:val="0"/>
      <w:color w:val="000000"/>
      <w:spacing w:val="0"/>
      <w:kern w:val="0"/>
      <w:position w:val="0"/>
      <w:sz w:val="28"/>
      <w:u w:val="none"/>
      <w:vertAlign w:val="baseline"/>
    </w:rPr>
  </w:style>
  <w:style w:type="character" w:customStyle="1" w:styleId="ListLabel962">
    <w:name w:val="ListLabel 962"/>
    <w:qFormat/>
    <w:rsid w:val="006A2D1D"/>
    <w:rPr>
      <w:rFonts w:cs="Times New Roman"/>
    </w:rPr>
  </w:style>
  <w:style w:type="character" w:customStyle="1" w:styleId="ListLabel963">
    <w:name w:val="ListLabel 963"/>
    <w:qFormat/>
    <w:rsid w:val="006A2D1D"/>
    <w:rPr>
      <w:rFonts w:cs="Times New Roman"/>
    </w:rPr>
  </w:style>
  <w:style w:type="character" w:customStyle="1" w:styleId="ListLabel964">
    <w:name w:val="ListLabel 964"/>
    <w:qFormat/>
    <w:rsid w:val="006A2D1D"/>
    <w:rPr>
      <w:rFonts w:cs="Times New Roman"/>
    </w:rPr>
  </w:style>
  <w:style w:type="character" w:customStyle="1" w:styleId="ListLabel965">
    <w:name w:val="ListLabel 965"/>
    <w:qFormat/>
    <w:rsid w:val="006A2D1D"/>
    <w:rPr>
      <w:rFonts w:cs="Times New Roman"/>
    </w:rPr>
  </w:style>
  <w:style w:type="character" w:customStyle="1" w:styleId="ListLabel966">
    <w:name w:val="ListLabel 966"/>
    <w:qFormat/>
    <w:rsid w:val="006A2D1D"/>
    <w:rPr>
      <w:rFonts w:cs="Times New Roman"/>
    </w:rPr>
  </w:style>
  <w:style w:type="character" w:customStyle="1" w:styleId="ListLabel967">
    <w:name w:val="ListLabel 967"/>
    <w:qFormat/>
    <w:rsid w:val="006A2D1D"/>
    <w:rPr>
      <w:rFonts w:cs="Times New Roman"/>
    </w:rPr>
  </w:style>
  <w:style w:type="character" w:customStyle="1" w:styleId="ListLabel968">
    <w:name w:val="ListLabel 968"/>
    <w:qFormat/>
    <w:rsid w:val="006A2D1D"/>
    <w:rPr>
      <w:rFonts w:ascii="Calibri" w:hAnsi="Calibri" w:cs="Times New Roman"/>
    </w:rPr>
  </w:style>
  <w:style w:type="character" w:customStyle="1" w:styleId="ListLabel969">
    <w:name w:val="ListLabel 969"/>
    <w:qFormat/>
    <w:rsid w:val="006A2D1D"/>
    <w:rPr>
      <w:rFonts w:cs="Courier New"/>
    </w:rPr>
  </w:style>
  <w:style w:type="character" w:customStyle="1" w:styleId="ListLabel970">
    <w:name w:val="ListLabel 970"/>
    <w:qFormat/>
    <w:rsid w:val="006A2D1D"/>
    <w:rPr>
      <w:rFonts w:cs="Wingdings"/>
    </w:rPr>
  </w:style>
  <w:style w:type="character" w:customStyle="1" w:styleId="ListLabel971">
    <w:name w:val="ListLabel 971"/>
    <w:qFormat/>
    <w:rsid w:val="006A2D1D"/>
    <w:rPr>
      <w:rFonts w:cs="Symbol"/>
    </w:rPr>
  </w:style>
  <w:style w:type="character" w:customStyle="1" w:styleId="ListLabel972">
    <w:name w:val="ListLabel 972"/>
    <w:qFormat/>
    <w:rsid w:val="006A2D1D"/>
    <w:rPr>
      <w:rFonts w:cs="Courier New"/>
    </w:rPr>
  </w:style>
  <w:style w:type="character" w:customStyle="1" w:styleId="ListLabel973">
    <w:name w:val="ListLabel 973"/>
    <w:qFormat/>
    <w:rsid w:val="006A2D1D"/>
    <w:rPr>
      <w:rFonts w:cs="Wingdings"/>
    </w:rPr>
  </w:style>
  <w:style w:type="character" w:customStyle="1" w:styleId="ListLabel974">
    <w:name w:val="ListLabel 974"/>
    <w:qFormat/>
    <w:rsid w:val="006A2D1D"/>
    <w:rPr>
      <w:rFonts w:cs="Symbol"/>
    </w:rPr>
  </w:style>
  <w:style w:type="character" w:customStyle="1" w:styleId="ListLabel975">
    <w:name w:val="ListLabel 975"/>
    <w:qFormat/>
    <w:rsid w:val="006A2D1D"/>
    <w:rPr>
      <w:rFonts w:cs="Courier New"/>
    </w:rPr>
  </w:style>
  <w:style w:type="character" w:customStyle="1" w:styleId="ListLabel976">
    <w:name w:val="ListLabel 976"/>
    <w:qFormat/>
    <w:rsid w:val="006A2D1D"/>
    <w:rPr>
      <w:rFonts w:cs="Wingdings"/>
    </w:rPr>
  </w:style>
  <w:style w:type="character" w:customStyle="1" w:styleId="ListLabel977">
    <w:name w:val="ListLabel 977"/>
    <w:qFormat/>
    <w:rsid w:val="006A2D1D"/>
    <w:rPr>
      <w:rFonts w:ascii="Calibri" w:hAnsi="Calibri" w:cs="Symbol"/>
      <w:sz w:val="24"/>
    </w:rPr>
  </w:style>
  <w:style w:type="character" w:customStyle="1" w:styleId="ListLabel978">
    <w:name w:val="ListLabel 978"/>
    <w:qFormat/>
    <w:rsid w:val="006A2D1D"/>
    <w:rPr>
      <w:rFonts w:cs="Courier New"/>
    </w:rPr>
  </w:style>
  <w:style w:type="character" w:customStyle="1" w:styleId="ListLabel979">
    <w:name w:val="ListLabel 979"/>
    <w:qFormat/>
    <w:rsid w:val="006A2D1D"/>
    <w:rPr>
      <w:rFonts w:cs="Wingdings"/>
    </w:rPr>
  </w:style>
  <w:style w:type="character" w:customStyle="1" w:styleId="ListLabel980">
    <w:name w:val="ListLabel 980"/>
    <w:qFormat/>
    <w:rsid w:val="006A2D1D"/>
    <w:rPr>
      <w:rFonts w:cs="Symbol"/>
    </w:rPr>
  </w:style>
  <w:style w:type="character" w:customStyle="1" w:styleId="ListLabel981">
    <w:name w:val="ListLabel 981"/>
    <w:qFormat/>
    <w:rsid w:val="006A2D1D"/>
    <w:rPr>
      <w:rFonts w:cs="Courier New"/>
    </w:rPr>
  </w:style>
  <w:style w:type="character" w:customStyle="1" w:styleId="ListLabel982">
    <w:name w:val="ListLabel 982"/>
    <w:qFormat/>
    <w:rsid w:val="006A2D1D"/>
    <w:rPr>
      <w:rFonts w:cs="Wingdings"/>
    </w:rPr>
  </w:style>
  <w:style w:type="character" w:customStyle="1" w:styleId="ListLabel983">
    <w:name w:val="ListLabel 983"/>
    <w:qFormat/>
    <w:rsid w:val="006A2D1D"/>
    <w:rPr>
      <w:rFonts w:cs="Symbol"/>
    </w:rPr>
  </w:style>
  <w:style w:type="character" w:customStyle="1" w:styleId="ListLabel984">
    <w:name w:val="ListLabel 984"/>
    <w:qFormat/>
    <w:rsid w:val="006A2D1D"/>
    <w:rPr>
      <w:rFonts w:cs="Courier New"/>
    </w:rPr>
  </w:style>
  <w:style w:type="character" w:customStyle="1" w:styleId="ListLabel985">
    <w:name w:val="ListLabel 985"/>
    <w:qFormat/>
    <w:rsid w:val="006A2D1D"/>
    <w:rPr>
      <w:rFonts w:cs="Wingdings"/>
    </w:rPr>
  </w:style>
  <w:style w:type="character" w:customStyle="1" w:styleId="ListLabel986">
    <w:name w:val="ListLabel 986"/>
    <w:qFormat/>
    <w:rsid w:val="006A2D1D"/>
    <w:rPr>
      <w:rFonts w:ascii="Calibri" w:hAnsi="Calibri" w:cs="Symbol"/>
      <w:sz w:val="24"/>
    </w:rPr>
  </w:style>
  <w:style w:type="character" w:customStyle="1" w:styleId="ListLabel987">
    <w:name w:val="ListLabel 987"/>
    <w:qFormat/>
    <w:rsid w:val="006A2D1D"/>
    <w:rPr>
      <w:rFonts w:cs="Courier New"/>
    </w:rPr>
  </w:style>
  <w:style w:type="character" w:customStyle="1" w:styleId="ListLabel988">
    <w:name w:val="ListLabel 988"/>
    <w:qFormat/>
    <w:rsid w:val="006A2D1D"/>
    <w:rPr>
      <w:rFonts w:cs="Wingdings"/>
    </w:rPr>
  </w:style>
  <w:style w:type="character" w:customStyle="1" w:styleId="ListLabel989">
    <w:name w:val="ListLabel 989"/>
    <w:qFormat/>
    <w:rsid w:val="006A2D1D"/>
    <w:rPr>
      <w:rFonts w:cs="Symbol"/>
    </w:rPr>
  </w:style>
  <w:style w:type="character" w:customStyle="1" w:styleId="ListLabel990">
    <w:name w:val="ListLabel 990"/>
    <w:qFormat/>
    <w:rsid w:val="006A2D1D"/>
    <w:rPr>
      <w:rFonts w:cs="Courier New"/>
    </w:rPr>
  </w:style>
  <w:style w:type="character" w:customStyle="1" w:styleId="ListLabel991">
    <w:name w:val="ListLabel 991"/>
    <w:qFormat/>
    <w:rsid w:val="006A2D1D"/>
    <w:rPr>
      <w:rFonts w:cs="Wingdings"/>
    </w:rPr>
  </w:style>
  <w:style w:type="character" w:customStyle="1" w:styleId="ListLabel992">
    <w:name w:val="ListLabel 992"/>
    <w:qFormat/>
    <w:rsid w:val="006A2D1D"/>
    <w:rPr>
      <w:rFonts w:cs="Symbol"/>
    </w:rPr>
  </w:style>
  <w:style w:type="character" w:customStyle="1" w:styleId="ListLabel993">
    <w:name w:val="ListLabel 993"/>
    <w:qFormat/>
    <w:rsid w:val="006A2D1D"/>
    <w:rPr>
      <w:rFonts w:cs="Courier New"/>
    </w:rPr>
  </w:style>
  <w:style w:type="character" w:customStyle="1" w:styleId="ListLabel994">
    <w:name w:val="ListLabel 994"/>
    <w:qFormat/>
    <w:rsid w:val="006A2D1D"/>
    <w:rPr>
      <w:rFonts w:cs="Wingdings"/>
    </w:rPr>
  </w:style>
  <w:style w:type="character" w:customStyle="1" w:styleId="ListLabel995">
    <w:name w:val="ListLabel 995"/>
    <w:qFormat/>
    <w:rsid w:val="006A2D1D"/>
    <w:rPr>
      <w:rFonts w:ascii="Calibri" w:hAnsi="Calibri" w:cs="Symbol"/>
    </w:rPr>
  </w:style>
  <w:style w:type="character" w:customStyle="1" w:styleId="ListLabel996">
    <w:name w:val="ListLabel 996"/>
    <w:qFormat/>
    <w:rsid w:val="006A2D1D"/>
    <w:rPr>
      <w:rFonts w:cs="Courier New"/>
    </w:rPr>
  </w:style>
  <w:style w:type="character" w:customStyle="1" w:styleId="ListLabel997">
    <w:name w:val="ListLabel 997"/>
    <w:qFormat/>
    <w:rsid w:val="006A2D1D"/>
    <w:rPr>
      <w:rFonts w:cs="Wingdings"/>
    </w:rPr>
  </w:style>
  <w:style w:type="character" w:customStyle="1" w:styleId="ListLabel998">
    <w:name w:val="ListLabel 998"/>
    <w:qFormat/>
    <w:rsid w:val="006A2D1D"/>
    <w:rPr>
      <w:rFonts w:cs="Symbol"/>
    </w:rPr>
  </w:style>
  <w:style w:type="character" w:customStyle="1" w:styleId="ListLabel999">
    <w:name w:val="ListLabel 999"/>
    <w:qFormat/>
    <w:rsid w:val="006A2D1D"/>
    <w:rPr>
      <w:rFonts w:cs="Courier New"/>
    </w:rPr>
  </w:style>
  <w:style w:type="character" w:customStyle="1" w:styleId="ListLabel1000">
    <w:name w:val="ListLabel 1000"/>
    <w:qFormat/>
    <w:rsid w:val="006A2D1D"/>
    <w:rPr>
      <w:rFonts w:cs="Wingdings"/>
    </w:rPr>
  </w:style>
  <w:style w:type="character" w:customStyle="1" w:styleId="ListLabel1001">
    <w:name w:val="ListLabel 1001"/>
    <w:qFormat/>
    <w:rsid w:val="006A2D1D"/>
    <w:rPr>
      <w:rFonts w:cs="Symbol"/>
    </w:rPr>
  </w:style>
  <w:style w:type="character" w:customStyle="1" w:styleId="ListLabel1002">
    <w:name w:val="ListLabel 1002"/>
    <w:qFormat/>
    <w:rsid w:val="006A2D1D"/>
    <w:rPr>
      <w:rFonts w:cs="Courier New"/>
    </w:rPr>
  </w:style>
  <w:style w:type="character" w:customStyle="1" w:styleId="ListLabel1003">
    <w:name w:val="ListLabel 1003"/>
    <w:qFormat/>
    <w:rsid w:val="006A2D1D"/>
    <w:rPr>
      <w:rFonts w:cs="Wingdings"/>
    </w:rPr>
  </w:style>
  <w:style w:type="character" w:customStyle="1" w:styleId="ListLabel1004">
    <w:name w:val="ListLabel 1004"/>
    <w:qFormat/>
    <w:rsid w:val="006A2D1D"/>
    <w:rPr>
      <w:rFonts w:ascii="Calibri" w:hAnsi="Calibri" w:cs="Symbol"/>
      <w:sz w:val="24"/>
    </w:rPr>
  </w:style>
  <w:style w:type="character" w:customStyle="1" w:styleId="ListLabel1005">
    <w:name w:val="ListLabel 1005"/>
    <w:qFormat/>
    <w:rsid w:val="006A2D1D"/>
    <w:rPr>
      <w:rFonts w:cs="Courier New"/>
    </w:rPr>
  </w:style>
  <w:style w:type="character" w:customStyle="1" w:styleId="ListLabel1006">
    <w:name w:val="ListLabel 1006"/>
    <w:qFormat/>
    <w:rsid w:val="006A2D1D"/>
    <w:rPr>
      <w:rFonts w:cs="Wingdings"/>
    </w:rPr>
  </w:style>
  <w:style w:type="character" w:customStyle="1" w:styleId="ListLabel1007">
    <w:name w:val="ListLabel 1007"/>
    <w:qFormat/>
    <w:rsid w:val="006A2D1D"/>
    <w:rPr>
      <w:rFonts w:cs="Symbol"/>
    </w:rPr>
  </w:style>
  <w:style w:type="character" w:customStyle="1" w:styleId="ListLabel1008">
    <w:name w:val="ListLabel 1008"/>
    <w:qFormat/>
    <w:rsid w:val="006A2D1D"/>
    <w:rPr>
      <w:rFonts w:cs="Courier New"/>
    </w:rPr>
  </w:style>
  <w:style w:type="character" w:customStyle="1" w:styleId="ListLabel1009">
    <w:name w:val="ListLabel 1009"/>
    <w:qFormat/>
    <w:rsid w:val="006A2D1D"/>
    <w:rPr>
      <w:rFonts w:cs="Wingdings"/>
    </w:rPr>
  </w:style>
  <w:style w:type="character" w:customStyle="1" w:styleId="ListLabel1010">
    <w:name w:val="ListLabel 1010"/>
    <w:qFormat/>
    <w:rsid w:val="006A2D1D"/>
    <w:rPr>
      <w:rFonts w:cs="Symbol"/>
    </w:rPr>
  </w:style>
  <w:style w:type="character" w:customStyle="1" w:styleId="ListLabel1011">
    <w:name w:val="ListLabel 1011"/>
    <w:qFormat/>
    <w:rsid w:val="006A2D1D"/>
    <w:rPr>
      <w:rFonts w:cs="Courier New"/>
    </w:rPr>
  </w:style>
  <w:style w:type="character" w:customStyle="1" w:styleId="ListLabel1012">
    <w:name w:val="ListLabel 1012"/>
    <w:qFormat/>
    <w:rsid w:val="006A2D1D"/>
    <w:rPr>
      <w:rFonts w:cs="Wingdings"/>
    </w:rPr>
  </w:style>
  <w:style w:type="character" w:customStyle="1" w:styleId="ListLabel1013">
    <w:name w:val="ListLabel 1013"/>
    <w:qFormat/>
    <w:rsid w:val="006A2D1D"/>
    <w:rPr>
      <w:rFonts w:ascii="Calibri" w:hAnsi="Calibri" w:cs="Symbol"/>
      <w:sz w:val="24"/>
    </w:rPr>
  </w:style>
  <w:style w:type="character" w:customStyle="1" w:styleId="ListLabel1014">
    <w:name w:val="ListLabel 1014"/>
    <w:qFormat/>
    <w:rsid w:val="006A2D1D"/>
    <w:rPr>
      <w:rFonts w:cs="Times New Roman"/>
    </w:rPr>
  </w:style>
  <w:style w:type="character" w:customStyle="1" w:styleId="ListLabel1015">
    <w:name w:val="ListLabel 1015"/>
    <w:qFormat/>
    <w:rsid w:val="006A2D1D"/>
    <w:rPr>
      <w:rFonts w:cs="Times New Roman"/>
    </w:rPr>
  </w:style>
  <w:style w:type="character" w:customStyle="1" w:styleId="ListLabel1016">
    <w:name w:val="ListLabel 1016"/>
    <w:qFormat/>
    <w:rsid w:val="006A2D1D"/>
    <w:rPr>
      <w:rFonts w:cs="Times New Roman"/>
    </w:rPr>
  </w:style>
  <w:style w:type="character" w:customStyle="1" w:styleId="ListLabel1017">
    <w:name w:val="ListLabel 1017"/>
    <w:qFormat/>
    <w:rsid w:val="006A2D1D"/>
    <w:rPr>
      <w:rFonts w:cs="Times New Roman"/>
    </w:rPr>
  </w:style>
  <w:style w:type="character" w:customStyle="1" w:styleId="ListLabel1018">
    <w:name w:val="ListLabel 1018"/>
    <w:qFormat/>
    <w:rsid w:val="006A2D1D"/>
    <w:rPr>
      <w:rFonts w:cs="Times New Roman"/>
    </w:rPr>
  </w:style>
  <w:style w:type="character" w:customStyle="1" w:styleId="ListLabel1019">
    <w:name w:val="ListLabel 1019"/>
    <w:qFormat/>
    <w:rsid w:val="006A2D1D"/>
    <w:rPr>
      <w:rFonts w:cs="Times New Roman"/>
    </w:rPr>
  </w:style>
  <w:style w:type="character" w:customStyle="1" w:styleId="ListLabel1020">
    <w:name w:val="ListLabel 1020"/>
    <w:qFormat/>
    <w:rsid w:val="006A2D1D"/>
    <w:rPr>
      <w:rFonts w:cs="Times New Roman"/>
    </w:rPr>
  </w:style>
  <w:style w:type="character" w:customStyle="1" w:styleId="ListLabel1021">
    <w:name w:val="ListLabel 1021"/>
    <w:qFormat/>
    <w:rsid w:val="006A2D1D"/>
    <w:rPr>
      <w:rFonts w:cs="Times New Roman"/>
    </w:rPr>
  </w:style>
  <w:style w:type="character" w:customStyle="1" w:styleId="ListLabel1022">
    <w:name w:val="ListLabel 1022"/>
    <w:qFormat/>
    <w:rsid w:val="006A2D1D"/>
    <w:rPr>
      <w:rFonts w:ascii="Calibri" w:hAnsi="Calibri" w:cs="Symbol"/>
      <w:sz w:val="24"/>
    </w:rPr>
  </w:style>
  <w:style w:type="character" w:customStyle="1" w:styleId="ListLabel1023">
    <w:name w:val="ListLabel 1023"/>
    <w:qFormat/>
    <w:rsid w:val="006A2D1D"/>
    <w:rPr>
      <w:rFonts w:cs="Times New Roman"/>
    </w:rPr>
  </w:style>
  <w:style w:type="character" w:customStyle="1" w:styleId="ListLabel1024">
    <w:name w:val="ListLabel 1024"/>
    <w:qFormat/>
    <w:rsid w:val="006A2D1D"/>
    <w:rPr>
      <w:rFonts w:cs="Times New Roman"/>
    </w:rPr>
  </w:style>
  <w:style w:type="character" w:customStyle="1" w:styleId="ListLabel1025">
    <w:name w:val="ListLabel 1025"/>
    <w:qFormat/>
    <w:rsid w:val="006A2D1D"/>
    <w:rPr>
      <w:rFonts w:cs="Times New Roman"/>
    </w:rPr>
  </w:style>
  <w:style w:type="character" w:customStyle="1" w:styleId="ListLabel1026">
    <w:name w:val="ListLabel 1026"/>
    <w:qFormat/>
    <w:rsid w:val="006A2D1D"/>
    <w:rPr>
      <w:rFonts w:cs="Times New Roman"/>
    </w:rPr>
  </w:style>
  <w:style w:type="character" w:customStyle="1" w:styleId="ListLabel1027">
    <w:name w:val="ListLabel 1027"/>
    <w:qFormat/>
    <w:rsid w:val="006A2D1D"/>
    <w:rPr>
      <w:rFonts w:cs="Times New Roman"/>
    </w:rPr>
  </w:style>
  <w:style w:type="character" w:customStyle="1" w:styleId="ListLabel1028">
    <w:name w:val="ListLabel 1028"/>
    <w:qFormat/>
    <w:rsid w:val="006A2D1D"/>
    <w:rPr>
      <w:rFonts w:cs="Times New Roman"/>
    </w:rPr>
  </w:style>
  <w:style w:type="character" w:customStyle="1" w:styleId="ListLabel1029">
    <w:name w:val="ListLabel 1029"/>
    <w:qFormat/>
    <w:rsid w:val="006A2D1D"/>
    <w:rPr>
      <w:rFonts w:cs="Times New Roman"/>
    </w:rPr>
  </w:style>
  <w:style w:type="character" w:customStyle="1" w:styleId="ListLabel1030">
    <w:name w:val="ListLabel 1030"/>
    <w:qFormat/>
    <w:rsid w:val="006A2D1D"/>
    <w:rPr>
      <w:rFonts w:cs="Times New Roman"/>
    </w:rPr>
  </w:style>
  <w:style w:type="character" w:customStyle="1" w:styleId="ListLabel1031">
    <w:name w:val="ListLabel 1031"/>
    <w:qFormat/>
    <w:rsid w:val="006A2D1D"/>
    <w:rPr>
      <w:rFonts w:ascii="Calibri" w:hAnsi="Calibri" w:cs="Symbol"/>
      <w:sz w:val="24"/>
    </w:rPr>
  </w:style>
  <w:style w:type="character" w:customStyle="1" w:styleId="ListLabel1032">
    <w:name w:val="ListLabel 1032"/>
    <w:qFormat/>
    <w:rsid w:val="006A2D1D"/>
    <w:rPr>
      <w:rFonts w:cs="Times New Roman"/>
    </w:rPr>
  </w:style>
  <w:style w:type="character" w:customStyle="1" w:styleId="ListLabel1033">
    <w:name w:val="ListLabel 1033"/>
    <w:qFormat/>
    <w:rsid w:val="006A2D1D"/>
    <w:rPr>
      <w:rFonts w:cs="Times New Roman"/>
    </w:rPr>
  </w:style>
  <w:style w:type="character" w:customStyle="1" w:styleId="ListLabel1034">
    <w:name w:val="ListLabel 1034"/>
    <w:qFormat/>
    <w:rsid w:val="006A2D1D"/>
    <w:rPr>
      <w:rFonts w:cs="Times New Roman"/>
    </w:rPr>
  </w:style>
  <w:style w:type="character" w:customStyle="1" w:styleId="ListLabel1035">
    <w:name w:val="ListLabel 1035"/>
    <w:qFormat/>
    <w:rsid w:val="006A2D1D"/>
    <w:rPr>
      <w:rFonts w:cs="Times New Roman"/>
    </w:rPr>
  </w:style>
  <w:style w:type="character" w:customStyle="1" w:styleId="ListLabel1036">
    <w:name w:val="ListLabel 1036"/>
    <w:qFormat/>
    <w:rsid w:val="006A2D1D"/>
    <w:rPr>
      <w:rFonts w:cs="Times New Roman"/>
    </w:rPr>
  </w:style>
  <w:style w:type="character" w:customStyle="1" w:styleId="ListLabel1037">
    <w:name w:val="ListLabel 1037"/>
    <w:qFormat/>
    <w:rsid w:val="006A2D1D"/>
    <w:rPr>
      <w:rFonts w:cs="Times New Roman"/>
    </w:rPr>
  </w:style>
  <w:style w:type="character" w:customStyle="1" w:styleId="ListLabel1038">
    <w:name w:val="ListLabel 1038"/>
    <w:qFormat/>
    <w:rsid w:val="006A2D1D"/>
    <w:rPr>
      <w:rFonts w:cs="Times New Roman"/>
    </w:rPr>
  </w:style>
  <w:style w:type="character" w:customStyle="1" w:styleId="ListLabel1039">
    <w:name w:val="ListLabel 1039"/>
    <w:qFormat/>
    <w:rsid w:val="006A2D1D"/>
    <w:rPr>
      <w:rFonts w:cs="Times New Roman"/>
    </w:rPr>
  </w:style>
  <w:style w:type="character" w:customStyle="1" w:styleId="ListLabel1040">
    <w:name w:val="ListLabel 1040"/>
    <w:qFormat/>
    <w:rsid w:val="006A2D1D"/>
    <w:rPr>
      <w:rFonts w:ascii="Calibri" w:hAnsi="Calibri" w:cs="Symbol"/>
      <w:sz w:val="24"/>
    </w:rPr>
  </w:style>
  <w:style w:type="character" w:customStyle="1" w:styleId="ListLabel1041">
    <w:name w:val="ListLabel 1041"/>
    <w:qFormat/>
    <w:rsid w:val="006A2D1D"/>
    <w:rPr>
      <w:rFonts w:cs="Times New Roman"/>
    </w:rPr>
  </w:style>
  <w:style w:type="character" w:customStyle="1" w:styleId="ListLabel1042">
    <w:name w:val="ListLabel 1042"/>
    <w:qFormat/>
    <w:rsid w:val="006A2D1D"/>
    <w:rPr>
      <w:rFonts w:cs="Times New Roman"/>
    </w:rPr>
  </w:style>
  <w:style w:type="character" w:customStyle="1" w:styleId="ListLabel1043">
    <w:name w:val="ListLabel 1043"/>
    <w:qFormat/>
    <w:rsid w:val="006A2D1D"/>
    <w:rPr>
      <w:rFonts w:cs="Times New Roman"/>
    </w:rPr>
  </w:style>
  <w:style w:type="character" w:customStyle="1" w:styleId="ListLabel1044">
    <w:name w:val="ListLabel 1044"/>
    <w:qFormat/>
    <w:rsid w:val="006A2D1D"/>
    <w:rPr>
      <w:rFonts w:cs="Times New Roman"/>
    </w:rPr>
  </w:style>
  <w:style w:type="character" w:customStyle="1" w:styleId="ListLabel1045">
    <w:name w:val="ListLabel 1045"/>
    <w:qFormat/>
    <w:rsid w:val="006A2D1D"/>
    <w:rPr>
      <w:rFonts w:cs="Times New Roman"/>
    </w:rPr>
  </w:style>
  <w:style w:type="character" w:customStyle="1" w:styleId="ListLabel1046">
    <w:name w:val="ListLabel 1046"/>
    <w:qFormat/>
    <w:rsid w:val="006A2D1D"/>
    <w:rPr>
      <w:rFonts w:cs="Times New Roman"/>
    </w:rPr>
  </w:style>
  <w:style w:type="character" w:customStyle="1" w:styleId="ListLabel1047">
    <w:name w:val="ListLabel 1047"/>
    <w:qFormat/>
    <w:rsid w:val="006A2D1D"/>
    <w:rPr>
      <w:rFonts w:cs="Times New Roman"/>
    </w:rPr>
  </w:style>
  <w:style w:type="character" w:customStyle="1" w:styleId="ListLabel1048">
    <w:name w:val="ListLabel 1048"/>
    <w:qFormat/>
    <w:rsid w:val="006A2D1D"/>
    <w:rPr>
      <w:rFonts w:cs="Times New Roman"/>
    </w:rPr>
  </w:style>
  <w:style w:type="character" w:customStyle="1" w:styleId="ListLabel1049">
    <w:name w:val="ListLabel 1049"/>
    <w:qFormat/>
    <w:rsid w:val="006A2D1D"/>
    <w:rPr>
      <w:rFonts w:ascii="Calibri" w:hAnsi="Calibri" w:cs="Symbol"/>
    </w:rPr>
  </w:style>
  <w:style w:type="character" w:customStyle="1" w:styleId="ListLabel1050">
    <w:name w:val="ListLabel 1050"/>
    <w:qFormat/>
    <w:rsid w:val="006A2D1D"/>
    <w:rPr>
      <w:rFonts w:cs="Times New Roman"/>
    </w:rPr>
  </w:style>
  <w:style w:type="character" w:customStyle="1" w:styleId="ListLabel1051">
    <w:name w:val="ListLabel 1051"/>
    <w:qFormat/>
    <w:rsid w:val="006A2D1D"/>
    <w:rPr>
      <w:rFonts w:cs="Times New Roman"/>
    </w:rPr>
  </w:style>
  <w:style w:type="character" w:customStyle="1" w:styleId="ListLabel1052">
    <w:name w:val="ListLabel 1052"/>
    <w:qFormat/>
    <w:rsid w:val="006A2D1D"/>
    <w:rPr>
      <w:rFonts w:cs="Times New Roman"/>
    </w:rPr>
  </w:style>
  <w:style w:type="character" w:customStyle="1" w:styleId="ListLabel1053">
    <w:name w:val="ListLabel 1053"/>
    <w:qFormat/>
    <w:rsid w:val="006A2D1D"/>
    <w:rPr>
      <w:rFonts w:cs="Times New Roman"/>
    </w:rPr>
  </w:style>
  <w:style w:type="character" w:customStyle="1" w:styleId="ListLabel1054">
    <w:name w:val="ListLabel 1054"/>
    <w:qFormat/>
    <w:rsid w:val="006A2D1D"/>
    <w:rPr>
      <w:rFonts w:cs="Times New Roman"/>
    </w:rPr>
  </w:style>
  <w:style w:type="character" w:customStyle="1" w:styleId="ListLabel1055">
    <w:name w:val="ListLabel 1055"/>
    <w:qFormat/>
    <w:rsid w:val="006A2D1D"/>
    <w:rPr>
      <w:rFonts w:cs="Times New Roman"/>
    </w:rPr>
  </w:style>
  <w:style w:type="character" w:customStyle="1" w:styleId="ListLabel1056">
    <w:name w:val="ListLabel 1056"/>
    <w:qFormat/>
    <w:rsid w:val="006A2D1D"/>
    <w:rPr>
      <w:rFonts w:cs="Times New Roman"/>
    </w:rPr>
  </w:style>
  <w:style w:type="character" w:customStyle="1" w:styleId="ListLabel1057">
    <w:name w:val="ListLabel 1057"/>
    <w:qFormat/>
    <w:rsid w:val="006A2D1D"/>
    <w:rPr>
      <w:rFonts w:cs="Times New Roman"/>
    </w:rPr>
  </w:style>
  <w:style w:type="character" w:customStyle="1" w:styleId="ListLabel1058">
    <w:name w:val="ListLabel 1058"/>
    <w:qFormat/>
    <w:rsid w:val="006A2D1D"/>
    <w:rPr>
      <w:rFonts w:ascii="Calibri" w:hAnsi="Calibri" w:cs="Symbol"/>
      <w:sz w:val="24"/>
    </w:rPr>
  </w:style>
  <w:style w:type="character" w:customStyle="1" w:styleId="ListLabel1059">
    <w:name w:val="ListLabel 1059"/>
    <w:qFormat/>
    <w:rsid w:val="006A2D1D"/>
    <w:rPr>
      <w:rFonts w:cs="Courier New"/>
    </w:rPr>
  </w:style>
  <w:style w:type="character" w:customStyle="1" w:styleId="ListLabel1060">
    <w:name w:val="ListLabel 1060"/>
    <w:qFormat/>
    <w:rsid w:val="006A2D1D"/>
    <w:rPr>
      <w:rFonts w:cs="Wingdings"/>
    </w:rPr>
  </w:style>
  <w:style w:type="character" w:customStyle="1" w:styleId="ListLabel1061">
    <w:name w:val="ListLabel 1061"/>
    <w:qFormat/>
    <w:rsid w:val="006A2D1D"/>
    <w:rPr>
      <w:rFonts w:cs="Symbol"/>
    </w:rPr>
  </w:style>
  <w:style w:type="character" w:customStyle="1" w:styleId="ListLabel1062">
    <w:name w:val="ListLabel 1062"/>
    <w:qFormat/>
    <w:rsid w:val="006A2D1D"/>
    <w:rPr>
      <w:rFonts w:cs="Courier New"/>
    </w:rPr>
  </w:style>
  <w:style w:type="character" w:customStyle="1" w:styleId="ListLabel1063">
    <w:name w:val="ListLabel 1063"/>
    <w:qFormat/>
    <w:rsid w:val="006A2D1D"/>
    <w:rPr>
      <w:rFonts w:cs="Wingdings"/>
    </w:rPr>
  </w:style>
  <w:style w:type="character" w:customStyle="1" w:styleId="ListLabel1064">
    <w:name w:val="ListLabel 1064"/>
    <w:qFormat/>
    <w:rsid w:val="006A2D1D"/>
    <w:rPr>
      <w:rFonts w:cs="Symbol"/>
    </w:rPr>
  </w:style>
  <w:style w:type="character" w:customStyle="1" w:styleId="ListLabel1065">
    <w:name w:val="ListLabel 1065"/>
    <w:qFormat/>
    <w:rsid w:val="006A2D1D"/>
    <w:rPr>
      <w:rFonts w:cs="Courier New"/>
    </w:rPr>
  </w:style>
  <w:style w:type="character" w:customStyle="1" w:styleId="ListLabel1066">
    <w:name w:val="ListLabel 1066"/>
    <w:qFormat/>
    <w:rsid w:val="006A2D1D"/>
    <w:rPr>
      <w:rFonts w:cs="Wingdings"/>
    </w:rPr>
  </w:style>
  <w:style w:type="character" w:customStyle="1" w:styleId="ListLabel1067">
    <w:name w:val="ListLabel 1067"/>
    <w:qFormat/>
    <w:rsid w:val="006A2D1D"/>
    <w:rPr>
      <w:rFonts w:ascii="Calibri" w:hAnsi="Calibri" w:cs="Symbol"/>
      <w:sz w:val="24"/>
    </w:rPr>
  </w:style>
  <w:style w:type="character" w:customStyle="1" w:styleId="ListLabel1068">
    <w:name w:val="ListLabel 1068"/>
    <w:qFormat/>
    <w:rsid w:val="006A2D1D"/>
    <w:rPr>
      <w:rFonts w:cs="Courier New"/>
    </w:rPr>
  </w:style>
  <w:style w:type="character" w:customStyle="1" w:styleId="ListLabel1069">
    <w:name w:val="ListLabel 1069"/>
    <w:qFormat/>
    <w:rsid w:val="006A2D1D"/>
    <w:rPr>
      <w:rFonts w:cs="Wingdings"/>
    </w:rPr>
  </w:style>
  <w:style w:type="character" w:customStyle="1" w:styleId="ListLabel1070">
    <w:name w:val="ListLabel 1070"/>
    <w:qFormat/>
    <w:rsid w:val="006A2D1D"/>
    <w:rPr>
      <w:rFonts w:cs="Symbol"/>
    </w:rPr>
  </w:style>
  <w:style w:type="character" w:customStyle="1" w:styleId="ListLabel1071">
    <w:name w:val="ListLabel 1071"/>
    <w:qFormat/>
    <w:rsid w:val="006A2D1D"/>
    <w:rPr>
      <w:rFonts w:cs="Courier New"/>
    </w:rPr>
  </w:style>
  <w:style w:type="character" w:customStyle="1" w:styleId="ListLabel1072">
    <w:name w:val="ListLabel 1072"/>
    <w:qFormat/>
    <w:rsid w:val="006A2D1D"/>
    <w:rPr>
      <w:rFonts w:cs="Wingdings"/>
    </w:rPr>
  </w:style>
  <w:style w:type="character" w:customStyle="1" w:styleId="ListLabel1073">
    <w:name w:val="ListLabel 1073"/>
    <w:qFormat/>
    <w:rsid w:val="006A2D1D"/>
    <w:rPr>
      <w:rFonts w:cs="Symbol"/>
    </w:rPr>
  </w:style>
  <w:style w:type="character" w:customStyle="1" w:styleId="ListLabel1074">
    <w:name w:val="ListLabel 1074"/>
    <w:qFormat/>
    <w:rsid w:val="006A2D1D"/>
    <w:rPr>
      <w:rFonts w:cs="Courier New"/>
    </w:rPr>
  </w:style>
  <w:style w:type="character" w:customStyle="1" w:styleId="ListLabel1075">
    <w:name w:val="ListLabel 1075"/>
    <w:qFormat/>
    <w:rsid w:val="006A2D1D"/>
    <w:rPr>
      <w:rFonts w:cs="Wingdings"/>
    </w:rPr>
  </w:style>
  <w:style w:type="character" w:customStyle="1" w:styleId="ListLabel1076">
    <w:name w:val="ListLabel 1076"/>
    <w:qFormat/>
    <w:rsid w:val="006A2D1D"/>
    <w:rPr>
      <w:rFonts w:ascii="Calibri" w:hAnsi="Calibri" w:cs="Symbol"/>
      <w:sz w:val="24"/>
    </w:rPr>
  </w:style>
  <w:style w:type="character" w:customStyle="1" w:styleId="ListLabel1077">
    <w:name w:val="ListLabel 1077"/>
    <w:qFormat/>
    <w:rsid w:val="006A2D1D"/>
    <w:rPr>
      <w:rFonts w:cs="Courier New"/>
    </w:rPr>
  </w:style>
  <w:style w:type="character" w:customStyle="1" w:styleId="ListLabel1078">
    <w:name w:val="ListLabel 1078"/>
    <w:qFormat/>
    <w:rsid w:val="006A2D1D"/>
    <w:rPr>
      <w:rFonts w:cs="Wingdings"/>
    </w:rPr>
  </w:style>
  <w:style w:type="character" w:customStyle="1" w:styleId="ListLabel1079">
    <w:name w:val="ListLabel 1079"/>
    <w:qFormat/>
    <w:rsid w:val="006A2D1D"/>
    <w:rPr>
      <w:rFonts w:cs="Symbol"/>
    </w:rPr>
  </w:style>
  <w:style w:type="character" w:customStyle="1" w:styleId="ListLabel1080">
    <w:name w:val="ListLabel 1080"/>
    <w:qFormat/>
    <w:rsid w:val="006A2D1D"/>
    <w:rPr>
      <w:rFonts w:cs="Courier New"/>
    </w:rPr>
  </w:style>
  <w:style w:type="character" w:customStyle="1" w:styleId="ListLabel1081">
    <w:name w:val="ListLabel 1081"/>
    <w:qFormat/>
    <w:rsid w:val="006A2D1D"/>
    <w:rPr>
      <w:rFonts w:cs="Wingdings"/>
    </w:rPr>
  </w:style>
  <w:style w:type="character" w:customStyle="1" w:styleId="ListLabel1082">
    <w:name w:val="ListLabel 1082"/>
    <w:qFormat/>
    <w:rsid w:val="006A2D1D"/>
    <w:rPr>
      <w:rFonts w:cs="Symbol"/>
    </w:rPr>
  </w:style>
  <w:style w:type="character" w:customStyle="1" w:styleId="ListLabel1083">
    <w:name w:val="ListLabel 1083"/>
    <w:qFormat/>
    <w:rsid w:val="006A2D1D"/>
    <w:rPr>
      <w:rFonts w:cs="Courier New"/>
    </w:rPr>
  </w:style>
  <w:style w:type="character" w:customStyle="1" w:styleId="ListLabel1084">
    <w:name w:val="ListLabel 1084"/>
    <w:qFormat/>
    <w:rsid w:val="006A2D1D"/>
    <w:rPr>
      <w:rFonts w:cs="Wingdings"/>
    </w:rPr>
  </w:style>
  <w:style w:type="character" w:customStyle="1" w:styleId="ListLabel1085">
    <w:name w:val="ListLabel 1085"/>
    <w:qFormat/>
    <w:rsid w:val="006A2D1D"/>
    <w:rPr>
      <w:rFonts w:ascii="Calibri" w:hAnsi="Calibri" w:cs="Symbol"/>
      <w:sz w:val="24"/>
    </w:rPr>
  </w:style>
  <w:style w:type="character" w:customStyle="1" w:styleId="ListLabel1086">
    <w:name w:val="ListLabel 1086"/>
    <w:qFormat/>
    <w:rsid w:val="006A2D1D"/>
    <w:rPr>
      <w:rFonts w:cs="Courier New"/>
    </w:rPr>
  </w:style>
  <w:style w:type="character" w:customStyle="1" w:styleId="ListLabel1087">
    <w:name w:val="ListLabel 1087"/>
    <w:qFormat/>
    <w:rsid w:val="006A2D1D"/>
    <w:rPr>
      <w:rFonts w:cs="Wingdings"/>
    </w:rPr>
  </w:style>
  <w:style w:type="character" w:customStyle="1" w:styleId="ListLabel1088">
    <w:name w:val="ListLabel 1088"/>
    <w:qFormat/>
    <w:rsid w:val="006A2D1D"/>
    <w:rPr>
      <w:rFonts w:cs="Symbol"/>
    </w:rPr>
  </w:style>
  <w:style w:type="character" w:customStyle="1" w:styleId="ListLabel1089">
    <w:name w:val="ListLabel 1089"/>
    <w:qFormat/>
    <w:rsid w:val="006A2D1D"/>
    <w:rPr>
      <w:rFonts w:cs="Courier New"/>
    </w:rPr>
  </w:style>
  <w:style w:type="character" w:customStyle="1" w:styleId="ListLabel1090">
    <w:name w:val="ListLabel 1090"/>
    <w:qFormat/>
    <w:rsid w:val="006A2D1D"/>
    <w:rPr>
      <w:rFonts w:cs="Wingdings"/>
    </w:rPr>
  </w:style>
  <w:style w:type="character" w:customStyle="1" w:styleId="ListLabel1091">
    <w:name w:val="ListLabel 1091"/>
    <w:qFormat/>
    <w:rsid w:val="006A2D1D"/>
    <w:rPr>
      <w:rFonts w:cs="Symbol"/>
    </w:rPr>
  </w:style>
  <w:style w:type="character" w:customStyle="1" w:styleId="ListLabel1092">
    <w:name w:val="ListLabel 1092"/>
    <w:qFormat/>
    <w:rsid w:val="006A2D1D"/>
    <w:rPr>
      <w:rFonts w:cs="Courier New"/>
    </w:rPr>
  </w:style>
  <w:style w:type="character" w:customStyle="1" w:styleId="ListLabel1093">
    <w:name w:val="ListLabel 1093"/>
    <w:qFormat/>
    <w:rsid w:val="006A2D1D"/>
    <w:rPr>
      <w:rFonts w:cs="Wingdings"/>
    </w:rPr>
  </w:style>
  <w:style w:type="character" w:customStyle="1" w:styleId="ListLabel1094">
    <w:name w:val="ListLabel 1094"/>
    <w:qFormat/>
    <w:rsid w:val="006A2D1D"/>
    <w:rPr>
      <w:rFonts w:ascii="Calibri" w:hAnsi="Calibri" w:cs="Symbol"/>
      <w:sz w:val="24"/>
    </w:rPr>
  </w:style>
  <w:style w:type="character" w:customStyle="1" w:styleId="ListLabel1095">
    <w:name w:val="ListLabel 1095"/>
    <w:qFormat/>
    <w:rsid w:val="006A2D1D"/>
    <w:rPr>
      <w:rFonts w:cs="Courier New"/>
    </w:rPr>
  </w:style>
  <w:style w:type="character" w:customStyle="1" w:styleId="ListLabel1096">
    <w:name w:val="ListLabel 1096"/>
    <w:qFormat/>
    <w:rsid w:val="006A2D1D"/>
    <w:rPr>
      <w:rFonts w:cs="Wingdings"/>
    </w:rPr>
  </w:style>
  <w:style w:type="character" w:customStyle="1" w:styleId="ListLabel1097">
    <w:name w:val="ListLabel 1097"/>
    <w:qFormat/>
    <w:rsid w:val="006A2D1D"/>
    <w:rPr>
      <w:rFonts w:cs="Symbol"/>
    </w:rPr>
  </w:style>
  <w:style w:type="character" w:customStyle="1" w:styleId="ListLabel1098">
    <w:name w:val="ListLabel 1098"/>
    <w:qFormat/>
    <w:rsid w:val="006A2D1D"/>
    <w:rPr>
      <w:rFonts w:cs="Courier New"/>
    </w:rPr>
  </w:style>
  <w:style w:type="character" w:customStyle="1" w:styleId="ListLabel1099">
    <w:name w:val="ListLabel 1099"/>
    <w:qFormat/>
    <w:rsid w:val="006A2D1D"/>
    <w:rPr>
      <w:rFonts w:cs="Wingdings"/>
    </w:rPr>
  </w:style>
  <w:style w:type="character" w:customStyle="1" w:styleId="ListLabel1100">
    <w:name w:val="ListLabel 1100"/>
    <w:qFormat/>
    <w:rsid w:val="006A2D1D"/>
    <w:rPr>
      <w:rFonts w:cs="Symbol"/>
    </w:rPr>
  </w:style>
  <w:style w:type="character" w:customStyle="1" w:styleId="ListLabel1101">
    <w:name w:val="ListLabel 1101"/>
    <w:qFormat/>
    <w:rsid w:val="006A2D1D"/>
    <w:rPr>
      <w:rFonts w:cs="Courier New"/>
    </w:rPr>
  </w:style>
  <w:style w:type="character" w:customStyle="1" w:styleId="ListLabel1102">
    <w:name w:val="ListLabel 1102"/>
    <w:qFormat/>
    <w:rsid w:val="006A2D1D"/>
    <w:rPr>
      <w:rFonts w:cs="Wingdings"/>
    </w:rPr>
  </w:style>
  <w:style w:type="character" w:customStyle="1" w:styleId="ListLabel1103">
    <w:name w:val="ListLabel 1103"/>
    <w:qFormat/>
    <w:rsid w:val="006A2D1D"/>
    <w:rPr>
      <w:rFonts w:ascii="Calibri" w:hAnsi="Calibri" w:cs="Symbol"/>
      <w:sz w:val="24"/>
    </w:rPr>
  </w:style>
  <w:style w:type="character" w:customStyle="1" w:styleId="ListLabel1104">
    <w:name w:val="ListLabel 1104"/>
    <w:qFormat/>
    <w:rsid w:val="006A2D1D"/>
    <w:rPr>
      <w:rFonts w:cs="Courier New"/>
    </w:rPr>
  </w:style>
  <w:style w:type="character" w:customStyle="1" w:styleId="ListLabel1105">
    <w:name w:val="ListLabel 1105"/>
    <w:qFormat/>
    <w:rsid w:val="006A2D1D"/>
    <w:rPr>
      <w:rFonts w:cs="Wingdings"/>
    </w:rPr>
  </w:style>
  <w:style w:type="character" w:customStyle="1" w:styleId="ListLabel1106">
    <w:name w:val="ListLabel 1106"/>
    <w:qFormat/>
    <w:rsid w:val="006A2D1D"/>
    <w:rPr>
      <w:rFonts w:cs="Symbol"/>
    </w:rPr>
  </w:style>
  <w:style w:type="character" w:customStyle="1" w:styleId="ListLabel1107">
    <w:name w:val="ListLabel 1107"/>
    <w:qFormat/>
    <w:rsid w:val="006A2D1D"/>
    <w:rPr>
      <w:rFonts w:cs="Courier New"/>
    </w:rPr>
  </w:style>
  <w:style w:type="character" w:customStyle="1" w:styleId="ListLabel1108">
    <w:name w:val="ListLabel 1108"/>
    <w:qFormat/>
    <w:rsid w:val="006A2D1D"/>
    <w:rPr>
      <w:rFonts w:cs="Wingdings"/>
    </w:rPr>
  </w:style>
  <w:style w:type="character" w:customStyle="1" w:styleId="ListLabel1109">
    <w:name w:val="ListLabel 1109"/>
    <w:qFormat/>
    <w:rsid w:val="006A2D1D"/>
    <w:rPr>
      <w:rFonts w:cs="Symbol"/>
    </w:rPr>
  </w:style>
  <w:style w:type="character" w:customStyle="1" w:styleId="ListLabel1110">
    <w:name w:val="ListLabel 1110"/>
    <w:qFormat/>
    <w:rsid w:val="006A2D1D"/>
    <w:rPr>
      <w:rFonts w:cs="Courier New"/>
    </w:rPr>
  </w:style>
  <w:style w:type="character" w:customStyle="1" w:styleId="ListLabel1111">
    <w:name w:val="ListLabel 1111"/>
    <w:qFormat/>
    <w:rsid w:val="006A2D1D"/>
    <w:rPr>
      <w:rFonts w:cs="Wingdings"/>
    </w:rPr>
  </w:style>
  <w:style w:type="character" w:customStyle="1" w:styleId="ListLabel1112">
    <w:name w:val="ListLabel 1112"/>
    <w:qFormat/>
    <w:rsid w:val="006A2D1D"/>
    <w:rPr>
      <w:rFonts w:ascii="Calibri" w:hAnsi="Calibri" w:cs="Symbol"/>
      <w:sz w:val="24"/>
    </w:rPr>
  </w:style>
  <w:style w:type="character" w:customStyle="1" w:styleId="ListLabel1113">
    <w:name w:val="ListLabel 1113"/>
    <w:qFormat/>
    <w:rsid w:val="006A2D1D"/>
    <w:rPr>
      <w:rFonts w:cs="Courier New"/>
    </w:rPr>
  </w:style>
  <w:style w:type="character" w:customStyle="1" w:styleId="ListLabel1114">
    <w:name w:val="ListLabel 1114"/>
    <w:qFormat/>
    <w:rsid w:val="006A2D1D"/>
    <w:rPr>
      <w:rFonts w:cs="Wingdings"/>
    </w:rPr>
  </w:style>
  <w:style w:type="character" w:customStyle="1" w:styleId="ListLabel1115">
    <w:name w:val="ListLabel 1115"/>
    <w:qFormat/>
    <w:rsid w:val="006A2D1D"/>
    <w:rPr>
      <w:rFonts w:cs="Symbol"/>
    </w:rPr>
  </w:style>
  <w:style w:type="character" w:customStyle="1" w:styleId="ListLabel1116">
    <w:name w:val="ListLabel 1116"/>
    <w:qFormat/>
    <w:rsid w:val="006A2D1D"/>
    <w:rPr>
      <w:rFonts w:cs="Courier New"/>
    </w:rPr>
  </w:style>
  <w:style w:type="character" w:customStyle="1" w:styleId="ListLabel1117">
    <w:name w:val="ListLabel 1117"/>
    <w:qFormat/>
    <w:rsid w:val="006A2D1D"/>
    <w:rPr>
      <w:rFonts w:cs="Wingdings"/>
    </w:rPr>
  </w:style>
  <w:style w:type="character" w:customStyle="1" w:styleId="ListLabel1118">
    <w:name w:val="ListLabel 1118"/>
    <w:qFormat/>
    <w:rsid w:val="006A2D1D"/>
    <w:rPr>
      <w:rFonts w:cs="Symbol"/>
    </w:rPr>
  </w:style>
  <w:style w:type="character" w:customStyle="1" w:styleId="ListLabel1119">
    <w:name w:val="ListLabel 1119"/>
    <w:qFormat/>
    <w:rsid w:val="006A2D1D"/>
    <w:rPr>
      <w:rFonts w:cs="Courier New"/>
    </w:rPr>
  </w:style>
  <w:style w:type="character" w:customStyle="1" w:styleId="ListLabel1120">
    <w:name w:val="ListLabel 1120"/>
    <w:qFormat/>
    <w:rsid w:val="006A2D1D"/>
    <w:rPr>
      <w:rFonts w:cs="Wingdings"/>
    </w:rPr>
  </w:style>
  <w:style w:type="character" w:customStyle="1" w:styleId="ListLabel1121">
    <w:name w:val="ListLabel 1121"/>
    <w:qFormat/>
    <w:rsid w:val="006A2D1D"/>
    <w:rPr>
      <w:rFonts w:ascii="Calibri" w:hAnsi="Calibri" w:cs="Symbol"/>
      <w:sz w:val="24"/>
    </w:rPr>
  </w:style>
  <w:style w:type="character" w:customStyle="1" w:styleId="ListLabel1122">
    <w:name w:val="ListLabel 1122"/>
    <w:qFormat/>
    <w:rsid w:val="006A2D1D"/>
    <w:rPr>
      <w:rFonts w:cs="Courier New"/>
    </w:rPr>
  </w:style>
  <w:style w:type="character" w:customStyle="1" w:styleId="ListLabel1123">
    <w:name w:val="ListLabel 1123"/>
    <w:qFormat/>
    <w:rsid w:val="006A2D1D"/>
    <w:rPr>
      <w:rFonts w:cs="Wingdings"/>
    </w:rPr>
  </w:style>
  <w:style w:type="character" w:customStyle="1" w:styleId="ListLabel1124">
    <w:name w:val="ListLabel 1124"/>
    <w:qFormat/>
    <w:rsid w:val="006A2D1D"/>
    <w:rPr>
      <w:rFonts w:cs="Symbol"/>
    </w:rPr>
  </w:style>
  <w:style w:type="character" w:customStyle="1" w:styleId="ListLabel1125">
    <w:name w:val="ListLabel 1125"/>
    <w:qFormat/>
    <w:rsid w:val="006A2D1D"/>
    <w:rPr>
      <w:rFonts w:cs="Courier New"/>
    </w:rPr>
  </w:style>
  <w:style w:type="character" w:customStyle="1" w:styleId="ListLabel1126">
    <w:name w:val="ListLabel 1126"/>
    <w:qFormat/>
    <w:rsid w:val="006A2D1D"/>
    <w:rPr>
      <w:rFonts w:cs="Wingdings"/>
    </w:rPr>
  </w:style>
  <w:style w:type="character" w:customStyle="1" w:styleId="ListLabel1127">
    <w:name w:val="ListLabel 1127"/>
    <w:qFormat/>
    <w:rsid w:val="006A2D1D"/>
    <w:rPr>
      <w:rFonts w:cs="Symbol"/>
    </w:rPr>
  </w:style>
  <w:style w:type="character" w:customStyle="1" w:styleId="ListLabel1128">
    <w:name w:val="ListLabel 1128"/>
    <w:qFormat/>
    <w:rsid w:val="006A2D1D"/>
    <w:rPr>
      <w:rFonts w:cs="Courier New"/>
    </w:rPr>
  </w:style>
  <w:style w:type="character" w:customStyle="1" w:styleId="ListLabel1129">
    <w:name w:val="ListLabel 1129"/>
    <w:qFormat/>
    <w:rsid w:val="006A2D1D"/>
    <w:rPr>
      <w:rFonts w:cs="Wingdings"/>
    </w:rPr>
  </w:style>
  <w:style w:type="character" w:customStyle="1" w:styleId="ListLabel1130">
    <w:name w:val="ListLabel 1130"/>
    <w:qFormat/>
    <w:rsid w:val="006A2D1D"/>
    <w:rPr>
      <w:rFonts w:ascii="Calibri" w:hAnsi="Calibri" w:cs="Symbol"/>
      <w:sz w:val="24"/>
    </w:rPr>
  </w:style>
  <w:style w:type="character" w:customStyle="1" w:styleId="ListLabel1131">
    <w:name w:val="ListLabel 1131"/>
    <w:qFormat/>
    <w:rsid w:val="006A2D1D"/>
    <w:rPr>
      <w:rFonts w:cs="Courier New"/>
    </w:rPr>
  </w:style>
  <w:style w:type="character" w:customStyle="1" w:styleId="ListLabel1132">
    <w:name w:val="ListLabel 1132"/>
    <w:qFormat/>
    <w:rsid w:val="006A2D1D"/>
    <w:rPr>
      <w:rFonts w:cs="Wingdings"/>
    </w:rPr>
  </w:style>
  <w:style w:type="character" w:customStyle="1" w:styleId="ListLabel1133">
    <w:name w:val="ListLabel 1133"/>
    <w:qFormat/>
    <w:rsid w:val="006A2D1D"/>
    <w:rPr>
      <w:rFonts w:cs="Symbol"/>
    </w:rPr>
  </w:style>
  <w:style w:type="character" w:customStyle="1" w:styleId="ListLabel1134">
    <w:name w:val="ListLabel 1134"/>
    <w:qFormat/>
    <w:rsid w:val="006A2D1D"/>
    <w:rPr>
      <w:rFonts w:cs="Courier New"/>
    </w:rPr>
  </w:style>
  <w:style w:type="character" w:customStyle="1" w:styleId="ListLabel1135">
    <w:name w:val="ListLabel 1135"/>
    <w:qFormat/>
    <w:rsid w:val="006A2D1D"/>
    <w:rPr>
      <w:rFonts w:cs="Wingdings"/>
    </w:rPr>
  </w:style>
  <w:style w:type="character" w:customStyle="1" w:styleId="ListLabel1136">
    <w:name w:val="ListLabel 1136"/>
    <w:qFormat/>
    <w:rsid w:val="006A2D1D"/>
    <w:rPr>
      <w:rFonts w:cs="Symbol"/>
    </w:rPr>
  </w:style>
  <w:style w:type="character" w:customStyle="1" w:styleId="ListLabel1137">
    <w:name w:val="ListLabel 1137"/>
    <w:qFormat/>
    <w:rsid w:val="006A2D1D"/>
    <w:rPr>
      <w:rFonts w:cs="Courier New"/>
    </w:rPr>
  </w:style>
  <w:style w:type="character" w:customStyle="1" w:styleId="ListLabel1138">
    <w:name w:val="ListLabel 1138"/>
    <w:qFormat/>
    <w:rsid w:val="006A2D1D"/>
    <w:rPr>
      <w:rFonts w:cs="Wingdings"/>
    </w:rPr>
  </w:style>
  <w:style w:type="character" w:customStyle="1" w:styleId="ListLabel1139">
    <w:name w:val="ListLabel 1139"/>
    <w:qFormat/>
    <w:rsid w:val="006A2D1D"/>
    <w:rPr>
      <w:rFonts w:ascii="Calibri" w:hAnsi="Calibri" w:cs="Symbol"/>
      <w:sz w:val="24"/>
    </w:rPr>
  </w:style>
  <w:style w:type="character" w:customStyle="1" w:styleId="ListLabel1140">
    <w:name w:val="ListLabel 1140"/>
    <w:qFormat/>
    <w:rsid w:val="006A2D1D"/>
    <w:rPr>
      <w:rFonts w:cs="Courier New"/>
    </w:rPr>
  </w:style>
  <w:style w:type="character" w:customStyle="1" w:styleId="ListLabel1141">
    <w:name w:val="ListLabel 1141"/>
    <w:qFormat/>
    <w:rsid w:val="006A2D1D"/>
    <w:rPr>
      <w:rFonts w:cs="Wingdings"/>
    </w:rPr>
  </w:style>
  <w:style w:type="character" w:customStyle="1" w:styleId="ListLabel1142">
    <w:name w:val="ListLabel 1142"/>
    <w:qFormat/>
    <w:rsid w:val="006A2D1D"/>
    <w:rPr>
      <w:rFonts w:cs="Symbol"/>
    </w:rPr>
  </w:style>
  <w:style w:type="character" w:customStyle="1" w:styleId="ListLabel1143">
    <w:name w:val="ListLabel 1143"/>
    <w:qFormat/>
    <w:rsid w:val="006A2D1D"/>
    <w:rPr>
      <w:rFonts w:cs="Courier New"/>
    </w:rPr>
  </w:style>
  <w:style w:type="character" w:customStyle="1" w:styleId="ListLabel1144">
    <w:name w:val="ListLabel 1144"/>
    <w:qFormat/>
    <w:rsid w:val="006A2D1D"/>
    <w:rPr>
      <w:rFonts w:cs="Wingdings"/>
    </w:rPr>
  </w:style>
  <w:style w:type="character" w:customStyle="1" w:styleId="ListLabel1145">
    <w:name w:val="ListLabel 1145"/>
    <w:qFormat/>
    <w:rsid w:val="006A2D1D"/>
    <w:rPr>
      <w:rFonts w:cs="Symbol"/>
    </w:rPr>
  </w:style>
  <w:style w:type="character" w:customStyle="1" w:styleId="ListLabel1146">
    <w:name w:val="ListLabel 1146"/>
    <w:qFormat/>
    <w:rsid w:val="006A2D1D"/>
    <w:rPr>
      <w:rFonts w:cs="Courier New"/>
    </w:rPr>
  </w:style>
  <w:style w:type="character" w:customStyle="1" w:styleId="ListLabel1147">
    <w:name w:val="ListLabel 1147"/>
    <w:qFormat/>
    <w:rsid w:val="006A2D1D"/>
    <w:rPr>
      <w:rFonts w:cs="Wingdings"/>
    </w:rPr>
  </w:style>
  <w:style w:type="character" w:customStyle="1" w:styleId="ListLabel1148">
    <w:name w:val="ListLabel 1148"/>
    <w:qFormat/>
    <w:rsid w:val="006A2D1D"/>
    <w:rPr>
      <w:rFonts w:ascii="Calibri" w:hAnsi="Calibri" w:cs="Symbol"/>
      <w:sz w:val="24"/>
    </w:rPr>
  </w:style>
  <w:style w:type="character" w:customStyle="1" w:styleId="ListLabel1149">
    <w:name w:val="ListLabel 1149"/>
    <w:qFormat/>
    <w:rsid w:val="006A2D1D"/>
    <w:rPr>
      <w:rFonts w:cs="Courier New"/>
    </w:rPr>
  </w:style>
  <w:style w:type="character" w:customStyle="1" w:styleId="ListLabel1150">
    <w:name w:val="ListLabel 1150"/>
    <w:qFormat/>
    <w:rsid w:val="006A2D1D"/>
    <w:rPr>
      <w:rFonts w:cs="Wingdings"/>
    </w:rPr>
  </w:style>
  <w:style w:type="character" w:customStyle="1" w:styleId="ListLabel1151">
    <w:name w:val="ListLabel 1151"/>
    <w:qFormat/>
    <w:rsid w:val="006A2D1D"/>
    <w:rPr>
      <w:rFonts w:cs="Symbol"/>
    </w:rPr>
  </w:style>
  <w:style w:type="character" w:customStyle="1" w:styleId="ListLabel1152">
    <w:name w:val="ListLabel 1152"/>
    <w:qFormat/>
    <w:rsid w:val="006A2D1D"/>
    <w:rPr>
      <w:rFonts w:cs="Courier New"/>
    </w:rPr>
  </w:style>
  <w:style w:type="character" w:customStyle="1" w:styleId="ListLabel1153">
    <w:name w:val="ListLabel 1153"/>
    <w:qFormat/>
    <w:rsid w:val="006A2D1D"/>
    <w:rPr>
      <w:rFonts w:cs="Wingdings"/>
    </w:rPr>
  </w:style>
  <w:style w:type="character" w:customStyle="1" w:styleId="ListLabel1154">
    <w:name w:val="ListLabel 1154"/>
    <w:qFormat/>
    <w:rsid w:val="006A2D1D"/>
    <w:rPr>
      <w:rFonts w:cs="Symbol"/>
    </w:rPr>
  </w:style>
  <w:style w:type="character" w:customStyle="1" w:styleId="ListLabel1155">
    <w:name w:val="ListLabel 1155"/>
    <w:qFormat/>
    <w:rsid w:val="006A2D1D"/>
    <w:rPr>
      <w:rFonts w:cs="Courier New"/>
    </w:rPr>
  </w:style>
  <w:style w:type="character" w:customStyle="1" w:styleId="ListLabel1156">
    <w:name w:val="ListLabel 1156"/>
    <w:qFormat/>
    <w:rsid w:val="006A2D1D"/>
    <w:rPr>
      <w:rFonts w:cs="Wingdings"/>
    </w:rPr>
  </w:style>
  <w:style w:type="character" w:customStyle="1" w:styleId="ListLabel1157">
    <w:name w:val="ListLabel 1157"/>
    <w:qFormat/>
    <w:rsid w:val="006A2D1D"/>
    <w:rPr>
      <w:rFonts w:ascii="Calibri" w:hAnsi="Calibri" w:cs="Symbol"/>
      <w:sz w:val="24"/>
    </w:rPr>
  </w:style>
  <w:style w:type="character" w:customStyle="1" w:styleId="ListLabel1158">
    <w:name w:val="ListLabel 1158"/>
    <w:qFormat/>
    <w:rsid w:val="006A2D1D"/>
    <w:rPr>
      <w:rFonts w:cs="Courier New"/>
    </w:rPr>
  </w:style>
  <w:style w:type="character" w:customStyle="1" w:styleId="ListLabel1159">
    <w:name w:val="ListLabel 1159"/>
    <w:qFormat/>
    <w:rsid w:val="006A2D1D"/>
    <w:rPr>
      <w:rFonts w:cs="Wingdings"/>
    </w:rPr>
  </w:style>
  <w:style w:type="character" w:customStyle="1" w:styleId="ListLabel1160">
    <w:name w:val="ListLabel 1160"/>
    <w:qFormat/>
    <w:rsid w:val="006A2D1D"/>
    <w:rPr>
      <w:rFonts w:cs="Symbol"/>
    </w:rPr>
  </w:style>
  <w:style w:type="character" w:customStyle="1" w:styleId="ListLabel1161">
    <w:name w:val="ListLabel 1161"/>
    <w:qFormat/>
    <w:rsid w:val="006A2D1D"/>
    <w:rPr>
      <w:rFonts w:cs="Courier New"/>
    </w:rPr>
  </w:style>
  <w:style w:type="character" w:customStyle="1" w:styleId="ListLabel1162">
    <w:name w:val="ListLabel 1162"/>
    <w:qFormat/>
    <w:rsid w:val="006A2D1D"/>
    <w:rPr>
      <w:rFonts w:cs="Wingdings"/>
    </w:rPr>
  </w:style>
  <w:style w:type="character" w:customStyle="1" w:styleId="ListLabel1163">
    <w:name w:val="ListLabel 1163"/>
    <w:qFormat/>
    <w:rsid w:val="006A2D1D"/>
    <w:rPr>
      <w:rFonts w:cs="Symbol"/>
    </w:rPr>
  </w:style>
  <w:style w:type="character" w:customStyle="1" w:styleId="ListLabel1164">
    <w:name w:val="ListLabel 1164"/>
    <w:qFormat/>
    <w:rsid w:val="006A2D1D"/>
    <w:rPr>
      <w:rFonts w:cs="Courier New"/>
    </w:rPr>
  </w:style>
  <w:style w:type="character" w:customStyle="1" w:styleId="ListLabel1165">
    <w:name w:val="ListLabel 1165"/>
    <w:qFormat/>
    <w:rsid w:val="006A2D1D"/>
    <w:rPr>
      <w:rFonts w:cs="Wingdings"/>
    </w:rPr>
  </w:style>
  <w:style w:type="character" w:customStyle="1" w:styleId="ListLabel1166">
    <w:name w:val="ListLabel 1166"/>
    <w:qFormat/>
    <w:rsid w:val="006A2D1D"/>
    <w:rPr>
      <w:rFonts w:ascii="Calibri" w:hAnsi="Calibri" w:cs="Symbol"/>
      <w:sz w:val="24"/>
    </w:rPr>
  </w:style>
  <w:style w:type="character" w:customStyle="1" w:styleId="ListLabel1167">
    <w:name w:val="ListLabel 1167"/>
    <w:qFormat/>
    <w:rsid w:val="006A2D1D"/>
    <w:rPr>
      <w:rFonts w:cs="Courier New"/>
    </w:rPr>
  </w:style>
  <w:style w:type="character" w:customStyle="1" w:styleId="ListLabel1168">
    <w:name w:val="ListLabel 1168"/>
    <w:qFormat/>
    <w:rsid w:val="006A2D1D"/>
    <w:rPr>
      <w:rFonts w:cs="Wingdings"/>
    </w:rPr>
  </w:style>
  <w:style w:type="character" w:customStyle="1" w:styleId="ListLabel1169">
    <w:name w:val="ListLabel 1169"/>
    <w:qFormat/>
    <w:rsid w:val="006A2D1D"/>
    <w:rPr>
      <w:rFonts w:cs="Symbol"/>
    </w:rPr>
  </w:style>
  <w:style w:type="character" w:customStyle="1" w:styleId="ListLabel1170">
    <w:name w:val="ListLabel 1170"/>
    <w:qFormat/>
    <w:rsid w:val="006A2D1D"/>
    <w:rPr>
      <w:rFonts w:cs="Courier New"/>
    </w:rPr>
  </w:style>
  <w:style w:type="character" w:customStyle="1" w:styleId="ListLabel1171">
    <w:name w:val="ListLabel 1171"/>
    <w:qFormat/>
    <w:rsid w:val="006A2D1D"/>
    <w:rPr>
      <w:rFonts w:cs="Wingdings"/>
    </w:rPr>
  </w:style>
  <w:style w:type="character" w:customStyle="1" w:styleId="ListLabel1172">
    <w:name w:val="ListLabel 1172"/>
    <w:qFormat/>
    <w:rsid w:val="006A2D1D"/>
    <w:rPr>
      <w:rFonts w:cs="Symbol"/>
    </w:rPr>
  </w:style>
  <w:style w:type="character" w:customStyle="1" w:styleId="ListLabel1173">
    <w:name w:val="ListLabel 1173"/>
    <w:qFormat/>
    <w:rsid w:val="006A2D1D"/>
    <w:rPr>
      <w:rFonts w:cs="Courier New"/>
    </w:rPr>
  </w:style>
  <w:style w:type="character" w:customStyle="1" w:styleId="ListLabel1174">
    <w:name w:val="ListLabel 1174"/>
    <w:qFormat/>
    <w:rsid w:val="006A2D1D"/>
    <w:rPr>
      <w:rFonts w:cs="Wingdings"/>
    </w:rPr>
  </w:style>
  <w:style w:type="character" w:customStyle="1" w:styleId="ListLabel1175">
    <w:name w:val="ListLabel 1175"/>
    <w:qFormat/>
    <w:rsid w:val="006A2D1D"/>
    <w:rPr>
      <w:rFonts w:ascii="Calibri" w:hAnsi="Calibri" w:cs="Symbol"/>
    </w:rPr>
  </w:style>
  <w:style w:type="character" w:customStyle="1" w:styleId="ListLabel1176">
    <w:name w:val="ListLabel 1176"/>
    <w:qFormat/>
    <w:rsid w:val="006A2D1D"/>
    <w:rPr>
      <w:rFonts w:cs="Courier New"/>
    </w:rPr>
  </w:style>
  <w:style w:type="character" w:customStyle="1" w:styleId="ListLabel1177">
    <w:name w:val="ListLabel 1177"/>
    <w:qFormat/>
    <w:rsid w:val="006A2D1D"/>
    <w:rPr>
      <w:rFonts w:cs="Wingdings"/>
    </w:rPr>
  </w:style>
  <w:style w:type="character" w:customStyle="1" w:styleId="ListLabel1178">
    <w:name w:val="ListLabel 1178"/>
    <w:qFormat/>
    <w:rsid w:val="006A2D1D"/>
    <w:rPr>
      <w:rFonts w:cs="Symbol"/>
    </w:rPr>
  </w:style>
  <w:style w:type="character" w:customStyle="1" w:styleId="ListLabel1179">
    <w:name w:val="ListLabel 1179"/>
    <w:qFormat/>
    <w:rsid w:val="006A2D1D"/>
    <w:rPr>
      <w:rFonts w:cs="Courier New"/>
    </w:rPr>
  </w:style>
  <w:style w:type="character" w:customStyle="1" w:styleId="ListLabel1180">
    <w:name w:val="ListLabel 1180"/>
    <w:qFormat/>
    <w:rsid w:val="006A2D1D"/>
    <w:rPr>
      <w:rFonts w:cs="Wingdings"/>
    </w:rPr>
  </w:style>
  <w:style w:type="character" w:customStyle="1" w:styleId="ListLabel1181">
    <w:name w:val="ListLabel 1181"/>
    <w:qFormat/>
    <w:rsid w:val="006A2D1D"/>
    <w:rPr>
      <w:rFonts w:cs="Symbol"/>
    </w:rPr>
  </w:style>
  <w:style w:type="character" w:customStyle="1" w:styleId="ListLabel1182">
    <w:name w:val="ListLabel 1182"/>
    <w:qFormat/>
    <w:rsid w:val="006A2D1D"/>
    <w:rPr>
      <w:rFonts w:cs="Courier New"/>
    </w:rPr>
  </w:style>
  <w:style w:type="character" w:customStyle="1" w:styleId="ListLabel1183">
    <w:name w:val="ListLabel 1183"/>
    <w:qFormat/>
    <w:rsid w:val="006A2D1D"/>
    <w:rPr>
      <w:rFonts w:cs="Wingdings"/>
    </w:rPr>
  </w:style>
  <w:style w:type="character" w:customStyle="1" w:styleId="ListLabel1184">
    <w:name w:val="ListLabel 1184"/>
    <w:qFormat/>
    <w:rsid w:val="006A2D1D"/>
    <w:rPr>
      <w:rFonts w:ascii="Calibri" w:hAnsi="Calibri" w:cs="Times New Roman"/>
      <w:sz w:val="24"/>
    </w:rPr>
  </w:style>
  <w:style w:type="character" w:customStyle="1" w:styleId="ListLabel1185">
    <w:name w:val="ListLabel 1185"/>
    <w:qFormat/>
    <w:rsid w:val="006A2D1D"/>
    <w:rPr>
      <w:rFonts w:ascii="Calibri" w:hAnsi="Calibri" w:cs="Times New Roman"/>
      <w:sz w:val="24"/>
    </w:rPr>
  </w:style>
  <w:style w:type="character" w:customStyle="1" w:styleId="ListLabel1186">
    <w:name w:val="ListLabel 1186"/>
    <w:qFormat/>
    <w:rsid w:val="006A2D1D"/>
    <w:rPr>
      <w:rFonts w:cs="Times New Roman"/>
    </w:rPr>
  </w:style>
  <w:style w:type="character" w:customStyle="1" w:styleId="ListLabel1187">
    <w:name w:val="ListLabel 1187"/>
    <w:qFormat/>
    <w:rsid w:val="006A2D1D"/>
    <w:rPr>
      <w:rFonts w:cs="Times New Roman"/>
    </w:rPr>
  </w:style>
  <w:style w:type="character" w:customStyle="1" w:styleId="ListLabel1188">
    <w:name w:val="ListLabel 1188"/>
    <w:qFormat/>
    <w:rsid w:val="006A2D1D"/>
    <w:rPr>
      <w:rFonts w:cs="Times New Roman"/>
    </w:rPr>
  </w:style>
  <w:style w:type="character" w:customStyle="1" w:styleId="ListLabel1189">
    <w:name w:val="ListLabel 1189"/>
    <w:qFormat/>
    <w:rsid w:val="006A2D1D"/>
    <w:rPr>
      <w:rFonts w:cs="Times New Roman"/>
    </w:rPr>
  </w:style>
  <w:style w:type="character" w:customStyle="1" w:styleId="ListLabel1190">
    <w:name w:val="ListLabel 1190"/>
    <w:qFormat/>
    <w:rsid w:val="006A2D1D"/>
    <w:rPr>
      <w:rFonts w:cs="Times New Roman"/>
    </w:rPr>
  </w:style>
  <w:style w:type="character" w:customStyle="1" w:styleId="ListLabel1191">
    <w:name w:val="ListLabel 1191"/>
    <w:qFormat/>
    <w:rsid w:val="006A2D1D"/>
    <w:rPr>
      <w:rFonts w:cs="Times New Roman"/>
    </w:rPr>
  </w:style>
  <w:style w:type="character" w:customStyle="1" w:styleId="ListLabel1192">
    <w:name w:val="ListLabel 1192"/>
    <w:qFormat/>
    <w:rsid w:val="006A2D1D"/>
    <w:rPr>
      <w:rFonts w:cs="Times New Roman"/>
    </w:rPr>
  </w:style>
  <w:style w:type="character" w:customStyle="1" w:styleId="ListLabel1193">
    <w:name w:val="ListLabel 1193"/>
    <w:qFormat/>
    <w:rsid w:val="006A2D1D"/>
    <w:rPr>
      <w:rFonts w:ascii="Calibri" w:hAnsi="Calibri" w:cs="Symbol"/>
      <w:sz w:val="24"/>
    </w:rPr>
  </w:style>
  <w:style w:type="character" w:customStyle="1" w:styleId="ListLabel1194">
    <w:name w:val="ListLabel 1194"/>
    <w:qFormat/>
    <w:rsid w:val="006A2D1D"/>
    <w:rPr>
      <w:rFonts w:cs="Courier New"/>
    </w:rPr>
  </w:style>
  <w:style w:type="character" w:customStyle="1" w:styleId="ListLabel1195">
    <w:name w:val="ListLabel 1195"/>
    <w:qFormat/>
    <w:rsid w:val="006A2D1D"/>
    <w:rPr>
      <w:rFonts w:cs="Wingdings"/>
    </w:rPr>
  </w:style>
  <w:style w:type="character" w:customStyle="1" w:styleId="ListLabel1196">
    <w:name w:val="ListLabel 1196"/>
    <w:qFormat/>
    <w:rsid w:val="006A2D1D"/>
    <w:rPr>
      <w:rFonts w:cs="Symbol"/>
    </w:rPr>
  </w:style>
  <w:style w:type="character" w:customStyle="1" w:styleId="ListLabel1197">
    <w:name w:val="ListLabel 1197"/>
    <w:qFormat/>
    <w:rsid w:val="006A2D1D"/>
    <w:rPr>
      <w:rFonts w:cs="Courier New"/>
    </w:rPr>
  </w:style>
  <w:style w:type="character" w:customStyle="1" w:styleId="ListLabel1198">
    <w:name w:val="ListLabel 1198"/>
    <w:qFormat/>
    <w:rsid w:val="006A2D1D"/>
    <w:rPr>
      <w:rFonts w:cs="Wingdings"/>
    </w:rPr>
  </w:style>
  <w:style w:type="character" w:customStyle="1" w:styleId="ListLabel1199">
    <w:name w:val="ListLabel 1199"/>
    <w:qFormat/>
    <w:rsid w:val="006A2D1D"/>
    <w:rPr>
      <w:rFonts w:cs="Symbol"/>
    </w:rPr>
  </w:style>
  <w:style w:type="character" w:customStyle="1" w:styleId="ListLabel1200">
    <w:name w:val="ListLabel 1200"/>
    <w:qFormat/>
    <w:rsid w:val="006A2D1D"/>
    <w:rPr>
      <w:rFonts w:cs="Courier New"/>
    </w:rPr>
  </w:style>
  <w:style w:type="character" w:customStyle="1" w:styleId="ListLabel1201">
    <w:name w:val="ListLabel 1201"/>
    <w:qFormat/>
    <w:rsid w:val="006A2D1D"/>
    <w:rPr>
      <w:rFonts w:cs="Wingdings"/>
    </w:rPr>
  </w:style>
  <w:style w:type="character" w:customStyle="1" w:styleId="ListLabel1202">
    <w:name w:val="ListLabel 1202"/>
    <w:qFormat/>
    <w:rsid w:val="006A2D1D"/>
    <w:rPr>
      <w:rFonts w:ascii="Calibri" w:hAnsi="Calibri" w:cs="Symbol"/>
    </w:rPr>
  </w:style>
  <w:style w:type="character" w:customStyle="1" w:styleId="ListLabel1203">
    <w:name w:val="ListLabel 1203"/>
    <w:qFormat/>
    <w:rsid w:val="006A2D1D"/>
    <w:rPr>
      <w:rFonts w:cs="Courier New"/>
    </w:rPr>
  </w:style>
  <w:style w:type="character" w:customStyle="1" w:styleId="ListLabel1204">
    <w:name w:val="ListLabel 1204"/>
    <w:qFormat/>
    <w:rsid w:val="006A2D1D"/>
    <w:rPr>
      <w:rFonts w:cs="Wingdings"/>
    </w:rPr>
  </w:style>
  <w:style w:type="character" w:customStyle="1" w:styleId="ListLabel1205">
    <w:name w:val="ListLabel 1205"/>
    <w:qFormat/>
    <w:rsid w:val="006A2D1D"/>
    <w:rPr>
      <w:rFonts w:cs="Symbol"/>
    </w:rPr>
  </w:style>
  <w:style w:type="character" w:customStyle="1" w:styleId="ListLabel1206">
    <w:name w:val="ListLabel 1206"/>
    <w:qFormat/>
    <w:rsid w:val="006A2D1D"/>
    <w:rPr>
      <w:rFonts w:cs="Courier New"/>
    </w:rPr>
  </w:style>
  <w:style w:type="character" w:customStyle="1" w:styleId="ListLabel1207">
    <w:name w:val="ListLabel 1207"/>
    <w:qFormat/>
    <w:rsid w:val="006A2D1D"/>
    <w:rPr>
      <w:rFonts w:cs="Wingdings"/>
    </w:rPr>
  </w:style>
  <w:style w:type="character" w:customStyle="1" w:styleId="ListLabel1208">
    <w:name w:val="ListLabel 1208"/>
    <w:qFormat/>
    <w:rsid w:val="006A2D1D"/>
    <w:rPr>
      <w:rFonts w:cs="Symbol"/>
    </w:rPr>
  </w:style>
  <w:style w:type="character" w:customStyle="1" w:styleId="ListLabel1209">
    <w:name w:val="ListLabel 1209"/>
    <w:qFormat/>
    <w:rsid w:val="006A2D1D"/>
    <w:rPr>
      <w:rFonts w:cs="Courier New"/>
    </w:rPr>
  </w:style>
  <w:style w:type="character" w:customStyle="1" w:styleId="ListLabel1210">
    <w:name w:val="ListLabel 1210"/>
    <w:qFormat/>
    <w:rsid w:val="006A2D1D"/>
    <w:rPr>
      <w:rFonts w:cs="Wingdings"/>
    </w:rPr>
  </w:style>
  <w:style w:type="character" w:customStyle="1" w:styleId="ListLabel1211">
    <w:name w:val="ListLabel 1211"/>
    <w:qFormat/>
    <w:rsid w:val="006A2D1D"/>
    <w:rPr>
      <w:rFonts w:ascii="Calibri" w:hAnsi="Calibri" w:cs="Symbol"/>
      <w:sz w:val="24"/>
    </w:rPr>
  </w:style>
  <w:style w:type="character" w:customStyle="1" w:styleId="ListLabel1212">
    <w:name w:val="ListLabel 1212"/>
    <w:qFormat/>
    <w:rsid w:val="006A2D1D"/>
    <w:rPr>
      <w:rFonts w:cs="Courier New"/>
    </w:rPr>
  </w:style>
  <w:style w:type="character" w:customStyle="1" w:styleId="ListLabel1213">
    <w:name w:val="ListLabel 1213"/>
    <w:qFormat/>
    <w:rsid w:val="006A2D1D"/>
    <w:rPr>
      <w:rFonts w:cs="Wingdings"/>
    </w:rPr>
  </w:style>
  <w:style w:type="character" w:customStyle="1" w:styleId="ListLabel1214">
    <w:name w:val="ListLabel 1214"/>
    <w:qFormat/>
    <w:rsid w:val="006A2D1D"/>
    <w:rPr>
      <w:rFonts w:cs="Symbol"/>
    </w:rPr>
  </w:style>
  <w:style w:type="character" w:customStyle="1" w:styleId="ListLabel1215">
    <w:name w:val="ListLabel 1215"/>
    <w:qFormat/>
    <w:rsid w:val="006A2D1D"/>
    <w:rPr>
      <w:rFonts w:cs="Courier New"/>
    </w:rPr>
  </w:style>
  <w:style w:type="character" w:customStyle="1" w:styleId="ListLabel1216">
    <w:name w:val="ListLabel 1216"/>
    <w:qFormat/>
    <w:rsid w:val="006A2D1D"/>
    <w:rPr>
      <w:rFonts w:cs="Wingdings"/>
    </w:rPr>
  </w:style>
  <w:style w:type="character" w:customStyle="1" w:styleId="ListLabel1217">
    <w:name w:val="ListLabel 1217"/>
    <w:qFormat/>
    <w:rsid w:val="006A2D1D"/>
    <w:rPr>
      <w:rFonts w:cs="Symbol"/>
    </w:rPr>
  </w:style>
  <w:style w:type="character" w:customStyle="1" w:styleId="ListLabel1218">
    <w:name w:val="ListLabel 1218"/>
    <w:qFormat/>
    <w:rsid w:val="006A2D1D"/>
    <w:rPr>
      <w:rFonts w:cs="Courier New"/>
    </w:rPr>
  </w:style>
  <w:style w:type="character" w:customStyle="1" w:styleId="ListLabel1219">
    <w:name w:val="ListLabel 1219"/>
    <w:qFormat/>
    <w:rsid w:val="006A2D1D"/>
    <w:rPr>
      <w:rFonts w:cs="Wingdings"/>
    </w:rPr>
  </w:style>
  <w:style w:type="character" w:customStyle="1" w:styleId="ListLabel1220">
    <w:name w:val="ListLabel 1220"/>
    <w:qFormat/>
    <w:rsid w:val="006A2D1D"/>
    <w:rPr>
      <w:rFonts w:ascii="Calibri" w:hAnsi="Calibri" w:cs="Symbol"/>
      <w:sz w:val="24"/>
    </w:rPr>
  </w:style>
  <w:style w:type="character" w:customStyle="1" w:styleId="ListLabel1221">
    <w:name w:val="ListLabel 1221"/>
    <w:qFormat/>
    <w:rsid w:val="006A2D1D"/>
    <w:rPr>
      <w:rFonts w:cs="Courier New"/>
    </w:rPr>
  </w:style>
  <w:style w:type="character" w:customStyle="1" w:styleId="ListLabel1222">
    <w:name w:val="ListLabel 1222"/>
    <w:qFormat/>
    <w:rsid w:val="006A2D1D"/>
    <w:rPr>
      <w:rFonts w:cs="Wingdings"/>
    </w:rPr>
  </w:style>
  <w:style w:type="character" w:customStyle="1" w:styleId="ListLabel1223">
    <w:name w:val="ListLabel 1223"/>
    <w:qFormat/>
    <w:rsid w:val="006A2D1D"/>
    <w:rPr>
      <w:rFonts w:cs="Symbol"/>
    </w:rPr>
  </w:style>
  <w:style w:type="character" w:customStyle="1" w:styleId="ListLabel1224">
    <w:name w:val="ListLabel 1224"/>
    <w:qFormat/>
    <w:rsid w:val="006A2D1D"/>
    <w:rPr>
      <w:rFonts w:cs="Courier New"/>
    </w:rPr>
  </w:style>
  <w:style w:type="character" w:customStyle="1" w:styleId="ListLabel1225">
    <w:name w:val="ListLabel 1225"/>
    <w:qFormat/>
    <w:rsid w:val="006A2D1D"/>
    <w:rPr>
      <w:rFonts w:cs="Wingdings"/>
    </w:rPr>
  </w:style>
  <w:style w:type="character" w:customStyle="1" w:styleId="ListLabel1226">
    <w:name w:val="ListLabel 1226"/>
    <w:qFormat/>
    <w:rsid w:val="006A2D1D"/>
    <w:rPr>
      <w:rFonts w:cs="Symbol"/>
    </w:rPr>
  </w:style>
  <w:style w:type="character" w:customStyle="1" w:styleId="ListLabel1227">
    <w:name w:val="ListLabel 1227"/>
    <w:qFormat/>
    <w:rsid w:val="006A2D1D"/>
    <w:rPr>
      <w:rFonts w:cs="Courier New"/>
    </w:rPr>
  </w:style>
  <w:style w:type="character" w:customStyle="1" w:styleId="ListLabel1228">
    <w:name w:val="ListLabel 1228"/>
    <w:qFormat/>
    <w:rsid w:val="006A2D1D"/>
    <w:rPr>
      <w:rFonts w:cs="Wingdings"/>
    </w:rPr>
  </w:style>
  <w:style w:type="character" w:customStyle="1" w:styleId="ListLabel1229">
    <w:name w:val="ListLabel 1229"/>
    <w:qFormat/>
    <w:rsid w:val="006A2D1D"/>
    <w:rPr>
      <w:rFonts w:ascii="Calibri" w:hAnsi="Calibri" w:cs="Symbol"/>
      <w:sz w:val="24"/>
    </w:rPr>
  </w:style>
  <w:style w:type="character" w:customStyle="1" w:styleId="ListLabel1230">
    <w:name w:val="ListLabel 1230"/>
    <w:qFormat/>
    <w:rsid w:val="006A2D1D"/>
    <w:rPr>
      <w:rFonts w:cs="Courier New"/>
    </w:rPr>
  </w:style>
  <w:style w:type="character" w:customStyle="1" w:styleId="ListLabel1231">
    <w:name w:val="ListLabel 1231"/>
    <w:qFormat/>
    <w:rsid w:val="006A2D1D"/>
    <w:rPr>
      <w:rFonts w:cs="Wingdings"/>
    </w:rPr>
  </w:style>
  <w:style w:type="character" w:customStyle="1" w:styleId="ListLabel1232">
    <w:name w:val="ListLabel 1232"/>
    <w:qFormat/>
    <w:rsid w:val="006A2D1D"/>
    <w:rPr>
      <w:rFonts w:cs="Symbol"/>
    </w:rPr>
  </w:style>
  <w:style w:type="character" w:customStyle="1" w:styleId="ListLabel1233">
    <w:name w:val="ListLabel 1233"/>
    <w:qFormat/>
    <w:rsid w:val="006A2D1D"/>
    <w:rPr>
      <w:rFonts w:cs="Courier New"/>
    </w:rPr>
  </w:style>
  <w:style w:type="character" w:customStyle="1" w:styleId="ListLabel1234">
    <w:name w:val="ListLabel 1234"/>
    <w:qFormat/>
    <w:rsid w:val="006A2D1D"/>
    <w:rPr>
      <w:rFonts w:cs="Wingdings"/>
    </w:rPr>
  </w:style>
  <w:style w:type="character" w:customStyle="1" w:styleId="ListLabel1235">
    <w:name w:val="ListLabel 1235"/>
    <w:qFormat/>
    <w:rsid w:val="006A2D1D"/>
    <w:rPr>
      <w:rFonts w:cs="Symbol"/>
    </w:rPr>
  </w:style>
  <w:style w:type="character" w:customStyle="1" w:styleId="ListLabel1236">
    <w:name w:val="ListLabel 1236"/>
    <w:qFormat/>
    <w:rsid w:val="006A2D1D"/>
    <w:rPr>
      <w:rFonts w:cs="Courier New"/>
    </w:rPr>
  </w:style>
  <w:style w:type="character" w:customStyle="1" w:styleId="ListLabel1237">
    <w:name w:val="ListLabel 1237"/>
    <w:qFormat/>
    <w:rsid w:val="006A2D1D"/>
    <w:rPr>
      <w:rFonts w:cs="Wingdings"/>
    </w:rPr>
  </w:style>
  <w:style w:type="character" w:customStyle="1" w:styleId="ListLabel1238">
    <w:name w:val="ListLabel 1238"/>
    <w:qFormat/>
    <w:rsid w:val="006A2D1D"/>
    <w:rPr>
      <w:rFonts w:ascii="Calibri" w:hAnsi="Calibri" w:cs="Symbol"/>
      <w:sz w:val="24"/>
    </w:rPr>
  </w:style>
  <w:style w:type="character" w:customStyle="1" w:styleId="ListLabel1239">
    <w:name w:val="ListLabel 1239"/>
    <w:qFormat/>
    <w:rsid w:val="006A2D1D"/>
    <w:rPr>
      <w:rFonts w:cs="Courier New"/>
    </w:rPr>
  </w:style>
  <w:style w:type="character" w:customStyle="1" w:styleId="ListLabel1240">
    <w:name w:val="ListLabel 1240"/>
    <w:qFormat/>
    <w:rsid w:val="006A2D1D"/>
    <w:rPr>
      <w:rFonts w:cs="Wingdings"/>
    </w:rPr>
  </w:style>
  <w:style w:type="character" w:customStyle="1" w:styleId="ListLabel1241">
    <w:name w:val="ListLabel 1241"/>
    <w:qFormat/>
    <w:rsid w:val="006A2D1D"/>
    <w:rPr>
      <w:rFonts w:cs="Symbol"/>
    </w:rPr>
  </w:style>
  <w:style w:type="character" w:customStyle="1" w:styleId="ListLabel1242">
    <w:name w:val="ListLabel 1242"/>
    <w:qFormat/>
    <w:rsid w:val="006A2D1D"/>
    <w:rPr>
      <w:rFonts w:cs="Courier New"/>
    </w:rPr>
  </w:style>
  <w:style w:type="character" w:customStyle="1" w:styleId="ListLabel1243">
    <w:name w:val="ListLabel 1243"/>
    <w:qFormat/>
    <w:rsid w:val="006A2D1D"/>
    <w:rPr>
      <w:rFonts w:cs="Wingdings"/>
    </w:rPr>
  </w:style>
  <w:style w:type="character" w:customStyle="1" w:styleId="ListLabel1244">
    <w:name w:val="ListLabel 1244"/>
    <w:qFormat/>
    <w:rsid w:val="006A2D1D"/>
    <w:rPr>
      <w:rFonts w:cs="Symbol"/>
    </w:rPr>
  </w:style>
  <w:style w:type="character" w:customStyle="1" w:styleId="ListLabel1245">
    <w:name w:val="ListLabel 1245"/>
    <w:qFormat/>
    <w:rsid w:val="006A2D1D"/>
    <w:rPr>
      <w:rFonts w:cs="Courier New"/>
    </w:rPr>
  </w:style>
  <w:style w:type="character" w:customStyle="1" w:styleId="ListLabel1246">
    <w:name w:val="ListLabel 1246"/>
    <w:qFormat/>
    <w:rsid w:val="006A2D1D"/>
    <w:rPr>
      <w:rFonts w:cs="Wingdings"/>
    </w:rPr>
  </w:style>
  <w:style w:type="character" w:customStyle="1" w:styleId="ListLabel1247">
    <w:name w:val="ListLabel 1247"/>
    <w:qFormat/>
    <w:rsid w:val="006A2D1D"/>
    <w:rPr>
      <w:rFonts w:ascii="Calibri" w:hAnsi="Calibri" w:cs="Symbol"/>
      <w:sz w:val="24"/>
    </w:rPr>
  </w:style>
  <w:style w:type="character" w:customStyle="1" w:styleId="ListLabel1248">
    <w:name w:val="ListLabel 1248"/>
    <w:qFormat/>
    <w:rsid w:val="006A2D1D"/>
    <w:rPr>
      <w:rFonts w:cs="Courier New"/>
    </w:rPr>
  </w:style>
  <w:style w:type="character" w:customStyle="1" w:styleId="ListLabel1249">
    <w:name w:val="ListLabel 1249"/>
    <w:qFormat/>
    <w:rsid w:val="006A2D1D"/>
    <w:rPr>
      <w:rFonts w:cs="Wingdings"/>
    </w:rPr>
  </w:style>
  <w:style w:type="character" w:customStyle="1" w:styleId="ListLabel1250">
    <w:name w:val="ListLabel 1250"/>
    <w:qFormat/>
    <w:rsid w:val="006A2D1D"/>
    <w:rPr>
      <w:rFonts w:cs="Symbol"/>
    </w:rPr>
  </w:style>
  <w:style w:type="character" w:customStyle="1" w:styleId="ListLabel1251">
    <w:name w:val="ListLabel 1251"/>
    <w:qFormat/>
    <w:rsid w:val="006A2D1D"/>
    <w:rPr>
      <w:rFonts w:cs="Courier New"/>
    </w:rPr>
  </w:style>
  <w:style w:type="character" w:customStyle="1" w:styleId="ListLabel1252">
    <w:name w:val="ListLabel 1252"/>
    <w:qFormat/>
    <w:rsid w:val="006A2D1D"/>
    <w:rPr>
      <w:rFonts w:cs="Wingdings"/>
    </w:rPr>
  </w:style>
  <w:style w:type="character" w:customStyle="1" w:styleId="ListLabel1253">
    <w:name w:val="ListLabel 1253"/>
    <w:qFormat/>
    <w:rsid w:val="006A2D1D"/>
    <w:rPr>
      <w:rFonts w:cs="Symbol"/>
    </w:rPr>
  </w:style>
  <w:style w:type="character" w:customStyle="1" w:styleId="ListLabel1254">
    <w:name w:val="ListLabel 1254"/>
    <w:qFormat/>
    <w:rsid w:val="006A2D1D"/>
    <w:rPr>
      <w:rFonts w:cs="Courier New"/>
    </w:rPr>
  </w:style>
  <w:style w:type="character" w:customStyle="1" w:styleId="ListLabel1255">
    <w:name w:val="ListLabel 1255"/>
    <w:qFormat/>
    <w:rsid w:val="006A2D1D"/>
    <w:rPr>
      <w:rFonts w:cs="Wingdings"/>
    </w:rPr>
  </w:style>
  <w:style w:type="character" w:customStyle="1" w:styleId="ListLabel1256">
    <w:name w:val="ListLabel 1256"/>
    <w:qFormat/>
    <w:rsid w:val="006A2D1D"/>
    <w:rPr>
      <w:rFonts w:cs="Courier New"/>
    </w:rPr>
  </w:style>
  <w:style w:type="character" w:customStyle="1" w:styleId="ListLabel1257">
    <w:name w:val="ListLabel 1257"/>
    <w:qFormat/>
    <w:rsid w:val="006A2D1D"/>
    <w:rPr>
      <w:rFonts w:cs="Wingdings"/>
    </w:rPr>
  </w:style>
  <w:style w:type="character" w:customStyle="1" w:styleId="ListLabel1258">
    <w:name w:val="ListLabel 1258"/>
    <w:qFormat/>
    <w:rsid w:val="006A2D1D"/>
    <w:rPr>
      <w:rFonts w:cs="Symbol"/>
    </w:rPr>
  </w:style>
  <w:style w:type="character" w:customStyle="1" w:styleId="ListLabel1259">
    <w:name w:val="ListLabel 1259"/>
    <w:qFormat/>
    <w:rsid w:val="006A2D1D"/>
    <w:rPr>
      <w:rFonts w:cs="Courier New"/>
    </w:rPr>
  </w:style>
  <w:style w:type="character" w:customStyle="1" w:styleId="ListLabel1260">
    <w:name w:val="ListLabel 1260"/>
    <w:qFormat/>
    <w:rsid w:val="006A2D1D"/>
    <w:rPr>
      <w:rFonts w:cs="Wingdings"/>
    </w:rPr>
  </w:style>
  <w:style w:type="character" w:customStyle="1" w:styleId="ListLabel1261">
    <w:name w:val="ListLabel 1261"/>
    <w:qFormat/>
    <w:rsid w:val="006A2D1D"/>
    <w:rPr>
      <w:rFonts w:cs="Symbol"/>
    </w:rPr>
  </w:style>
  <w:style w:type="character" w:customStyle="1" w:styleId="ListLabel1262">
    <w:name w:val="ListLabel 1262"/>
    <w:qFormat/>
    <w:rsid w:val="006A2D1D"/>
    <w:rPr>
      <w:rFonts w:cs="Courier New"/>
    </w:rPr>
  </w:style>
  <w:style w:type="character" w:customStyle="1" w:styleId="ListLabel1263">
    <w:name w:val="ListLabel 1263"/>
    <w:qFormat/>
    <w:rsid w:val="006A2D1D"/>
    <w:rPr>
      <w:rFonts w:cs="Wingdings"/>
    </w:rPr>
  </w:style>
  <w:style w:type="character" w:customStyle="1" w:styleId="ListLabel1264">
    <w:name w:val="ListLabel 1264"/>
    <w:qFormat/>
    <w:rsid w:val="006A2D1D"/>
    <w:rPr>
      <w:rFonts w:ascii="Calibri" w:hAnsi="Calibri" w:cs="Symbol"/>
      <w:sz w:val="24"/>
    </w:rPr>
  </w:style>
  <w:style w:type="character" w:customStyle="1" w:styleId="ListLabel1265">
    <w:name w:val="ListLabel 1265"/>
    <w:qFormat/>
    <w:rsid w:val="006A2D1D"/>
    <w:rPr>
      <w:rFonts w:cs="Courier New"/>
    </w:rPr>
  </w:style>
  <w:style w:type="character" w:customStyle="1" w:styleId="ListLabel1266">
    <w:name w:val="ListLabel 1266"/>
    <w:qFormat/>
    <w:rsid w:val="006A2D1D"/>
    <w:rPr>
      <w:rFonts w:cs="Wingdings"/>
    </w:rPr>
  </w:style>
  <w:style w:type="character" w:customStyle="1" w:styleId="ListLabel1267">
    <w:name w:val="ListLabel 1267"/>
    <w:qFormat/>
    <w:rsid w:val="006A2D1D"/>
    <w:rPr>
      <w:rFonts w:cs="Symbol"/>
    </w:rPr>
  </w:style>
  <w:style w:type="character" w:customStyle="1" w:styleId="ListLabel1268">
    <w:name w:val="ListLabel 1268"/>
    <w:qFormat/>
    <w:rsid w:val="006A2D1D"/>
    <w:rPr>
      <w:rFonts w:cs="Courier New"/>
    </w:rPr>
  </w:style>
  <w:style w:type="character" w:customStyle="1" w:styleId="ListLabel1269">
    <w:name w:val="ListLabel 1269"/>
    <w:qFormat/>
    <w:rsid w:val="006A2D1D"/>
    <w:rPr>
      <w:rFonts w:cs="Wingdings"/>
    </w:rPr>
  </w:style>
  <w:style w:type="character" w:customStyle="1" w:styleId="ListLabel1270">
    <w:name w:val="ListLabel 1270"/>
    <w:qFormat/>
    <w:rsid w:val="006A2D1D"/>
    <w:rPr>
      <w:rFonts w:cs="Symbol"/>
    </w:rPr>
  </w:style>
  <w:style w:type="character" w:customStyle="1" w:styleId="ListLabel1271">
    <w:name w:val="ListLabel 1271"/>
    <w:qFormat/>
    <w:rsid w:val="006A2D1D"/>
    <w:rPr>
      <w:rFonts w:cs="Courier New"/>
    </w:rPr>
  </w:style>
  <w:style w:type="character" w:customStyle="1" w:styleId="ListLabel1272">
    <w:name w:val="ListLabel 1272"/>
    <w:qFormat/>
    <w:rsid w:val="006A2D1D"/>
    <w:rPr>
      <w:rFonts w:cs="Wingdings"/>
    </w:rPr>
  </w:style>
  <w:style w:type="character" w:customStyle="1" w:styleId="ListLabel1273">
    <w:name w:val="ListLabel 1273"/>
    <w:qFormat/>
    <w:rsid w:val="006A2D1D"/>
    <w:rPr>
      <w:rFonts w:ascii="Calibri" w:hAnsi="Calibri" w:cs="Symbol"/>
    </w:rPr>
  </w:style>
  <w:style w:type="character" w:customStyle="1" w:styleId="ListLabel1274">
    <w:name w:val="ListLabel 1274"/>
    <w:qFormat/>
    <w:rsid w:val="006A2D1D"/>
    <w:rPr>
      <w:rFonts w:cs="Times New Roman"/>
    </w:rPr>
  </w:style>
  <w:style w:type="character" w:customStyle="1" w:styleId="ListLabel1275">
    <w:name w:val="ListLabel 1275"/>
    <w:qFormat/>
    <w:rsid w:val="006A2D1D"/>
    <w:rPr>
      <w:rFonts w:cs="Times New Roman"/>
    </w:rPr>
  </w:style>
  <w:style w:type="character" w:customStyle="1" w:styleId="ListLabel1276">
    <w:name w:val="ListLabel 1276"/>
    <w:qFormat/>
    <w:rsid w:val="006A2D1D"/>
    <w:rPr>
      <w:rFonts w:cs="Times New Roman"/>
    </w:rPr>
  </w:style>
  <w:style w:type="character" w:customStyle="1" w:styleId="ListLabel1277">
    <w:name w:val="ListLabel 1277"/>
    <w:qFormat/>
    <w:rsid w:val="006A2D1D"/>
    <w:rPr>
      <w:rFonts w:cs="Times New Roman"/>
    </w:rPr>
  </w:style>
  <w:style w:type="character" w:customStyle="1" w:styleId="ListLabel1278">
    <w:name w:val="ListLabel 1278"/>
    <w:qFormat/>
    <w:rsid w:val="006A2D1D"/>
    <w:rPr>
      <w:rFonts w:cs="Times New Roman"/>
    </w:rPr>
  </w:style>
  <w:style w:type="character" w:customStyle="1" w:styleId="ListLabel1279">
    <w:name w:val="ListLabel 1279"/>
    <w:qFormat/>
    <w:rsid w:val="006A2D1D"/>
    <w:rPr>
      <w:rFonts w:cs="Times New Roman"/>
    </w:rPr>
  </w:style>
  <w:style w:type="character" w:customStyle="1" w:styleId="ListLabel1280">
    <w:name w:val="ListLabel 1280"/>
    <w:qFormat/>
    <w:rsid w:val="006A2D1D"/>
    <w:rPr>
      <w:rFonts w:cs="Times New Roman"/>
    </w:rPr>
  </w:style>
  <w:style w:type="character" w:customStyle="1" w:styleId="ListLabel1281">
    <w:name w:val="ListLabel 1281"/>
    <w:qFormat/>
    <w:rsid w:val="006A2D1D"/>
    <w:rPr>
      <w:rFonts w:cs="Times New Roman"/>
    </w:rPr>
  </w:style>
  <w:style w:type="character" w:customStyle="1" w:styleId="ListLabel1282">
    <w:name w:val="ListLabel 1282"/>
    <w:qFormat/>
    <w:rsid w:val="006A2D1D"/>
    <w:rPr>
      <w:rFonts w:ascii="Calibri" w:hAnsi="Calibri" w:cs="Symbol"/>
    </w:rPr>
  </w:style>
  <w:style w:type="character" w:customStyle="1" w:styleId="ListLabel1283">
    <w:name w:val="ListLabel 1283"/>
    <w:qFormat/>
    <w:rsid w:val="006A2D1D"/>
    <w:rPr>
      <w:rFonts w:cs="Times New Roman"/>
    </w:rPr>
  </w:style>
  <w:style w:type="character" w:customStyle="1" w:styleId="ListLabel1284">
    <w:name w:val="ListLabel 1284"/>
    <w:qFormat/>
    <w:rsid w:val="006A2D1D"/>
    <w:rPr>
      <w:rFonts w:cs="Times New Roman"/>
    </w:rPr>
  </w:style>
  <w:style w:type="character" w:customStyle="1" w:styleId="ListLabel1285">
    <w:name w:val="ListLabel 1285"/>
    <w:qFormat/>
    <w:rsid w:val="006A2D1D"/>
    <w:rPr>
      <w:rFonts w:cs="Times New Roman"/>
    </w:rPr>
  </w:style>
  <w:style w:type="character" w:customStyle="1" w:styleId="ListLabel1286">
    <w:name w:val="ListLabel 1286"/>
    <w:qFormat/>
    <w:rsid w:val="006A2D1D"/>
    <w:rPr>
      <w:rFonts w:cs="Times New Roman"/>
    </w:rPr>
  </w:style>
  <w:style w:type="character" w:customStyle="1" w:styleId="ListLabel1287">
    <w:name w:val="ListLabel 1287"/>
    <w:qFormat/>
    <w:rsid w:val="006A2D1D"/>
    <w:rPr>
      <w:rFonts w:cs="Times New Roman"/>
    </w:rPr>
  </w:style>
  <w:style w:type="character" w:customStyle="1" w:styleId="ListLabel1288">
    <w:name w:val="ListLabel 1288"/>
    <w:qFormat/>
    <w:rsid w:val="006A2D1D"/>
    <w:rPr>
      <w:rFonts w:cs="Times New Roman"/>
    </w:rPr>
  </w:style>
  <w:style w:type="character" w:customStyle="1" w:styleId="ListLabel1289">
    <w:name w:val="ListLabel 1289"/>
    <w:qFormat/>
    <w:rsid w:val="006A2D1D"/>
    <w:rPr>
      <w:rFonts w:cs="Times New Roman"/>
    </w:rPr>
  </w:style>
  <w:style w:type="character" w:customStyle="1" w:styleId="ListLabel1290">
    <w:name w:val="ListLabel 1290"/>
    <w:qFormat/>
    <w:rsid w:val="006A2D1D"/>
    <w:rPr>
      <w:rFonts w:cs="Times New Roman"/>
    </w:rPr>
  </w:style>
  <w:style w:type="character" w:customStyle="1" w:styleId="ListLabel1291">
    <w:name w:val="ListLabel 1291"/>
    <w:qFormat/>
    <w:rsid w:val="006A2D1D"/>
    <w:rPr>
      <w:rFonts w:ascii="Calibri" w:hAnsi="Calibri" w:cs="Symbol"/>
      <w:sz w:val="24"/>
    </w:rPr>
  </w:style>
  <w:style w:type="character" w:customStyle="1" w:styleId="ListLabel1292">
    <w:name w:val="ListLabel 1292"/>
    <w:qFormat/>
    <w:rsid w:val="006A2D1D"/>
    <w:rPr>
      <w:rFonts w:cs="Times New Roman"/>
    </w:rPr>
  </w:style>
  <w:style w:type="character" w:customStyle="1" w:styleId="ListLabel1293">
    <w:name w:val="ListLabel 1293"/>
    <w:qFormat/>
    <w:rsid w:val="006A2D1D"/>
    <w:rPr>
      <w:rFonts w:cs="Times New Roman"/>
    </w:rPr>
  </w:style>
  <w:style w:type="character" w:customStyle="1" w:styleId="ListLabel1294">
    <w:name w:val="ListLabel 1294"/>
    <w:qFormat/>
    <w:rsid w:val="006A2D1D"/>
    <w:rPr>
      <w:rFonts w:cs="Times New Roman"/>
    </w:rPr>
  </w:style>
  <w:style w:type="character" w:customStyle="1" w:styleId="ListLabel1295">
    <w:name w:val="ListLabel 1295"/>
    <w:qFormat/>
    <w:rsid w:val="006A2D1D"/>
    <w:rPr>
      <w:rFonts w:cs="Times New Roman"/>
    </w:rPr>
  </w:style>
  <w:style w:type="character" w:customStyle="1" w:styleId="ListLabel1296">
    <w:name w:val="ListLabel 1296"/>
    <w:qFormat/>
    <w:rsid w:val="006A2D1D"/>
    <w:rPr>
      <w:rFonts w:cs="Times New Roman"/>
    </w:rPr>
  </w:style>
  <w:style w:type="character" w:customStyle="1" w:styleId="ListLabel1297">
    <w:name w:val="ListLabel 1297"/>
    <w:qFormat/>
    <w:rsid w:val="006A2D1D"/>
    <w:rPr>
      <w:rFonts w:cs="Times New Roman"/>
    </w:rPr>
  </w:style>
  <w:style w:type="character" w:customStyle="1" w:styleId="ListLabel1298">
    <w:name w:val="ListLabel 1298"/>
    <w:qFormat/>
    <w:rsid w:val="006A2D1D"/>
    <w:rPr>
      <w:rFonts w:cs="Times New Roman"/>
    </w:rPr>
  </w:style>
  <w:style w:type="character" w:customStyle="1" w:styleId="ListLabel1299">
    <w:name w:val="ListLabel 1299"/>
    <w:qFormat/>
    <w:rsid w:val="006A2D1D"/>
    <w:rPr>
      <w:rFonts w:cs="Times New Roman"/>
    </w:rPr>
  </w:style>
  <w:style w:type="character" w:customStyle="1" w:styleId="ListLabel1300">
    <w:name w:val="ListLabel 1300"/>
    <w:qFormat/>
    <w:rsid w:val="006A2D1D"/>
    <w:rPr>
      <w:rFonts w:ascii="Calibri" w:hAnsi="Calibri" w:cs="Symbol"/>
      <w:sz w:val="24"/>
    </w:rPr>
  </w:style>
  <w:style w:type="character" w:customStyle="1" w:styleId="ListLabel1301">
    <w:name w:val="ListLabel 1301"/>
    <w:qFormat/>
    <w:rsid w:val="006A2D1D"/>
    <w:rPr>
      <w:rFonts w:cs="Courier New"/>
    </w:rPr>
  </w:style>
  <w:style w:type="character" w:customStyle="1" w:styleId="ListLabel1302">
    <w:name w:val="ListLabel 1302"/>
    <w:qFormat/>
    <w:rsid w:val="006A2D1D"/>
    <w:rPr>
      <w:rFonts w:cs="Wingdings"/>
    </w:rPr>
  </w:style>
  <w:style w:type="character" w:customStyle="1" w:styleId="ListLabel1303">
    <w:name w:val="ListLabel 1303"/>
    <w:qFormat/>
    <w:rsid w:val="006A2D1D"/>
    <w:rPr>
      <w:rFonts w:cs="Symbol"/>
    </w:rPr>
  </w:style>
  <w:style w:type="character" w:customStyle="1" w:styleId="ListLabel1304">
    <w:name w:val="ListLabel 1304"/>
    <w:qFormat/>
    <w:rsid w:val="006A2D1D"/>
    <w:rPr>
      <w:rFonts w:cs="Courier New"/>
    </w:rPr>
  </w:style>
  <w:style w:type="character" w:customStyle="1" w:styleId="ListLabel1305">
    <w:name w:val="ListLabel 1305"/>
    <w:qFormat/>
    <w:rsid w:val="006A2D1D"/>
    <w:rPr>
      <w:rFonts w:cs="Wingdings"/>
    </w:rPr>
  </w:style>
  <w:style w:type="character" w:customStyle="1" w:styleId="ListLabel1306">
    <w:name w:val="ListLabel 1306"/>
    <w:qFormat/>
    <w:rsid w:val="006A2D1D"/>
    <w:rPr>
      <w:rFonts w:cs="Symbol"/>
    </w:rPr>
  </w:style>
  <w:style w:type="character" w:customStyle="1" w:styleId="ListLabel1307">
    <w:name w:val="ListLabel 1307"/>
    <w:qFormat/>
    <w:rsid w:val="006A2D1D"/>
    <w:rPr>
      <w:rFonts w:cs="Courier New"/>
    </w:rPr>
  </w:style>
  <w:style w:type="character" w:customStyle="1" w:styleId="ListLabel1308">
    <w:name w:val="ListLabel 1308"/>
    <w:qFormat/>
    <w:rsid w:val="006A2D1D"/>
    <w:rPr>
      <w:rFonts w:cs="Wingdings"/>
    </w:rPr>
  </w:style>
  <w:style w:type="character" w:customStyle="1" w:styleId="ListLabel1309">
    <w:name w:val="ListLabel 1309"/>
    <w:qFormat/>
    <w:rsid w:val="006A2D1D"/>
    <w:rPr>
      <w:rFonts w:ascii="Calibri" w:hAnsi="Calibri" w:cs="Symbol"/>
      <w:sz w:val="24"/>
    </w:rPr>
  </w:style>
  <w:style w:type="character" w:customStyle="1" w:styleId="ListLabel1310">
    <w:name w:val="ListLabel 1310"/>
    <w:qFormat/>
    <w:rsid w:val="006A2D1D"/>
    <w:rPr>
      <w:rFonts w:cs="Courier New"/>
    </w:rPr>
  </w:style>
  <w:style w:type="character" w:customStyle="1" w:styleId="ListLabel1311">
    <w:name w:val="ListLabel 1311"/>
    <w:qFormat/>
    <w:rsid w:val="006A2D1D"/>
    <w:rPr>
      <w:rFonts w:cs="Wingdings"/>
    </w:rPr>
  </w:style>
  <w:style w:type="character" w:customStyle="1" w:styleId="ListLabel1312">
    <w:name w:val="ListLabel 1312"/>
    <w:qFormat/>
    <w:rsid w:val="006A2D1D"/>
    <w:rPr>
      <w:rFonts w:cs="Symbol"/>
    </w:rPr>
  </w:style>
  <w:style w:type="character" w:customStyle="1" w:styleId="ListLabel1313">
    <w:name w:val="ListLabel 1313"/>
    <w:qFormat/>
    <w:rsid w:val="006A2D1D"/>
    <w:rPr>
      <w:rFonts w:cs="Courier New"/>
    </w:rPr>
  </w:style>
  <w:style w:type="character" w:customStyle="1" w:styleId="ListLabel1314">
    <w:name w:val="ListLabel 1314"/>
    <w:qFormat/>
    <w:rsid w:val="006A2D1D"/>
    <w:rPr>
      <w:rFonts w:cs="Wingdings"/>
    </w:rPr>
  </w:style>
  <w:style w:type="character" w:customStyle="1" w:styleId="ListLabel1315">
    <w:name w:val="ListLabel 1315"/>
    <w:qFormat/>
    <w:rsid w:val="006A2D1D"/>
    <w:rPr>
      <w:rFonts w:cs="Symbol"/>
    </w:rPr>
  </w:style>
  <w:style w:type="character" w:customStyle="1" w:styleId="ListLabel1316">
    <w:name w:val="ListLabel 1316"/>
    <w:qFormat/>
    <w:rsid w:val="006A2D1D"/>
    <w:rPr>
      <w:rFonts w:cs="Courier New"/>
    </w:rPr>
  </w:style>
  <w:style w:type="character" w:customStyle="1" w:styleId="ListLabel1317">
    <w:name w:val="ListLabel 1317"/>
    <w:qFormat/>
    <w:rsid w:val="006A2D1D"/>
    <w:rPr>
      <w:rFonts w:cs="Wingdings"/>
    </w:rPr>
  </w:style>
  <w:style w:type="character" w:customStyle="1" w:styleId="ListLabel1318">
    <w:name w:val="ListLabel 1318"/>
    <w:qFormat/>
    <w:rsid w:val="006A2D1D"/>
    <w:rPr>
      <w:rFonts w:ascii="Calibri" w:hAnsi="Calibri" w:cs="Symbol"/>
      <w:sz w:val="24"/>
    </w:rPr>
  </w:style>
  <w:style w:type="character" w:customStyle="1" w:styleId="ListLabel1319">
    <w:name w:val="ListLabel 1319"/>
    <w:qFormat/>
    <w:rsid w:val="006A2D1D"/>
    <w:rPr>
      <w:rFonts w:cs="Courier New"/>
    </w:rPr>
  </w:style>
  <w:style w:type="character" w:customStyle="1" w:styleId="ListLabel1320">
    <w:name w:val="ListLabel 1320"/>
    <w:qFormat/>
    <w:rsid w:val="006A2D1D"/>
    <w:rPr>
      <w:rFonts w:cs="Wingdings"/>
    </w:rPr>
  </w:style>
  <w:style w:type="character" w:customStyle="1" w:styleId="ListLabel1321">
    <w:name w:val="ListLabel 1321"/>
    <w:qFormat/>
    <w:rsid w:val="006A2D1D"/>
    <w:rPr>
      <w:rFonts w:cs="Symbol"/>
    </w:rPr>
  </w:style>
  <w:style w:type="character" w:customStyle="1" w:styleId="ListLabel1322">
    <w:name w:val="ListLabel 1322"/>
    <w:qFormat/>
    <w:rsid w:val="006A2D1D"/>
    <w:rPr>
      <w:rFonts w:cs="Courier New"/>
    </w:rPr>
  </w:style>
  <w:style w:type="character" w:customStyle="1" w:styleId="ListLabel1323">
    <w:name w:val="ListLabel 1323"/>
    <w:qFormat/>
    <w:rsid w:val="006A2D1D"/>
    <w:rPr>
      <w:rFonts w:cs="Wingdings"/>
    </w:rPr>
  </w:style>
  <w:style w:type="character" w:customStyle="1" w:styleId="ListLabel1324">
    <w:name w:val="ListLabel 1324"/>
    <w:qFormat/>
    <w:rsid w:val="006A2D1D"/>
    <w:rPr>
      <w:rFonts w:cs="Symbol"/>
    </w:rPr>
  </w:style>
  <w:style w:type="character" w:customStyle="1" w:styleId="ListLabel1325">
    <w:name w:val="ListLabel 1325"/>
    <w:qFormat/>
    <w:rsid w:val="006A2D1D"/>
    <w:rPr>
      <w:rFonts w:cs="Courier New"/>
    </w:rPr>
  </w:style>
  <w:style w:type="character" w:customStyle="1" w:styleId="ListLabel1326">
    <w:name w:val="ListLabel 1326"/>
    <w:qFormat/>
    <w:rsid w:val="006A2D1D"/>
    <w:rPr>
      <w:rFonts w:cs="Wingdings"/>
    </w:rPr>
  </w:style>
  <w:style w:type="character" w:customStyle="1" w:styleId="ListLabel1327">
    <w:name w:val="ListLabel 1327"/>
    <w:qFormat/>
    <w:rsid w:val="006A2D1D"/>
    <w:rPr>
      <w:rFonts w:ascii="Calibri" w:hAnsi="Calibri" w:cs="Calibri"/>
      <w:sz w:val="24"/>
    </w:rPr>
  </w:style>
  <w:style w:type="character" w:customStyle="1" w:styleId="ListLabel1328">
    <w:name w:val="ListLabel 1328"/>
    <w:qFormat/>
    <w:rsid w:val="006A2D1D"/>
    <w:rPr>
      <w:rFonts w:cs="Courier New"/>
    </w:rPr>
  </w:style>
  <w:style w:type="character" w:customStyle="1" w:styleId="ListLabel1329">
    <w:name w:val="ListLabel 1329"/>
    <w:qFormat/>
    <w:rsid w:val="006A2D1D"/>
    <w:rPr>
      <w:rFonts w:cs="Wingdings"/>
    </w:rPr>
  </w:style>
  <w:style w:type="character" w:customStyle="1" w:styleId="ListLabel1330">
    <w:name w:val="ListLabel 1330"/>
    <w:qFormat/>
    <w:rsid w:val="006A2D1D"/>
    <w:rPr>
      <w:rFonts w:cs="Symbol"/>
    </w:rPr>
  </w:style>
  <w:style w:type="character" w:customStyle="1" w:styleId="ListLabel1331">
    <w:name w:val="ListLabel 1331"/>
    <w:qFormat/>
    <w:rsid w:val="006A2D1D"/>
    <w:rPr>
      <w:rFonts w:cs="Courier New"/>
    </w:rPr>
  </w:style>
  <w:style w:type="character" w:customStyle="1" w:styleId="ListLabel1332">
    <w:name w:val="ListLabel 1332"/>
    <w:qFormat/>
    <w:rsid w:val="006A2D1D"/>
    <w:rPr>
      <w:rFonts w:cs="Wingdings"/>
    </w:rPr>
  </w:style>
  <w:style w:type="character" w:customStyle="1" w:styleId="ListLabel1333">
    <w:name w:val="ListLabel 1333"/>
    <w:qFormat/>
    <w:rsid w:val="006A2D1D"/>
    <w:rPr>
      <w:rFonts w:cs="Symbol"/>
    </w:rPr>
  </w:style>
  <w:style w:type="character" w:customStyle="1" w:styleId="ListLabel1334">
    <w:name w:val="ListLabel 1334"/>
    <w:qFormat/>
    <w:rsid w:val="006A2D1D"/>
    <w:rPr>
      <w:rFonts w:cs="Courier New"/>
    </w:rPr>
  </w:style>
  <w:style w:type="character" w:customStyle="1" w:styleId="ListLabel1335">
    <w:name w:val="ListLabel 1335"/>
    <w:qFormat/>
    <w:rsid w:val="006A2D1D"/>
    <w:rPr>
      <w:rFonts w:cs="Wingdings"/>
    </w:rPr>
  </w:style>
  <w:style w:type="character" w:customStyle="1" w:styleId="ListLabel1336">
    <w:name w:val="ListLabel 1336"/>
    <w:qFormat/>
    <w:rsid w:val="006A2D1D"/>
    <w:rPr>
      <w:rFonts w:ascii="Calibri" w:hAnsi="Calibri" w:cs="Symbol"/>
      <w:sz w:val="24"/>
    </w:rPr>
  </w:style>
  <w:style w:type="character" w:customStyle="1" w:styleId="ListLabel1337">
    <w:name w:val="ListLabel 1337"/>
    <w:qFormat/>
    <w:rsid w:val="006A2D1D"/>
    <w:rPr>
      <w:rFonts w:cs="Courier New"/>
    </w:rPr>
  </w:style>
  <w:style w:type="character" w:customStyle="1" w:styleId="ListLabel1338">
    <w:name w:val="ListLabel 1338"/>
    <w:qFormat/>
    <w:rsid w:val="006A2D1D"/>
    <w:rPr>
      <w:rFonts w:cs="Wingdings"/>
    </w:rPr>
  </w:style>
  <w:style w:type="character" w:customStyle="1" w:styleId="ListLabel1339">
    <w:name w:val="ListLabel 1339"/>
    <w:qFormat/>
    <w:rsid w:val="006A2D1D"/>
    <w:rPr>
      <w:rFonts w:cs="Symbol"/>
    </w:rPr>
  </w:style>
  <w:style w:type="character" w:customStyle="1" w:styleId="ListLabel1340">
    <w:name w:val="ListLabel 1340"/>
    <w:qFormat/>
    <w:rsid w:val="006A2D1D"/>
    <w:rPr>
      <w:rFonts w:cs="Courier New"/>
    </w:rPr>
  </w:style>
  <w:style w:type="character" w:customStyle="1" w:styleId="ListLabel1341">
    <w:name w:val="ListLabel 1341"/>
    <w:qFormat/>
    <w:rsid w:val="006A2D1D"/>
    <w:rPr>
      <w:rFonts w:cs="Wingdings"/>
    </w:rPr>
  </w:style>
  <w:style w:type="character" w:customStyle="1" w:styleId="ListLabel1342">
    <w:name w:val="ListLabel 1342"/>
    <w:qFormat/>
    <w:rsid w:val="006A2D1D"/>
    <w:rPr>
      <w:rFonts w:cs="Symbol"/>
    </w:rPr>
  </w:style>
  <w:style w:type="character" w:customStyle="1" w:styleId="ListLabel1343">
    <w:name w:val="ListLabel 1343"/>
    <w:qFormat/>
    <w:rsid w:val="006A2D1D"/>
    <w:rPr>
      <w:rFonts w:cs="Courier New"/>
    </w:rPr>
  </w:style>
  <w:style w:type="character" w:customStyle="1" w:styleId="ListLabel1344">
    <w:name w:val="ListLabel 1344"/>
    <w:qFormat/>
    <w:rsid w:val="006A2D1D"/>
    <w:rPr>
      <w:rFonts w:cs="Wingdings"/>
    </w:rPr>
  </w:style>
  <w:style w:type="character" w:customStyle="1" w:styleId="ListLabel1345">
    <w:name w:val="ListLabel 1345"/>
    <w:qFormat/>
    <w:rsid w:val="006A2D1D"/>
    <w:rPr>
      <w:rFonts w:ascii="Calibri" w:hAnsi="Calibri" w:cs="Symbol"/>
      <w:sz w:val="24"/>
    </w:rPr>
  </w:style>
  <w:style w:type="character" w:customStyle="1" w:styleId="ListLabel1346">
    <w:name w:val="ListLabel 1346"/>
    <w:qFormat/>
    <w:rsid w:val="006A2D1D"/>
    <w:rPr>
      <w:rFonts w:cs="Courier New"/>
    </w:rPr>
  </w:style>
  <w:style w:type="character" w:customStyle="1" w:styleId="ListLabel1347">
    <w:name w:val="ListLabel 1347"/>
    <w:qFormat/>
    <w:rsid w:val="006A2D1D"/>
    <w:rPr>
      <w:rFonts w:cs="Wingdings"/>
    </w:rPr>
  </w:style>
  <w:style w:type="character" w:customStyle="1" w:styleId="ListLabel1348">
    <w:name w:val="ListLabel 1348"/>
    <w:qFormat/>
    <w:rsid w:val="006A2D1D"/>
    <w:rPr>
      <w:rFonts w:cs="Symbol"/>
    </w:rPr>
  </w:style>
  <w:style w:type="character" w:customStyle="1" w:styleId="ListLabel1349">
    <w:name w:val="ListLabel 1349"/>
    <w:qFormat/>
    <w:rsid w:val="006A2D1D"/>
    <w:rPr>
      <w:rFonts w:cs="Courier New"/>
    </w:rPr>
  </w:style>
  <w:style w:type="character" w:customStyle="1" w:styleId="ListLabel1350">
    <w:name w:val="ListLabel 1350"/>
    <w:qFormat/>
    <w:rsid w:val="006A2D1D"/>
    <w:rPr>
      <w:rFonts w:cs="Wingdings"/>
    </w:rPr>
  </w:style>
  <w:style w:type="character" w:customStyle="1" w:styleId="ListLabel1351">
    <w:name w:val="ListLabel 1351"/>
    <w:qFormat/>
    <w:rsid w:val="006A2D1D"/>
    <w:rPr>
      <w:rFonts w:cs="Symbol"/>
    </w:rPr>
  </w:style>
  <w:style w:type="character" w:customStyle="1" w:styleId="ListLabel1352">
    <w:name w:val="ListLabel 1352"/>
    <w:qFormat/>
    <w:rsid w:val="006A2D1D"/>
    <w:rPr>
      <w:rFonts w:cs="Courier New"/>
    </w:rPr>
  </w:style>
  <w:style w:type="character" w:customStyle="1" w:styleId="ListLabel1353">
    <w:name w:val="ListLabel 1353"/>
    <w:qFormat/>
    <w:rsid w:val="006A2D1D"/>
    <w:rPr>
      <w:rFonts w:cs="Wingdings"/>
    </w:rPr>
  </w:style>
  <w:style w:type="character" w:customStyle="1" w:styleId="ListLabel1354">
    <w:name w:val="ListLabel 1354"/>
    <w:qFormat/>
    <w:rsid w:val="006A2D1D"/>
    <w:rPr>
      <w:rFonts w:asciiTheme="minorHAnsi" w:hAnsiTheme="minorHAnsi" w:cstheme="minorHAnsi"/>
      <w:color w:val="000000"/>
      <w:sz w:val="24"/>
      <w:szCs w:val="24"/>
    </w:rPr>
  </w:style>
  <w:style w:type="character" w:customStyle="1" w:styleId="ListLabel1355">
    <w:name w:val="ListLabel 1355"/>
    <w:qFormat/>
    <w:rsid w:val="006A2D1D"/>
    <w:rPr>
      <w:rFonts w:asciiTheme="minorHAnsi" w:hAnsiTheme="minorHAnsi" w:cstheme="minorHAnsi"/>
    </w:rPr>
  </w:style>
  <w:style w:type="character" w:customStyle="1" w:styleId="ListLabel1356">
    <w:name w:val="ListLabel 1356"/>
    <w:qFormat/>
    <w:rsid w:val="006A2D1D"/>
    <w:rPr>
      <w:rFonts w:asciiTheme="minorHAnsi" w:hAnsiTheme="minorHAnsi" w:cstheme="minorHAnsi"/>
      <w:color w:val="auto"/>
    </w:rPr>
  </w:style>
  <w:style w:type="character" w:customStyle="1" w:styleId="ListLabel1357">
    <w:name w:val="ListLabel 1357"/>
    <w:qFormat/>
    <w:rsid w:val="006A2D1D"/>
    <w:rPr>
      <w:rFonts w:cstheme="minorHAnsi"/>
      <w:color w:val="auto"/>
      <w:sz w:val="24"/>
      <w:szCs w:val="24"/>
      <w:lang w:val="it-IT"/>
    </w:rPr>
  </w:style>
  <w:style w:type="character" w:customStyle="1" w:styleId="ListLabel1358">
    <w:name w:val="ListLabel 1358"/>
    <w:qFormat/>
    <w:rsid w:val="006A2D1D"/>
    <w:rPr>
      <w:rFonts w:cstheme="minorHAnsi"/>
      <w:color w:val="auto"/>
      <w:sz w:val="24"/>
      <w:szCs w:val="24"/>
    </w:rPr>
  </w:style>
  <w:style w:type="character" w:customStyle="1" w:styleId="ListLabel1359">
    <w:name w:val="ListLabel 1359"/>
    <w:qFormat/>
    <w:rsid w:val="006A2D1D"/>
    <w:rPr>
      <w:rFonts w:asciiTheme="minorHAnsi" w:hAnsiTheme="minorHAnsi" w:cstheme="minorHAnsi"/>
      <w:lang w:val="en-US"/>
    </w:rPr>
  </w:style>
  <w:style w:type="character" w:customStyle="1" w:styleId="ListLabel1360">
    <w:name w:val="ListLabel 1360"/>
    <w:qFormat/>
    <w:rsid w:val="006A2D1D"/>
    <w:rPr>
      <w:rFonts w:ascii="Calibri" w:hAnsi="Calibri" w:cs="Times New Roman"/>
      <w:b w:val="0"/>
      <w:sz w:val="24"/>
    </w:rPr>
  </w:style>
  <w:style w:type="character" w:customStyle="1" w:styleId="ListLabel1361">
    <w:name w:val="ListLabel 1361"/>
    <w:qFormat/>
    <w:rsid w:val="006A2D1D"/>
    <w:rPr>
      <w:rFonts w:ascii="Calibri" w:hAnsi="Calibri" w:cs="Times New Roman"/>
      <w:color w:val="000000"/>
    </w:rPr>
  </w:style>
  <w:style w:type="character" w:customStyle="1" w:styleId="ListLabel1362">
    <w:name w:val="ListLabel 1362"/>
    <w:qFormat/>
    <w:rsid w:val="006A2D1D"/>
    <w:rPr>
      <w:rFonts w:ascii="Calibri" w:hAnsi="Calibri" w:cs="Times New Roman"/>
      <w:b w:val="0"/>
      <w:bCs w:val="0"/>
      <w:i w:val="0"/>
      <w:iCs w:val="0"/>
      <w:caps w:val="0"/>
      <w:smallCaps w:val="0"/>
      <w:strike w:val="0"/>
      <w:dstrike w:val="0"/>
      <w:vanish w:val="0"/>
      <w:color w:val="000000"/>
      <w:spacing w:val="0"/>
      <w:kern w:val="0"/>
      <w:position w:val="0"/>
      <w:sz w:val="28"/>
      <w:u w:val="none"/>
      <w:vertAlign w:val="baseline"/>
    </w:rPr>
  </w:style>
  <w:style w:type="character" w:customStyle="1" w:styleId="ListLabel1363">
    <w:name w:val="ListLabel 1363"/>
    <w:qFormat/>
    <w:rsid w:val="006A2D1D"/>
    <w:rPr>
      <w:rFonts w:cs="Times New Roman"/>
    </w:rPr>
  </w:style>
  <w:style w:type="character" w:customStyle="1" w:styleId="ListLabel1364">
    <w:name w:val="ListLabel 1364"/>
    <w:qFormat/>
    <w:rsid w:val="006A2D1D"/>
    <w:rPr>
      <w:rFonts w:cs="Times New Roman"/>
    </w:rPr>
  </w:style>
  <w:style w:type="character" w:customStyle="1" w:styleId="ListLabel1365">
    <w:name w:val="ListLabel 1365"/>
    <w:qFormat/>
    <w:rsid w:val="006A2D1D"/>
    <w:rPr>
      <w:rFonts w:cs="Times New Roman"/>
    </w:rPr>
  </w:style>
  <w:style w:type="character" w:customStyle="1" w:styleId="ListLabel1366">
    <w:name w:val="ListLabel 1366"/>
    <w:qFormat/>
    <w:rsid w:val="006A2D1D"/>
    <w:rPr>
      <w:rFonts w:cs="Times New Roman"/>
    </w:rPr>
  </w:style>
  <w:style w:type="character" w:customStyle="1" w:styleId="ListLabel1367">
    <w:name w:val="ListLabel 1367"/>
    <w:qFormat/>
    <w:rsid w:val="006A2D1D"/>
    <w:rPr>
      <w:rFonts w:cs="Times New Roman"/>
    </w:rPr>
  </w:style>
  <w:style w:type="character" w:customStyle="1" w:styleId="ListLabel1368">
    <w:name w:val="ListLabel 1368"/>
    <w:qFormat/>
    <w:rsid w:val="006A2D1D"/>
    <w:rPr>
      <w:rFonts w:cs="Times New Roman"/>
    </w:rPr>
  </w:style>
  <w:style w:type="character" w:customStyle="1" w:styleId="ListLabel1369">
    <w:name w:val="ListLabel 1369"/>
    <w:qFormat/>
    <w:rsid w:val="006A2D1D"/>
    <w:rPr>
      <w:rFonts w:cs="Times New Roman"/>
    </w:rPr>
  </w:style>
  <w:style w:type="character" w:customStyle="1" w:styleId="ListLabel1370">
    <w:name w:val="ListLabel 1370"/>
    <w:qFormat/>
    <w:rsid w:val="006A2D1D"/>
    <w:rPr>
      <w:rFonts w:cs="Times New Roman"/>
      <w:color w:val="000000"/>
    </w:rPr>
  </w:style>
  <w:style w:type="character" w:customStyle="1" w:styleId="ListLabel1371">
    <w:name w:val="ListLabel 1371"/>
    <w:qFormat/>
    <w:rsid w:val="006A2D1D"/>
    <w:rPr>
      <w:rFonts w:cs="Times New Roman"/>
      <w:b w:val="0"/>
      <w:bCs w:val="0"/>
      <w:i w:val="0"/>
      <w:iCs w:val="0"/>
      <w:caps w:val="0"/>
      <w:smallCaps w:val="0"/>
      <w:strike w:val="0"/>
      <w:dstrike w:val="0"/>
      <w:vanish w:val="0"/>
      <w:color w:val="000000"/>
      <w:spacing w:val="0"/>
      <w:kern w:val="0"/>
      <w:position w:val="0"/>
      <w:sz w:val="28"/>
      <w:u w:val="none"/>
      <w:vertAlign w:val="baseline"/>
    </w:rPr>
  </w:style>
  <w:style w:type="character" w:customStyle="1" w:styleId="ListLabel1372">
    <w:name w:val="ListLabel 1372"/>
    <w:qFormat/>
    <w:rsid w:val="006A2D1D"/>
    <w:rPr>
      <w:rFonts w:cs="Times New Roman"/>
    </w:rPr>
  </w:style>
  <w:style w:type="character" w:customStyle="1" w:styleId="ListLabel1373">
    <w:name w:val="ListLabel 1373"/>
    <w:qFormat/>
    <w:rsid w:val="006A2D1D"/>
    <w:rPr>
      <w:rFonts w:cs="Times New Roman"/>
    </w:rPr>
  </w:style>
  <w:style w:type="character" w:customStyle="1" w:styleId="ListLabel1374">
    <w:name w:val="ListLabel 1374"/>
    <w:qFormat/>
    <w:rsid w:val="006A2D1D"/>
    <w:rPr>
      <w:rFonts w:cs="Times New Roman"/>
    </w:rPr>
  </w:style>
  <w:style w:type="character" w:customStyle="1" w:styleId="ListLabel1375">
    <w:name w:val="ListLabel 1375"/>
    <w:qFormat/>
    <w:rsid w:val="006A2D1D"/>
    <w:rPr>
      <w:rFonts w:cs="Times New Roman"/>
    </w:rPr>
  </w:style>
  <w:style w:type="character" w:customStyle="1" w:styleId="ListLabel1376">
    <w:name w:val="ListLabel 1376"/>
    <w:qFormat/>
    <w:rsid w:val="006A2D1D"/>
    <w:rPr>
      <w:rFonts w:cs="Times New Roman"/>
    </w:rPr>
  </w:style>
  <w:style w:type="character" w:customStyle="1" w:styleId="ListLabel1377">
    <w:name w:val="ListLabel 1377"/>
    <w:qFormat/>
    <w:rsid w:val="006A2D1D"/>
    <w:rPr>
      <w:rFonts w:cs="Times New Roman"/>
    </w:rPr>
  </w:style>
  <w:style w:type="character" w:customStyle="1" w:styleId="ListLabel1378">
    <w:name w:val="ListLabel 1378"/>
    <w:qFormat/>
    <w:rsid w:val="006A2D1D"/>
    <w:rPr>
      <w:rFonts w:ascii="Calibri" w:hAnsi="Calibri" w:cs="Times New Roman"/>
    </w:rPr>
  </w:style>
  <w:style w:type="character" w:customStyle="1" w:styleId="ListLabel1379">
    <w:name w:val="ListLabel 1379"/>
    <w:qFormat/>
    <w:rsid w:val="006A2D1D"/>
    <w:rPr>
      <w:rFonts w:cs="Courier New"/>
    </w:rPr>
  </w:style>
  <w:style w:type="character" w:customStyle="1" w:styleId="ListLabel1380">
    <w:name w:val="ListLabel 1380"/>
    <w:qFormat/>
    <w:rsid w:val="006A2D1D"/>
    <w:rPr>
      <w:rFonts w:cs="Wingdings"/>
    </w:rPr>
  </w:style>
  <w:style w:type="character" w:customStyle="1" w:styleId="ListLabel1381">
    <w:name w:val="ListLabel 1381"/>
    <w:qFormat/>
    <w:rsid w:val="006A2D1D"/>
    <w:rPr>
      <w:rFonts w:cs="Symbol"/>
    </w:rPr>
  </w:style>
  <w:style w:type="character" w:customStyle="1" w:styleId="ListLabel1382">
    <w:name w:val="ListLabel 1382"/>
    <w:qFormat/>
    <w:rsid w:val="006A2D1D"/>
    <w:rPr>
      <w:rFonts w:cs="Courier New"/>
    </w:rPr>
  </w:style>
  <w:style w:type="character" w:customStyle="1" w:styleId="ListLabel1383">
    <w:name w:val="ListLabel 1383"/>
    <w:qFormat/>
    <w:rsid w:val="006A2D1D"/>
    <w:rPr>
      <w:rFonts w:cs="Wingdings"/>
    </w:rPr>
  </w:style>
  <w:style w:type="character" w:customStyle="1" w:styleId="ListLabel1384">
    <w:name w:val="ListLabel 1384"/>
    <w:qFormat/>
    <w:rsid w:val="006A2D1D"/>
    <w:rPr>
      <w:rFonts w:cs="Symbol"/>
    </w:rPr>
  </w:style>
  <w:style w:type="character" w:customStyle="1" w:styleId="ListLabel1385">
    <w:name w:val="ListLabel 1385"/>
    <w:qFormat/>
    <w:rsid w:val="006A2D1D"/>
    <w:rPr>
      <w:rFonts w:cs="Courier New"/>
    </w:rPr>
  </w:style>
  <w:style w:type="character" w:customStyle="1" w:styleId="ListLabel1386">
    <w:name w:val="ListLabel 1386"/>
    <w:qFormat/>
    <w:rsid w:val="006A2D1D"/>
    <w:rPr>
      <w:rFonts w:cs="Wingdings"/>
    </w:rPr>
  </w:style>
  <w:style w:type="character" w:customStyle="1" w:styleId="ListLabel1387">
    <w:name w:val="ListLabel 1387"/>
    <w:qFormat/>
    <w:rsid w:val="006A2D1D"/>
    <w:rPr>
      <w:rFonts w:ascii="Calibri" w:hAnsi="Calibri" w:cs="Symbol"/>
      <w:sz w:val="24"/>
    </w:rPr>
  </w:style>
  <w:style w:type="character" w:customStyle="1" w:styleId="ListLabel1388">
    <w:name w:val="ListLabel 1388"/>
    <w:qFormat/>
    <w:rsid w:val="006A2D1D"/>
    <w:rPr>
      <w:rFonts w:cs="Courier New"/>
    </w:rPr>
  </w:style>
  <w:style w:type="character" w:customStyle="1" w:styleId="ListLabel1389">
    <w:name w:val="ListLabel 1389"/>
    <w:qFormat/>
    <w:rsid w:val="006A2D1D"/>
    <w:rPr>
      <w:rFonts w:cs="Wingdings"/>
    </w:rPr>
  </w:style>
  <w:style w:type="character" w:customStyle="1" w:styleId="ListLabel1390">
    <w:name w:val="ListLabel 1390"/>
    <w:qFormat/>
    <w:rsid w:val="006A2D1D"/>
    <w:rPr>
      <w:rFonts w:cs="Symbol"/>
    </w:rPr>
  </w:style>
  <w:style w:type="character" w:customStyle="1" w:styleId="ListLabel1391">
    <w:name w:val="ListLabel 1391"/>
    <w:qFormat/>
    <w:rsid w:val="006A2D1D"/>
    <w:rPr>
      <w:rFonts w:cs="Courier New"/>
    </w:rPr>
  </w:style>
  <w:style w:type="character" w:customStyle="1" w:styleId="ListLabel1392">
    <w:name w:val="ListLabel 1392"/>
    <w:qFormat/>
    <w:rsid w:val="006A2D1D"/>
    <w:rPr>
      <w:rFonts w:cs="Wingdings"/>
    </w:rPr>
  </w:style>
  <w:style w:type="character" w:customStyle="1" w:styleId="ListLabel1393">
    <w:name w:val="ListLabel 1393"/>
    <w:qFormat/>
    <w:rsid w:val="006A2D1D"/>
    <w:rPr>
      <w:rFonts w:cs="Symbol"/>
    </w:rPr>
  </w:style>
  <w:style w:type="character" w:customStyle="1" w:styleId="ListLabel1394">
    <w:name w:val="ListLabel 1394"/>
    <w:qFormat/>
    <w:rsid w:val="006A2D1D"/>
    <w:rPr>
      <w:rFonts w:cs="Courier New"/>
    </w:rPr>
  </w:style>
  <w:style w:type="character" w:customStyle="1" w:styleId="ListLabel1395">
    <w:name w:val="ListLabel 1395"/>
    <w:qFormat/>
    <w:rsid w:val="006A2D1D"/>
    <w:rPr>
      <w:rFonts w:cs="Wingdings"/>
    </w:rPr>
  </w:style>
  <w:style w:type="character" w:customStyle="1" w:styleId="ListLabel1396">
    <w:name w:val="ListLabel 1396"/>
    <w:qFormat/>
    <w:rsid w:val="006A2D1D"/>
    <w:rPr>
      <w:rFonts w:ascii="Calibri" w:hAnsi="Calibri" w:cs="Symbol"/>
      <w:sz w:val="24"/>
    </w:rPr>
  </w:style>
  <w:style w:type="character" w:customStyle="1" w:styleId="ListLabel1397">
    <w:name w:val="ListLabel 1397"/>
    <w:qFormat/>
    <w:rsid w:val="006A2D1D"/>
    <w:rPr>
      <w:rFonts w:cs="Courier New"/>
    </w:rPr>
  </w:style>
  <w:style w:type="character" w:customStyle="1" w:styleId="ListLabel1398">
    <w:name w:val="ListLabel 1398"/>
    <w:qFormat/>
    <w:rsid w:val="006A2D1D"/>
    <w:rPr>
      <w:rFonts w:cs="Wingdings"/>
    </w:rPr>
  </w:style>
  <w:style w:type="character" w:customStyle="1" w:styleId="ListLabel1399">
    <w:name w:val="ListLabel 1399"/>
    <w:qFormat/>
    <w:rsid w:val="006A2D1D"/>
    <w:rPr>
      <w:rFonts w:cs="Symbol"/>
    </w:rPr>
  </w:style>
  <w:style w:type="character" w:customStyle="1" w:styleId="ListLabel1400">
    <w:name w:val="ListLabel 1400"/>
    <w:qFormat/>
    <w:rsid w:val="006A2D1D"/>
    <w:rPr>
      <w:rFonts w:cs="Courier New"/>
    </w:rPr>
  </w:style>
  <w:style w:type="character" w:customStyle="1" w:styleId="ListLabel1401">
    <w:name w:val="ListLabel 1401"/>
    <w:qFormat/>
    <w:rsid w:val="006A2D1D"/>
    <w:rPr>
      <w:rFonts w:cs="Wingdings"/>
    </w:rPr>
  </w:style>
  <w:style w:type="character" w:customStyle="1" w:styleId="ListLabel1402">
    <w:name w:val="ListLabel 1402"/>
    <w:qFormat/>
    <w:rsid w:val="006A2D1D"/>
    <w:rPr>
      <w:rFonts w:cs="Symbol"/>
    </w:rPr>
  </w:style>
  <w:style w:type="character" w:customStyle="1" w:styleId="ListLabel1403">
    <w:name w:val="ListLabel 1403"/>
    <w:qFormat/>
    <w:rsid w:val="006A2D1D"/>
    <w:rPr>
      <w:rFonts w:cs="Courier New"/>
    </w:rPr>
  </w:style>
  <w:style w:type="character" w:customStyle="1" w:styleId="ListLabel1404">
    <w:name w:val="ListLabel 1404"/>
    <w:qFormat/>
    <w:rsid w:val="006A2D1D"/>
    <w:rPr>
      <w:rFonts w:cs="Wingdings"/>
    </w:rPr>
  </w:style>
  <w:style w:type="character" w:customStyle="1" w:styleId="ListLabel1405">
    <w:name w:val="ListLabel 1405"/>
    <w:qFormat/>
    <w:rsid w:val="006A2D1D"/>
    <w:rPr>
      <w:rFonts w:ascii="Calibri" w:hAnsi="Calibri" w:cs="Symbol"/>
    </w:rPr>
  </w:style>
  <w:style w:type="character" w:customStyle="1" w:styleId="ListLabel1406">
    <w:name w:val="ListLabel 1406"/>
    <w:qFormat/>
    <w:rsid w:val="006A2D1D"/>
    <w:rPr>
      <w:rFonts w:cs="Courier New"/>
    </w:rPr>
  </w:style>
  <w:style w:type="character" w:customStyle="1" w:styleId="ListLabel1407">
    <w:name w:val="ListLabel 1407"/>
    <w:qFormat/>
    <w:rsid w:val="006A2D1D"/>
    <w:rPr>
      <w:rFonts w:cs="Wingdings"/>
    </w:rPr>
  </w:style>
  <w:style w:type="character" w:customStyle="1" w:styleId="ListLabel1408">
    <w:name w:val="ListLabel 1408"/>
    <w:qFormat/>
    <w:rsid w:val="006A2D1D"/>
    <w:rPr>
      <w:rFonts w:cs="Symbol"/>
    </w:rPr>
  </w:style>
  <w:style w:type="character" w:customStyle="1" w:styleId="ListLabel1409">
    <w:name w:val="ListLabel 1409"/>
    <w:qFormat/>
    <w:rsid w:val="006A2D1D"/>
    <w:rPr>
      <w:rFonts w:cs="Courier New"/>
    </w:rPr>
  </w:style>
  <w:style w:type="character" w:customStyle="1" w:styleId="ListLabel1410">
    <w:name w:val="ListLabel 1410"/>
    <w:qFormat/>
    <w:rsid w:val="006A2D1D"/>
    <w:rPr>
      <w:rFonts w:cs="Wingdings"/>
    </w:rPr>
  </w:style>
  <w:style w:type="character" w:customStyle="1" w:styleId="ListLabel1411">
    <w:name w:val="ListLabel 1411"/>
    <w:qFormat/>
    <w:rsid w:val="006A2D1D"/>
    <w:rPr>
      <w:rFonts w:cs="Symbol"/>
    </w:rPr>
  </w:style>
  <w:style w:type="character" w:customStyle="1" w:styleId="ListLabel1412">
    <w:name w:val="ListLabel 1412"/>
    <w:qFormat/>
    <w:rsid w:val="006A2D1D"/>
    <w:rPr>
      <w:rFonts w:cs="Courier New"/>
    </w:rPr>
  </w:style>
  <w:style w:type="character" w:customStyle="1" w:styleId="ListLabel1413">
    <w:name w:val="ListLabel 1413"/>
    <w:qFormat/>
    <w:rsid w:val="006A2D1D"/>
    <w:rPr>
      <w:rFonts w:cs="Wingdings"/>
    </w:rPr>
  </w:style>
  <w:style w:type="character" w:customStyle="1" w:styleId="ListLabel1414">
    <w:name w:val="ListLabel 1414"/>
    <w:qFormat/>
    <w:rsid w:val="006A2D1D"/>
    <w:rPr>
      <w:rFonts w:ascii="Calibri" w:hAnsi="Calibri" w:cs="Symbol"/>
      <w:sz w:val="24"/>
    </w:rPr>
  </w:style>
  <w:style w:type="character" w:customStyle="1" w:styleId="ListLabel1415">
    <w:name w:val="ListLabel 1415"/>
    <w:qFormat/>
    <w:rsid w:val="006A2D1D"/>
    <w:rPr>
      <w:rFonts w:cs="Courier New"/>
    </w:rPr>
  </w:style>
  <w:style w:type="character" w:customStyle="1" w:styleId="ListLabel1416">
    <w:name w:val="ListLabel 1416"/>
    <w:qFormat/>
    <w:rsid w:val="006A2D1D"/>
    <w:rPr>
      <w:rFonts w:cs="Wingdings"/>
    </w:rPr>
  </w:style>
  <w:style w:type="character" w:customStyle="1" w:styleId="ListLabel1417">
    <w:name w:val="ListLabel 1417"/>
    <w:qFormat/>
    <w:rsid w:val="006A2D1D"/>
    <w:rPr>
      <w:rFonts w:cs="Symbol"/>
    </w:rPr>
  </w:style>
  <w:style w:type="character" w:customStyle="1" w:styleId="ListLabel1418">
    <w:name w:val="ListLabel 1418"/>
    <w:qFormat/>
    <w:rsid w:val="006A2D1D"/>
    <w:rPr>
      <w:rFonts w:cs="Courier New"/>
    </w:rPr>
  </w:style>
  <w:style w:type="character" w:customStyle="1" w:styleId="ListLabel1419">
    <w:name w:val="ListLabel 1419"/>
    <w:qFormat/>
    <w:rsid w:val="006A2D1D"/>
    <w:rPr>
      <w:rFonts w:cs="Wingdings"/>
    </w:rPr>
  </w:style>
  <w:style w:type="character" w:customStyle="1" w:styleId="ListLabel1420">
    <w:name w:val="ListLabel 1420"/>
    <w:qFormat/>
    <w:rsid w:val="006A2D1D"/>
    <w:rPr>
      <w:rFonts w:cs="Symbol"/>
    </w:rPr>
  </w:style>
  <w:style w:type="character" w:customStyle="1" w:styleId="ListLabel1421">
    <w:name w:val="ListLabel 1421"/>
    <w:qFormat/>
    <w:rsid w:val="006A2D1D"/>
    <w:rPr>
      <w:rFonts w:cs="Courier New"/>
    </w:rPr>
  </w:style>
  <w:style w:type="character" w:customStyle="1" w:styleId="ListLabel1422">
    <w:name w:val="ListLabel 1422"/>
    <w:qFormat/>
    <w:rsid w:val="006A2D1D"/>
    <w:rPr>
      <w:rFonts w:cs="Wingdings"/>
    </w:rPr>
  </w:style>
  <w:style w:type="character" w:customStyle="1" w:styleId="ListLabel1423">
    <w:name w:val="ListLabel 1423"/>
    <w:qFormat/>
    <w:rsid w:val="006A2D1D"/>
    <w:rPr>
      <w:rFonts w:ascii="Calibri" w:hAnsi="Calibri" w:cs="Symbol"/>
      <w:sz w:val="24"/>
    </w:rPr>
  </w:style>
  <w:style w:type="character" w:customStyle="1" w:styleId="ListLabel1424">
    <w:name w:val="ListLabel 1424"/>
    <w:qFormat/>
    <w:rsid w:val="006A2D1D"/>
    <w:rPr>
      <w:rFonts w:cs="Times New Roman"/>
    </w:rPr>
  </w:style>
  <w:style w:type="character" w:customStyle="1" w:styleId="ListLabel1425">
    <w:name w:val="ListLabel 1425"/>
    <w:qFormat/>
    <w:rsid w:val="006A2D1D"/>
    <w:rPr>
      <w:rFonts w:cs="Times New Roman"/>
    </w:rPr>
  </w:style>
  <w:style w:type="character" w:customStyle="1" w:styleId="ListLabel1426">
    <w:name w:val="ListLabel 1426"/>
    <w:qFormat/>
    <w:rsid w:val="006A2D1D"/>
    <w:rPr>
      <w:rFonts w:cs="Times New Roman"/>
    </w:rPr>
  </w:style>
  <w:style w:type="character" w:customStyle="1" w:styleId="ListLabel1427">
    <w:name w:val="ListLabel 1427"/>
    <w:qFormat/>
    <w:rsid w:val="006A2D1D"/>
    <w:rPr>
      <w:rFonts w:cs="Times New Roman"/>
    </w:rPr>
  </w:style>
  <w:style w:type="character" w:customStyle="1" w:styleId="ListLabel1428">
    <w:name w:val="ListLabel 1428"/>
    <w:qFormat/>
    <w:rsid w:val="006A2D1D"/>
    <w:rPr>
      <w:rFonts w:cs="Times New Roman"/>
    </w:rPr>
  </w:style>
  <w:style w:type="character" w:customStyle="1" w:styleId="ListLabel1429">
    <w:name w:val="ListLabel 1429"/>
    <w:qFormat/>
    <w:rsid w:val="006A2D1D"/>
    <w:rPr>
      <w:rFonts w:cs="Times New Roman"/>
    </w:rPr>
  </w:style>
  <w:style w:type="character" w:customStyle="1" w:styleId="ListLabel1430">
    <w:name w:val="ListLabel 1430"/>
    <w:qFormat/>
    <w:rsid w:val="006A2D1D"/>
    <w:rPr>
      <w:rFonts w:cs="Times New Roman"/>
    </w:rPr>
  </w:style>
  <w:style w:type="character" w:customStyle="1" w:styleId="ListLabel1431">
    <w:name w:val="ListLabel 1431"/>
    <w:qFormat/>
    <w:rsid w:val="006A2D1D"/>
    <w:rPr>
      <w:rFonts w:cs="Times New Roman"/>
    </w:rPr>
  </w:style>
  <w:style w:type="character" w:customStyle="1" w:styleId="ListLabel1432">
    <w:name w:val="ListLabel 1432"/>
    <w:qFormat/>
    <w:rsid w:val="006A2D1D"/>
    <w:rPr>
      <w:rFonts w:ascii="Calibri" w:hAnsi="Calibri" w:cs="Symbol"/>
      <w:sz w:val="24"/>
    </w:rPr>
  </w:style>
  <w:style w:type="character" w:customStyle="1" w:styleId="ListLabel1433">
    <w:name w:val="ListLabel 1433"/>
    <w:qFormat/>
    <w:rsid w:val="006A2D1D"/>
    <w:rPr>
      <w:rFonts w:cs="Times New Roman"/>
    </w:rPr>
  </w:style>
  <w:style w:type="character" w:customStyle="1" w:styleId="ListLabel1434">
    <w:name w:val="ListLabel 1434"/>
    <w:qFormat/>
    <w:rsid w:val="006A2D1D"/>
    <w:rPr>
      <w:rFonts w:cs="Times New Roman"/>
    </w:rPr>
  </w:style>
  <w:style w:type="character" w:customStyle="1" w:styleId="ListLabel1435">
    <w:name w:val="ListLabel 1435"/>
    <w:qFormat/>
    <w:rsid w:val="006A2D1D"/>
    <w:rPr>
      <w:rFonts w:cs="Times New Roman"/>
    </w:rPr>
  </w:style>
  <w:style w:type="character" w:customStyle="1" w:styleId="ListLabel1436">
    <w:name w:val="ListLabel 1436"/>
    <w:qFormat/>
    <w:rsid w:val="006A2D1D"/>
    <w:rPr>
      <w:rFonts w:cs="Times New Roman"/>
    </w:rPr>
  </w:style>
  <w:style w:type="character" w:customStyle="1" w:styleId="ListLabel1437">
    <w:name w:val="ListLabel 1437"/>
    <w:qFormat/>
    <w:rsid w:val="006A2D1D"/>
    <w:rPr>
      <w:rFonts w:cs="Times New Roman"/>
    </w:rPr>
  </w:style>
  <w:style w:type="character" w:customStyle="1" w:styleId="ListLabel1438">
    <w:name w:val="ListLabel 1438"/>
    <w:qFormat/>
    <w:rsid w:val="006A2D1D"/>
    <w:rPr>
      <w:rFonts w:cs="Times New Roman"/>
    </w:rPr>
  </w:style>
  <w:style w:type="character" w:customStyle="1" w:styleId="ListLabel1439">
    <w:name w:val="ListLabel 1439"/>
    <w:qFormat/>
    <w:rsid w:val="006A2D1D"/>
    <w:rPr>
      <w:rFonts w:cs="Times New Roman"/>
    </w:rPr>
  </w:style>
  <w:style w:type="character" w:customStyle="1" w:styleId="ListLabel1440">
    <w:name w:val="ListLabel 1440"/>
    <w:qFormat/>
    <w:rsid w:val="006A2D1D"/>
    <w:rPr>
      <w:rFonts w:cs="Times New Roman"/>
    </w:rPr>
  </w:style>
  <w:style w:type="character" w:customStyle="1" w:styleId="ListLabel1441">
    <w:name w:val="ListLabel 1441"/>
    <w:qFormat/>
    <w:rsid w:val="006A2D1D"/>
    <w:rPr>
      <w:rFonts w:ascii="Calibri" w:hAnsi="Calibri" w:cs="Symbol"/>
      <w:sz w:val="24"/>
    </w:rPr>
  </w:style>
  <w:style w:type="character" w:customStyle="1" w:styleId="ListLabel1442">
    <w:name w:val="ListLabel 1442"/>
    <w:qFormat/>
    <w:rsid w:val="006A2D1D"/>
    <w:rPr>
      <w:rFonts w:cs="Times New Roman"/>
    </w:rPr>
  </w:style>
  <w:style w:type="character" w:customStyle="1" w:styleId="ListLabel1443">
    <w:name w:val="ListLabel 1443"/>
    <w:qFormat/>
    <w:rsid w:val="006A2D1D"/>
    <w:rPr>
      <w:rFonts w:cs="Times New Roman"/>
    </w:rPr>
  </w:style>
  <w:style w:type="character" w:customStyle="1" w:styleId="ListLabel1444">
    <w:name w:val="ListLabel 1444"/>
    <w:qFormat/>
    <w:rsid w:val="006A2D1D"/>
    <w:rPr>
      <w:rFonts w:cs="Times New Roman"/>
    </w:rPr>
  </w:style>
  <w:style w:type="character" w:customStyle="1" w:styleId="ListLabel1445">
    <w:name w:val="ListLabel 1445"/>
    <w:qFormat/>
    <w:rsid w:val="006A2D1D"/>
    <w:rPr>
      <w:rFonts w:cs="Times New Roman"/>
    </w:rPr>
  </w:style>
  <w:style w:type="character" w:customStyle="1" w:styleId="ListLabel1446">
    <w:name w:val="ListLabel 1446"/>
    <w:qFormat/>
    <w:rsid w:val="006A2D1D"/>
    <w:rPr>
      <w:rFonts w:cs="Times New Roman"/>
    </w:rPr>
  </w:style>
  <w:style w:type="character" w:customStyle="1" w:styleId="ListLabel1447">
    <w:name w:val="ListLabel 1447"/>
    <w:qFormat/>
    <w:rsid w:val="006A2D1D"/>
    <w:rPr>
      <w:rFonts w:cs="Times New Roman"/>
    </w:rPr>
  </w:style>
  <w:style w:type="character" w:customStyle="1" w:styleId="ListLabel1448">
    <w:name w:val="ListLabel 1448"/>
    <w:qFormat/>
    <w:rsid w:val="006A2D1D"/>
    <w:rPr>
      <w:rFonts w:cs="Times New Roman"/>
    </w:rPr>
  </w:style>
  <w:style w:type="character" w:customStyle="1" w:styleId="ListLabel1449">
    <w:name w:val="ListLabel 1449"/>
    <w:qFormat/>
    <w:rsid w:val="006A2D1D"/>
    <w:rPr>
      <w:rFonts w:cs="Times New Roman"/>
    </w:rPr>
  </w:style>
  <w:style w:type="character" w:customStyle="1" w:styleId="ListLabel1450">
    <w:name w:val="ListLabel 1450"/>
    <w:qFormat/>
    <w:rsid w:val="006A2D1D"/>
    <w:rPr>
      <w:rFonts w:ascii="Calibri" w:hAnsi="Calibri" w:cs="Symbol"/>
      <w:sz w:val="24"/>
    </w:rPr>
  </w:style>
  <w:style w:type="character" w:customStyle="1" w:styleId="ListLabel1451">
    <w:name w:val="ListLabel 1451"/>
    <w:qFormat/>
    <w:rsid w:val="006A2D1D"/>
    <w:rPr>
      <w:rFonts w:cs="Times New Roman"/>
    </w:rPr>
  </w:style>
  <w:style w:type="character" w:customStyle="1" w:styleId="ListLabel1452">
    <w:name w:val="ListLabel 1452"/>
    <w:qFormat/>
    <w:rsid w:val="006A2D1D"/>
    <w:rPr>
      <w:rFonts w:cs="Times New Roman"/>
    </w:rPr>
  </w:style>
  <w:style w:type="character" w:customStyle="1" w:styleId="ListLabel1453">
    <w:name w:val="ListLabel 1453"/>
    <w:qFormat/>
    <w:rsid w:val="006A2D1D"/>
    <w:rPr>
      <w:rFonts w:cs="Times New Roman"/>
    </w:rPr>
  </w:style>
  <w:style w:type="character" w:customStyle="1" w:styleId="ListLabel1454">
    <w:name w:val="ListLabel 1454"/>
    <w:qFormat/>
    <w:rsid w:val="006A2D1D"/>
    <w:rPr>
      <w:rFonts w:cs="Times New Roman"/>
    </w:rPr>
  </w:style>
  <w:style w:type="character" w:customStyle="1" w:styleId="ListLabel1455">
    <w:name w:val="ListLabel 1455"/>
    <w:qFormat/>
    <w:rsid w:val="006A2D1D"/>
    <w:rPr>
      <w:rFonts w:cs="Times New Roman"/>
    </w:rPr>
  </w:style>
  <w:style w:type="character" w:customStyle="1" w:styleId="ListLabel1456">
    <w:name w:val="ListLabel 1456"/>
    <w:qFormat/>
    <w:rsid w:val="006A2D1D"/>
    <w:rPr>
      <w:rFonts w:cs="Times New Roman"/>
    </w:rPr>
  </w:style>
  <w:style w:type="character" w:customStyle="1" w:styleId="ListLabel1457">
    <w:name w:val="ListLabel 1457"/>
    <w:qFormat/>
    <w:rsid w:val="006A2D1D"/>
    <w:rPr>
      <w:rFonts w:cs="Times New Roman"/>
    </w:rPr>
  </w:style>
  <w:style w:type="character" w:customStyle="1" w:styleId="ListLabel1458">
    <w:name w:val="ListLabel 1458"/>
    <w:qFormat/>
    <w:rsid w:val="006A2D1D"/>
    <w:rPr>
      <w:rFonts w:cs="Times New Roman"/>
    </w:rPr>
  </w:style>
  <w:style w:type="character" w:customStyle="1" w:styleId="ListLabel1459">
    <w:name w:val="ListLabel 1459"/>
    <w:qFormat/>
    <w:rsid w:val="006A2D1D"/>
    <w:rPr>
      <w:rFonts w:ascii="Calibri" w:hAnsi="Calibri" w:cs="Symbol"/>
    </w:rPr>
  </w:style>
  <w:style w:type="character" w:customStyle="1" w:styleId="ListLabel1460">
    <w:name w:val="ListLabel 1460"/>
    <w:qFormat/>
    <w:rsid w:val="006A2D1D"/>
    <w:rPr>
      <w:rFonts w:cs="Times New Roman"/>
    </w:rPr>
  </w:style>
  <w:style w:type="character" w:customStyle="1" w:styleId="ListLabel1461">
    <w:name w:val="ListLabel 1461"/>
    <w:qFormat/>
    <w:rsid w:val="006A2D1D"/>
    <w:rPr>
      <w:rFonts w:cs="Times New Roman"/>
    </w:rPr>
  </w:style>
  <w:style w:type="character" w:customStyle="1" w:styleId="ListLabel1462">
    <w:name w:val="ListLabel 1462"/>
    <w:qFormat/>
    <w:rsid w:val="006A2D1D"/>
    <w:rPr>
      <w:rFonts w:cs="Times New Roman"/>
    </w:rPr>
  </w:style>
  <w:style w:type="character" w:customStyle="1" w:styleId="ListLabel1463">
    <w:name w:val="ListLabel 1463"/>
    <w:qFormat/>
    <w:rsid w:val="006A2D1D"/>
    <w:rPr>
      <w:rFonts w:cs="Times New Roman"/>
    </w:rPr>
  </w:style>
  <w:style w:type="character" w:customStyle="1" w:styleId="ListLabel1464">
    <w:name w:val="ListLabel 1464"/>
    <w:qFormat/>
    <w:rsid w:val="006A2D1D"/>
    <w:rPr>
      <w:rFonts w:cs="Times New Roman"/>
    </w:rPr>
  </w:style>
  <w:style w:type="character" w:customStyle="1" w:styleId="ListLabel1465">
    <w:name w:val="ListLabel 1465"/>
    <w:qFormat/>
    <w:rsid w:val="006A2D1D"/>
    <w:rPr>
      <w:rFonts w:cs="Times New Roman"/>
    </w:rPr>
  </w:style>
  <w:style w:type="character" w:customStyle="1" w:styleId="ListLabel1466">
    <w:name w:val="ListLabel 1466"/>
    <w:qFormat/>
    <w:rsid w:val="006A2D1D"/>
    <w:rPr>
      <w:rFonts w:cs="Times New Roman"/>
    </w:rPr>
  </w:style>
  <w:style w:type="character" w:customStyle="1" w:styleId="ListLabel1467">
    <w:name w:val="ListLabel 1467"/>
    <w:qFormat/>
    <w:rsid w:val="006A2D1D"/>
    <w:rPr>
      <w:rFonts w:cs="Times New Roman"/>
    </w:rPr>
  </w:style>
  <w:style w:type="character" w:customStyle="1" w:styleId="ListLabel1468">
    <w:name w:val="ListLabel 1468"/>
    <w:qFormat/>
    <w:rsid w:val="006A2D1D"/>
    <w:rPr>
      <w:rFonts w:ascii="Calibri" w:hAnsi="Calibri" w:cs="Symbol"/>
      <w:sz w:val="24"/>
    </w:rPr>
  </w:style>
  <w:style w:type="character" w:customStyle="1" w:styleId="ListLabel1469">
    <w:name w:val="ListLabel 1469"/>
    <w:qFormat/>
    <w:rsid w:val="006A2D1D"/>
    <w:rPr>
      <w:rFonts w:cs="Courier New"/>
    </w:rPr>
  </w:style>
  <w:style w:type="character" w:customStyle="1" w:styleId="ListLabel1470">
    <w:name w:val="ListLabel 1470"/>
    <w:qFormat/>
    <w:rsid w:val="006A2D1D"/>
    <w:rPr>
      <w:rFonts w:cs="Wingdings"/>
    </w:rPr>
  </w:style>
  <w:style w:type="character" w:customStyle="1" w:styleId="ListLabel1471">
    <w:name w:val="ListLabel 1471"/>
    <w:qFormat/>
    <w:rsid w:val="006A2D1D"/>
    <w:rPr>
      <w:rFonts w:cs="Symbol"/>
    </w:rPr>
  </w:style>
  <w:style w:type="character" w:customStyle="1" w:styleId="ListLabel1472">
    <w:name w:val="ListLabel 1472"/>
    <w:qFormat/>
    <w:rsid w:val="006A2D1D"/>
    <w:rPr>
      <w:rFonts w:cs="Courier New"/>
    </w:rPr>
  </w:style>
  <w:style w:type="character" w:customStyle="1" w:styleId="ListLabel1473">
    <w:name w:val="ListLabel 1473"/>
    <w:qFormat/>
    <w:rsid w:val="006A2D1D"/>
    <w:rPr>
      <w:rFonts w:cs="Wingdings"/>
    </w:rPr>
  </w:style>
  <w:style w:type="character" w:customStyle="1" w:styleId="ListLabel1474">
    <w:name w:val="ListLabel 1474"/>
    <w:qFormat/>
    <w:rsid w:val="006A2D1D"/>
    <w:rPr>
      <w:rFonts w:cs="Symbol"/>
    </w:rPr>
  </w:style>
  <w:style w:type="character" w:customStyle="1" w:styleId="ListLabel1475">
    <w:name w:val="ListLabel 1475"/>
    <w:qFormat/>
    <w:rsid w:val="006A2D1D"/>
    <w:rPr>
      <w:rFonts w:cs="Courier New"/>
    </w:rPr>
  </w:style>
  <w:style w:type="character" w:customStyle="1" w:styleId="ListLabel1476">
    <w:name w:val="ListLabel 1476"/>
    <w:qFormat/>
    <w:rsid w:val="006A2D1D"/>
    <w:rPr>
      <w:rFonts w:cs="Wingdings"/>
    </w:rPr>
  </w:style>
  <w:style w:type="character" w:customStyle="1" w:styleId="ListLabel1477">
    <w:name w:val="ListLabel 1477"/>
    <w:qFormat/>
    <w:rsid w:val="006A2D1D"/>
    <w:rPr>
      <w:rFonts w:ascii="Calibri" w:hAnsi="Calibri" w:cs="Symbol"/>
      <w:sz w:val="24"/>
    </w:rPr>
  </w:style>
  <w:style w:type="character" w:customStyle="1" w:styleId="ListLabel1478">
    <w:name w:val="ListLabel 1478"/>
    <w:qFormat/>
    <w:rsid w:val="006A2D1D"/>
    <w:rPr>
      <w:rFonts w:cs="Courier New"/>
    </w:rPr>
  </w:style>
  <w:style w:type="character" w:customStyle="1" w:styleId="ListLabel1479">
    <w:name w:val="ListLabel 1479"/>
    <w:qFormat/>
    <w:rsid w:val="006A2D1D"/>
    <w:rPr>
      <w:rFonts w:cs="Wingdings"/>
    </w:rPr>
  </w:style>
  <w:style w:type="character" w:customStyle="1" w:styleId="ListLabel1480">
    <w:name w:val="ListLabel 1480"/>
    <w:qFormat/>
    <w:rsid w:val="006A2D1D"/>
    <w:rPr>
      <w:rFonts w:cs="Symbol"/>
    </w:rPr>
  </w:style>
  <w:style w:type="character" w:customStyle="1" w:styleId="ListLabel1481">
    <w:name w:val="ListLabel 1481"/>
    <w:qFormat/>
    <w:rsid w:val="006A2D1D"/>
    <w:rPr>
      <w:rFonts w:cs="Courier New"/>
    </w:rPr>
  </w:style>
  <w:style w:type="character" w:customStyle="1" w:styleId="ListLabel1482">
    <w:name w:val="ListLabel 1482"/>
    <w:qFormat/>
    <w:rsid w:val="006A2D1D"/>
    <w:rPr>
      <w:rFonts w:cs="Wingdings"/>
    </w:rPr>
  </w:style>
  <w:style w:type="character" w:customStyle="1" w:styleId="ListLabel1483">
    <w:name w:val="ListLabel 1483"/>
    <w:qFormat/>
    <w:rsid w:val="006A2D1D"/>
    <w:rPr>
      <w:rFonts w:cs="Symbol"/>
    </w:rPr>
  </w:style>
  <w:style w:type="character" w:customStyle="1" w:styleId="ListLabel1484">
    <w:name w:val="ListLabel 1484"/>
    <w:qFormat/>
    <w:rsid w:val="006A2D1D"/>
    <w:rPr>
      <w:rFonts w:cs="Courier New"/>
    </w:rPr>
  </w:style>
  <w:style w:type="character" w:customStyle="1" w:styleId="ListLabel1485">
    <w:name w:val="ListLabel 1485"/>
    <w:qFormat/>
    <w:rsid w:val="006A2D1D"/>
    <w:rPr>
      <w:rFonts w:cs="Wingdings"/>
    </w:rPr>
  </w:style>
  <w:style w:type="character" w:customStyle="1" w:styleId="ListLabel1486">
    <w:name w:val="ListLabel 1486"/>
    <w:qFormat/>
    <w:rsid w:val="006A2D1D"/>
    <w:rPr>
      <w:rFonts w:ascii="Calibri" w:hAnsi="Calibri" w:cs="Symbol"/>
      <w:sz w:val="24"/>
    </w:rPr>
  </w:style>
  <w:style w:type="character" w:customStyle="1" w:styleId="ListLabel1487">
    <w:name w:val="ListLabel 1487"/>
    <w:qFormat/>
    <w:rsid w:val="006A2D1D"/>
    <w:rPr>
      <w:rFonts w:cs="Courier New"/>
    </w:rPr>
  </w:style>
  <w:style w:type="character" w:customStyle="1" w:styleId="ListLabel1488">
    <w:name w:val="ListLabel 1488"/>
    <w:qFormat/>
    <w:rsid w:val="006A2D1D"/>
    <w:rPr>
      <w:rFonts w:cs="Wingdings"/>
    </w:rPr>
  </w:style>
  <w:style w:type="character" w:customStyle="1" w:styleId="ListLabel1489">
    <w:name w:val="ListLabel 1489"/>
    <w:qFormat/>
    <w:rsid w:val="006A2D1D"/>
    <w:rPr>
      <w:rFonts w:cs="Symbol"/>
    </w:rPr>
  </w:style>
  <w:style w:type="character" w:customStyle="1" w:styleId="ListLabel1490">
    <w:name w:val="ListLabel 1490"/>
    <w:qFormat/>
    <w:rsid w:val="006A2D1D"/>
    <w:rPr>
      <w:rFonts w:cs="Courier New"/>
    </w:rPr>
  </w:style>
  <w:style w:type="character" w:customStyle="1" w:styleId="ListLabel1491">
    <w:name w:val="ListLabel 1491"/>
    <w:qFormat/>
    <w:rsid w:val="006A2D1D"/>
    <w:rPr>
      <w:rFonts w:cs="Wingdings"/>
    </w:rPr>
  </w:style>
  <w:style w:type="character" w:customStyle="1" w:styleId="ListLabel1492">
    <w:name w:val="ListLabel 1492"/>
    <w:qFormat/>
    <w:rsid w:val="006A2D1D"/>
    <w:rPr>
      <w:rFonts w:cs="Symbol"/>
    </w:rPr>
  </w:style>
  <w:style w:type="character" w:customStyle="1" w:styleId="ListLabel1493">
    <w:name w:val="ListLabel 1493"/>
    <w:qFormat/>
    <w:rsid w:val="006A2D1D"/>
    <w:rPr>
      <w:rFonts w:cs="Courier New"/>
    </w:rPr>
  </w:style>
  <w:style w:type="character" w:customStyle="1" w:styleId="ListLabel1494">
    <w:name w:val="ListLabel 1494"/>
    <w:qFormat/>
    <w:rsid w:val="006A2D1D"/>
    <w:rPr>
      <w:rFonts w:cs="Wingdings"/>
    </w:rPr>
  </w:style>
  <w:style w:type="character" w:customStyle="1" w:styleId="ListLabel1495">
    <w:name w:val="ListLabel 1495"/>
    <w:qFormat/>
    <w:rsid w:val="006A2D1D"/>
    <w:rPr>
      <w:rFonts w:ascii="Calibri" w:hAnsi="Calibri" w:cs="Symbol"/>
      <w:sz w:val="24"/>
    </w:rPr>
  </w:style>
  <w:style w:type="character" w:customStyle="1" w:styleId="ListLabel1496">
    <w:name w:val="ListLabel 1496"/>
    <w:qFormat/>
    <w:rsid w:val="006A2D1D"/>
    <w:rPr>
      <w:rFonts w:cs="Courier New"/>
    </w:rPr>
  </w:style>
  <w:style w:type="character" w:customStyle="1" w:styleId="ListLabel1497">
    <w:name w:val="ListLabel 1497"/>
    <w:qFormat/>
    <w:rsid w:val="006A2D1D"/>
    <w:rPr>
      <w:rFonts w:cs="Wingdings"/>
    </w:rPr>
  </w:style>
  <w:style w:type="character" w:customStyle="1" w:styleId="ListLabel1498">
    <w:name w:val="ListLabel 1498"/>
    <w:qFormat/>
    <w:rsid w:val="006A2D1D"/>
    <w:rPr>
      <w:rFonts w:cs="Symbol"/>
    </w:rPr>
  </w:style>
  <w:style w:type="character" w:customStyle="1" w:styleId="ListLabel1499">
    <w:name w:val="ListLabel 1499"/>
    <w:qFormat/>
    <w:rsid w:val="006A2D1D"/>
    <w:rPr>
      <w:rFonts w:cs="Courier New"/>
    </w:rPr>
  </w:style>
  <w:style w:type="character" w:customStyle="1" w:styleId="ListLabel1500">
    <w:name w:val="ListLabel 1500"/>
    <w:qFormat/>
    <w:rsid w:val="006A2D1D"/>
    <w:rPr>
      <w:rFonts w:cs="Wingdings"/>
    </w:rPr>
  </w:style>
  <w:style w:type="character" w:customStyle="1" w:styleId="ListLabel1501">
    <w:name w:val="ListLabel 1501"/>
    <w:qFormat/>
    <w:rsid w:val="006A2D1D"/>
    <w:rPr>
      <w:rFonts w:cs="Symbol"/>
    </w:rPr>
  </w:style>
  <w:style w:type="character" w:customStyle="1" w:styleId="ListLabel1502">
    <w:name w:val="ListLabel 1502"/>
    <w:qFormat/>
    <w:rsid w:val="006A2D1D"/>
    <w:rPr>
      <w:rFonts w:cs="Courier New"/>
    </w:rPr>
  </w:style>
  <w:style w:type="character" w:customStyle="1" w:styleId="ListLabel1503">
    <w:name w:val="ListLabel 1503"/>
    <w:qFormat/>
    <w:rsid w:val="006A2D1D"/>
    <w:rPr>
      <w:rFonts w:cs="Wingdings"/>
    </w:rPr>
  </w:style>
  <w:style w:type="character" w:customStyle="1" w:styleId="ListLabel1504">
    <w:name w:val="ListLabel 1504"/>
    <w:qFormat/>
    <w:rsid w:val="006A2D1D"/>
    <w:rPr>
      <w:rFonts w:ascii="Calibri" w:hAnsi="Calibri" w:cs="Symbol"/>
      <w:sz w:val="24"/>
    </w:rPr>
  </w:style>
  <w:style w:type="character" w:customStyle="1" w:styleId="ListLabel1505">
    <w:name w:val="ListLabel 1505"/>
    <w:qFormat/>
    <w:rsid w:val="006A2D1D"/>
    <w:rPr>
      <w:rFonts w:cs="Courier New"/>
    </w:rPr>
  </w:style>
  <w:style w:type="character" w:customStyle="1" w:styleId="ListLabel1506">
    <w:name w:val="ListLabel 1506"/>
    <w:qFormat/>
    <w:rsid w:val="006A2D1D"/>
    <w:rPr>
      <w:rFonts w:cs="Wingdings"/>
    </w:rPr>
  </w:style>
  <w:style w:type="character" w:customStyle="1" w:styleId="ListLabel1507">
    <w:name w:val="ListLabel 1507"/>
    <w:qFormat/>
    <w:rsid w:val="006A2D1D"/>
    <w:rPr>
      <w:rFonts w:cs="Symbol"/>
    </w:rPr>
  </w:style>
  <w:style w:type="character" w:customStyle="1" w:styleId="ListLabel1508">
    <w:name w:val="ListLabel 1508"/>
    <w:qFormat/>
    <w:rsid w:val="006A2D1D"/>
    <w:rPr>
      <w:rFonts w:cs="Courier New"/>
    </w:rPr>
  </w:style>
  <w:style w:type="character" w:customStyle="1" w:styleId="ListLabel1509">
    <w:name w:val="ListLabel 1509"/>
    <w:qFormat/>
    <w:rsid w:val="006A2D1D"/>
    <w:rPr>
      <w:rFonts w:cs="Wingdings"/>
    </w:rPr>
  </w:style>
  <w:style w:type="character" w:customStyle="1" w:styleId="ListLabel1510">
    <w:name w:val="ListLabel 1510"/>
    <w:qFormat/>
    <w:rsid w:val="006A2D1D"/>
    <w:rPr>
      <w:rFonts w:cs="Symbol"/>
    </w:rPr>
  </w:style>
  <w:style w:type="character" w:customStyle="1" w:styleId="ListLabel1511">
    <w:name w:val="ListLabel 1511"/>
    <w:qFormat/>
    <w:rsid w:val="006A2D1D"/>
    <w:rPr>
      <w:rFonts w:cs="Courier New"/>
    </w:rPr>
  </w:style>
  <w:style w:type="character" w:customStyle="1" w:styleId="ListLabel1512">
    <w:name w:val="ListLabel 1512"/>
    <w:qFormat/>
    <w:rsid w:val="006A2D1D"/>
    <w:rPr>
      <w:rFonts w:cs="Wingdings"/>
    </w:rPr>
  </w:style>
  <w:style w:type="character" w:customStyle="1" w:styleId="ListLabel1513">
    <w:name w:val="ListLabel 1513"/>
    <w:qFormat/>
    <w:rsid w:val="006A2D1D"/>
    <w:rPr>
      <w:rFonts w:ascii="Calibri" w:hAnsi="Calibri" w:cs="Symbol"/>
      <w:sz w:val="24"/>
    </w:rPr>
  </w:style>
  <w:style w:type="character" w:customStyle="1" w:styleId="ListLabel1514">
    <w:name w:val="ListLabel 1514"/>
    <w:qFormat/>
    <w:rsid w:val="006A2D1D"/>
    <w:rPr>
      <w:rFonts w:cs="Courier New"/>
    </w:rPr>
  </w:style>
  <w:style w:type="character" w:customStyle="1" w:styleId="ListLabel1515">
    <w:name w:val="ListLabel 1515"/>
    <w:qFormat/>
    <w:rsid w:val="006A2D1D"/>
    <w:rPr>
      <w:rFonts w:cs="Wingdings"/>
    </w:rPr>
  </w:style>
  <w:style w:type="character" w:customStyle="1" w:styleId="ListLabel1516">
    <w:name w:val="ListLabel 1516"/>
    <w:qFormat/>
    <w:rsid w:val="006A2D1D"/>
    <w:rPr>
      <w:rFonts w:cs="Symbol"/>
    </w:rPr>
  </w:style>
  <w:style w:type="character" w:customStyle="1" w:styleId="ListLabel1517">
    <w:name w:val="ListLabel 1517"/>
    <w:qFormat/>
    <w:rsid w:val="006A2D1D"/>
    <w:rPr>
      <w:rFonts w:cs="Courier New"/>
    </w:rPr>
  </w:style>
  <w:style w:type="character" w:customStyle="1" w:styleId="ListLabel1518">
    <w:name w:val="ListLabel 1518"/>
    <w:qFormat/>
    <w:rsid w:val="006A2D1D"/>
    <w:rPr>
      <w:rFonts w:cs="Wingdings"/>
    </w:rPr>
  </w:style>
  <w:style w:type="character" w:customStyle="1" w:styleId="ListLabel1519">
    <w:name w:val="ListLabel 1519"/>
    <w:qFormat/>
    <w:rsid w:val="006A2D1D"/>
    <w:rPr>
      <w:rFonts w:cs="Symbol"/>
    </w:rPr>
  </w:style>
  <w:style w:type="character" w:customStyle="1" w:styleId="ListLabel1520">
    <w:name w:val="ListLabel 1520"/>
    <w:qFormat/>
    <w:rsid w:val="006A2D1D"/>
    <w:rPr>
      <w:rFonts w:cs="Courier New"/>
    </w:rPr>
  </w:style>
  <w:style w:type="character" w:customStyle="1" w:styleId="ListLabel1521">
    <w:name w:val="ListLabel 1521"/>
    <w:qFormat/>
    <w:rsid w:val="006A2D1D"/>
    <w:rPr>
      <w:rFonts w:cs="Wingdings"/>
    </w:rPr>
  </w:style>
  <w:style w:type="character" w:customStyle="1" w:styleId="ListLabel1522">
    <w:name w:val="ListLabel 1522"/>
    <w:qFormat/>
    <w:rsid w:val="006A2D1D"/>
    <w:rPr>
      <w:rFonts w:ascii="Calibri" w:hAnsi="Calibri" w:cs="Symbol"/>
      <w:sz w:val="24"/>
    </w:rPr>
  </w:style>
  <w:style w:type="character" w:customStyle="1" w:styleId="ListLabel1523">
    <w:name w:val="ListLabel 1523"/>
    <w:qFormat/>
    <w:rsid w:val="006A2D1D"/>
    <w:rPr>
      <w:rFonts w:cs="Courier New"/>
    </w:rPr>
  </w:style>
  <w:style w:type="character" w:customStyle="1" w:styleId="ListLabel1524">
    <w:name w:val="ListLabel 1524"/>
    <w:qFormat/>
    <w:rsid w:val="006A2D1D"/>
    <w:rPr>
      <w:rFonts w:cs="Wingdings"/>
    </w:rPr>
  </w:style>
  <w:style w:type="character" w:customStyle="1" w:styleId="ListLabel1525">
    <w:name w:val="ListLabel 1525"/>
    <w:qFormat/>
    <w:rsid w:val="006A2D1D"/>
    <w:rPr>
      <w:rFonts w:cs="Symbol"/>
    </w:rPr>
  </w:style>
  <w:style w:type="character" w:customStyle="1" w:styleId="ListLabel1526">
    <w:name w:val="ListLabel 1526"/>
    <w:qFormat/>
    <w:rsid w:val="006A2D1D"/>
    <w:rPr>
      <w:rFonts w:cs="Courier New"/>
    </w:rPr>
  </w:style>
  <w:style w:type="character" w:customStyle="1" w:styleId="ListLabel1527">
    <w:name w:val="ListLabel 1527"/>
    <w:qFormat/>
    <w:rsid w:val="006A2D1D"/>
    <w:rPr>
      <w:rFonts w:cs="Wingdings"/>
    </w:rPr>
  </w:style>
  <w:style w:type="character" w:customStyle="1" w:styleId="ListLabel1528">
    <w:name w:val="ListLabel 1528"/>
    <w:qFormat/>
    <w:rsid w:val="006A2D1D"/>
    <w:rPr>
      <w:rFonts w:cs="Symbol"/>
    </w:rPr>
  </w:style>
  <w:style w:type="character" w:customStyle="1" w:styleId="ListLabel1529">
    <w:name w:val="ListLabel 1529"/>
    <w:qFormat/>
    <w:rsid w:val="006A2D1D"/>
    <w:rPr>
      <w:rFonts w:cs="Courier New"/>
    </w:rPr>
  </w:style>
  <w:style w:type="character" w:customStyle="1" w:styleId="ListLabel1530">
    <w:name w:val="ListLabel 1530"/>
    <w:qFormat/>
    <w:rsid w:val="006A2D1D"/>
    <w:rPr>
      <w:rFonts w:cs="Wingdings"/>
    </w:rPr>
  </w:style>
  <w:style w:type="character" w:customStyle="1" w:styleId="ListLabel1531">
    <w:name w:val="ListLabel 1531"/>
    <w:qFormat/>
    <w:rsid w:val="006A2D1D"/>
    <w:rPr>
      <w:rFonts w:ascii="Calibri" w:hAnsi="Calibri" w:cs="Symbol"/>
      <w:sz w:val="24"/>
    </w:rPr>
  </w:style>
  <w:style w:type="character" w:customStyle="1" w:styleId="ListLabel1532">
    <w:name w:val="ListLabel 1532"/>
    <w:qFormat/>
    <w:rsid w:val="006A2D1D"/>
    <w:rPr>
      <w:rFonts w:cs="Courier New"/>
    </w:rPr>
  </w:style>
  <w:style w:type="character" w:customStyle="1" w:styleId="ListLabel1533">
    <w:name w:val="ListLabel 1533"/>
    <w:qFormat/>
    <w:rsid w:val="006A2D1D"/>
    <w:rPr>
      <w:rFonts w:cs="Wingdings"/>
    </w:rPr>
  </w:style>
  <w:style w:type="character" w:customStyle="1" w:styleId="ListLabel1534">
    <w:name w:val="ListLabel 1534"/>
    <w:qFormat/>
    <w:rsid w:val="006A2D1D"/>
    <w:rPr>
      <w:rFonts w:cs="Symbol"/>
    </w:rPr>
  </w:style>
  <w:style w:type="character" w:customStyle="1" w:styleId="ListLabel1535">
    <w:name w:val="ListLabel 1535"/>
    <w:qFormat/>
    <w:rsid w:val="006A2D1D"/>
    <w:rPr>
      <w:rFonts w:cs="Courier New"/>
    </w:rPr>
  </w:style>
  <w:style w:type="character" w:customStyle="1" w:styleId="ListLabel1536">
    <w:name w:val="ListLabel 1536"/>
    <w:qFormat/>
    <w:rsid w:val="006A2D1D"/>
    <w:rPr>
      <w:rFonts w:cs="Wingdings"/>
    </w:rPr>
  </w:style>
  <w:style w:type="character" w:customStyle="1" w:styleId="ListLabel1537">
    <w:name w:val="ListLabel 1537"/>
    <w:qFormat/>
    <w:rsid w:val="006A2D1D"/>
    <w:rPr>
      <w:rFonts w:cs="Symbol"/>
    </w:rPr>
  </w:style>
  <w:style w:type="character" w:customStyle="1" w:styleId="ListLabel1538">
    <w:name w:val="ListLabel 1538"/>
    <w:qFormat/>
    <w:rsid w:val="006A2D1D"/>
    <w:rPr>
      <w:rFonts w:cs="Courier New"/>
    </w:rPr>
  </w:style>
  <w:style w:type="character" w:customStyle="1" w:styleId="ListLabel1539">
    <w:name w:val="ListLabel 1539"/>
    <w:qFormat/>
    <w:rsid w:val="006A2D1D"/>
    <w:rPr>
      <w:rFonts w:cs="Wingdings"/>
    </w:rPr>
  </w:style>
  <w:style w:type="character" w:customStyle="1" w:styleId="ListLabel1540">
    <w:name w:val="ListLabel 1540"/>
    <w:qFormat/>
    <w:rsid w:val="006A2D1D"/>
    <w:rPr>
      <w:rFonts w:ascii="Calibri" w:hAnsi="Calibri" w:cs="Symbol"/>
      <w:sz w:val="24"/>
    </w:rPr>
  </w:style>
  <w:style w:type="character" w:customStyle="1" w:styleId="ListLabel1541">
    <w:name w:val="ListLabel 1541"/>
    <w:qFormat/>
    <w:rsid w:val="006A2D1D"/>
    <w:rPr>
      <w:rFonts w:cs="Courier New"/>
    </w:rPr>
  </w:style>
  <w:style w:type="character" w:customStyle="1" w:styleId="ListLabel1542">
    <w:name w:val="ListLabel 1542"/>
    <w:qFormat/>
    <w:rsid w:val="006A2D1D"/>
    <w:rPr>
      <w:rFonts w:cs="Wingdings"/>
    </w:rPr>
  </w:style>
  <w:style w:type="character" w:customStyle="1" w:styleId="ListLabel1543">
    <w:name w:val="ListLabel 1543"/>
    <w:qFormat/>
    <w:rsid w:val="006A2D1D"/>
    <w:rPr>
      <w:rFonts w:cs="Symbol"/>
    </w:rPr>
  </w:style>
  <w:style w:type="character" w:customStyle="1" w:styleId="ListLabel1544">
    <w:name w:val="ListLabel 1544"/>
    <w:qFormat/>
    <w:rsid w:val="006A2D1D"/>
    <w:rPr>
      <w:rFonts w:cs="Courier New"/>
    </w:rPr>
  </w:style>
  <w:style w:type="character" w:customStyle="1" w:styleId="ListLabel1545">
    <w:name w:val="ListLabel 1545"/>
    <w:qFormat/>
    <w:rsid w:val="006A2D1D"/>
    <w:rPr>
      <w:rFonts w:cs="Wingdings"/>
    </w:rPr>
  </w:style>
  <w:style w:type="character" w:customStyle="1" w:styleId="ListLabel1546">
    <w:name w:val="ListLabel 1546"/>
    <w:qFormat/>
    <w:rsid w:val="006A2D1D"/>
    <w:rPr>
      <w:rFonts w:cs="Symbol"/>
    </w:rPr>
  </w:style>
  <w:style w:type="character" w:customStyle="1" w:styleId="ListLabel1547">
    <w:name w:val="ListLabel 1547"/>
    <w:qFormat/>
    <w:rsid w:val="006A2D1D"/>
    <w:rPr>
      <w:rFonts w:cs="Courier New"/>
    </w:rPr>
  </w:style>
  <w:style w:type="character" w:customStyle="1" w:styleId="ListLabel1548">
    <w:name w:val="ListLabel 1548"/>
    <w:qFormat/>
    <w:rsid w:val="006A2D1D"/>
    <w:rPr>
      <w:rFonts w:cs="Wingdings"/>
    </w:rPr>
  </w:style>
  <w:style w:type="character" w:customStyle="1" w:styleId="ListLabel1549">
    <w:name w:val="ListLabel 1549"/>
    <w:qFormat/>
    <w:rsid w:val="006A2D1D"/>
    <w:rPr>
      <w:rFonts w:ascii="Calibri" w:hAnsi="Calibri" w:cs="Symbol"/>
      <w:sz w:val="24"/>
    </w:rPr>
  </w:style>
  <w:style w:type="character" w:customStyle="1" w:styleId="ListLabel1550">
    <w:name w:val="ListLabel 1550"/>
    <w:qFormat/>
    <w:rsid w:val="006A2D1D"/>
    <w:rPr>
      <w:rFonts w:cs="Courier New"/>
    </w:rPr>
  </w:style>
  <w:style w:type="character" w:customStyle="1" w:styleId="ListLabel1551">
    <w:name w:val="ListLabel 1551"/>
    <w:qFormat/>
    <w:rsid w:val="006A2D1D"/>
    <w:rPr>
      <w:rFonts w:cs="Wingdings"/>
    </w:rPr>
  </w:style>
  <w:style w:type="character" w:customStyle="1" w:styleId="ListLabel1552">
    <w:name w:val="ListLabel 1552"/>
    <w:qFormat/>
    <w:rsid w:val="006A2D1D"/>
    <w:rPr>
      <w:rFonts w:cs="Symbol"/>
    </w:rPr>
  </w:style>
  <w:style w:type="character" w:customStyle="1" w:styleId="ListLabel1553">
    <w:name w:val="ListLabel 1553"/>
    <w:qFormat/>
    <w:rsid w:val="006A2D1D"/>
    <w:rPr>
      <w:rFonts w:cs="Courier New"/>
    </w:rPr>
  </w:style>
  <w:style w:type="character" w:customStyle="1" w:styleId="ListLabel1554">
    <w:name w:val="ListLabel 1554"/>
    <w:qFormat/>
    <w:rsid w:val="006A2D1D"/>
    <w:rPr>
      <w:rFonts w:cs="Wingdings"/>
    </w:rPr>
  </w:style>
  <w:style w:type="character" w:customStyle="1" w:styleId="ListLabel1555">
    <w:name w:val="ListLabel 1555"/>
    <w:qFormat/>
    <w:rsid w:val="006A2D1D"/>
    <w:rPr>
      <w:rFonts w:cs="Symbol"/>
    </w:rPr>
  </w:style>
  <w:style w:type="character" w:customStyle="1" w:styleId="ListLabel1556">
    <w:name w:val="ListLabel 1556"/>
    <w:qFormat/>
    <w:rsid w:val="006A2D1D"/>
    <w:rPr>
      <w:rFonts w:cs="Courier New"/>
    </w:rPr>
  </w:style>
  <w:style w:type="character" w:customStyle="1" w:styleId="ListLabel1557">
    <w:name w:val="ListLabel 1557"/>
    <w:qFormat/>
    <w:rsid w:val="006A2D1D"/>
    <w:rPr>
      <w:rFonts w:cs="Wingdings"/>
    </w:rPr>
  </w:style>
  <w:style w:type="character" w:customStyle="1" w:styleId="ListLabel1558">
    <w:name w:val="ListLabel 1558"/>
    <w:qFormat/>
    <w:rsid w:val="006A2D1D"/>
    <w:rPr>
      <w:rFonts w:ascii="Calibri" w:hAnsi="Calibri" w:cs="Symbol"/>
      <w:sz w:val="24"/>
    </w:rPr>
  </w:style>
  <w:style w:type="character" w:customStyle="1" w:styleId="ListLabel1559">
    <w:name w:val="ListLabel 1559"/>
    <w:qFormat/>
    <w:rsid w:val="006A2D1D"/>
    <w:rPr>
      <w:rFonts w:cs="Courier New"/>
    </w:rPr>
  </w:style>
  <w:style w:type="character" w:customStyle="1" w:styleId="ListLabel1560">
    <w:name w:val="ListLabel 1560"/>
    <w:qFormat/>
    <w:rsid w:val="006A2D1D"/>
    <w:rPr>
      <w:rFonts w:cs="Wingdings"/>
    </w:rPr>
  </w:style>
  <w:style w:type="character" w:customStyle="1" w:styleId="ListLabel1561">
    <w:name w:val="ListLabel 1561"/>
    <w:qFormat/>
    <w:rsid w:val="006A2D1D"/>
    <w:rPr>
      <w:rFonts w:cs="Symbol"/>
    </w:rPr>
  </w:style>
  <w:style w:type="character" w:customStyle="1" w:styleId="ListLabel1562">
    <w:name w:val="ListLabel 1562"/>
    <w:qFormat/>
    <w:rsid w:val="006A2D1D"/>
    <w:rPr>
      <w:rFonts w:cs="Courier New"/>
    </w:rPr>
  </w:style>
  <w:style w:type="character" w:customStyle="1" w:styleId="ListLabel1563">
    <w:name w:val="ListLabel 1563"/>
    <w:qFormat/>
    <w:rsid w:val="006A2D1D"/>
    <w:rPr>
      <w:rFonts w:cs="Wingdings"/>
    </w:rPr>
  </w:style>
  <w:style w:type="character" w:customStyle="1" w:styleId="ListLabel1564">
    <w:name w:val="ListLabel 1564"/>
    <w:qFormat/>
    <w:rsid w:val="006A2D1D"/>
    <w:rPr>
      <w:rFonts w:cs="Symbol"/>
    </w:rPr>
  </w:style>
  <w:style w:type="character" w:customStyle="1" w:styleId="ListLabel1565">
    <w:name w:val="ListLabel 1565"/>
    <w:qFormat/>
    <w:rsid w:val="006A2D1D"/>
    <w:rPr>
      <w:rFonts w:cs="Courier New"/>
    </w:rPr>
  </w:style>
  <w:style w:type="character" w:customStyle="1" w:styleId="ListLabel1566">
    <w:name w:val="ListLabel 1566"/>
    <w:qFormat/>
    <w:rsid w:val="006A2D1D"/>
    <w:rPr>
      <w:rFonts w:cs="Wingdings"/>
    </w:rPr>
  </w:style>
  <w:style w:type="character" w:customStyle="1" w:styleId="ListLabel1567">
    <w:name w:val="ListLabel 1567"/>
    <w:qFormat/>
    <w:rsid w:val="006A2D1D"/>
    <w:rPr>
      <w:rFonts w:ascii="Calibri" w:hAnsi="Calibri" w:cs="Symbol"/>
      <w:sz w:val="24"/>
    </w:rPr>
  </w:style>
  <w:style w:type="character" w:customStyle="1" w:styleId="ListLabel1568">
    <w:name w:val="ListLabel 1568"/>
    <w:qFormat/>
    <w:rsid w:val="006A2D1D"/>
    <w:rPr>
      <w:rFonts w:cs="Courier New"/>
    </w:rPr>
  </w:style>
  <w:style w:type="character" w:customStyle="1" w:styleId="ListLabel1569">
    <w:name w:val="ListLabel 1569"/>
    <w:qFormat/>
    <w:rsid w:val="006A2D1D"/>
    <w:rPr>
      <w:rFonts w:cs="Wingdings"/>
    </w:rPr>
  </w:style>
  <w:style w:type="character" w:customStyle="1" w:styleId="ListLabel1570">
    <w:name w:val="ListLabel 1570"/>
    <w:qFormat/>
    <w:rsid w:val="006A2D1D"/>
    <w:rPr>
      <w:rFonts w:cs="Symbol"/>
    </w:rPr>
  </w:style>
  <w:style w:type="character" w:customStyle="1" w:styleId="ListLabel1571">
    <w:name w:val="ListLabel 1571"/>
    <w:qFormat/>
    <w:rsid w:val="006A2D1D"/>
    <w:rPr>
      <w:rFonts w:cs="Courier New"/>
    </w:rPr>
  </w:style>
  <w:style w:type="character" w:customStyle="1" w:styleId="ListLabel1572">
    <w:name w:val="ListLabel 1572"/>
    <w:qFormat/>
    <w:rsid w:val="006A2D1D"/>
    <w:rPr>
      <w:rFonts w:cs="Wingdings"/>
    </w:rPr>
  </w:style>
  <w:style w:type="character" w:customStyle="1" w:styleId="ListLabel1573">
    <w:name w:val="ListLabel 1573"/>
    <w:qFormat/>
    <w:rsid w:val="006A2D1D"/>
    <w:rPr>
      <w:rFonts w:cs="Symbol"/>
    </w:rPr>
  </w:style>
  <w:style w:type="character" w:customStyle="1" w:styleId="ListLabel1574">
    <w:name w:val="ListLabel 1574"/>
    <w:qFormat/>
    <w:rsid w:val="006A2D1D"/>
    <w:rPr>
      <w:rFonts w:cs="Courier New"/>
    </w:rPr>
  </w:style>
  <w:style w:type="character" w:customStyle="1" w:styleId="ListLabel1575">
    <w:name w:val="ListLabel 1575"/>
    <w:qFormat/>
    <w:rsid w:val="006A2D1D"/>
    <w:rPr>
      <w:rFonts w:cs="Wingdings"/>
    </w:rPr>
  </w:style>
  <w:style w:type="character" w:customStyle="1" w:styleId="ListLabel1576">
    <w:name w:val="ListLabel 1576"/>
    <w:qFormat/>
    <w:rsid w:val="006A2D1D"/>
    <w:rPr>
      <w:rFonts w:ascii="Calibri" w:hAnsi="Calibri" w:cs="Symbol"/>
      <w:sz w:val="24"/>
    </w:rPr>
  </w:style>
  <w:style w:type="character" w:customStyle="1" w:styleId="ListLabel1577">
    <w:name w:val="ListLabel 1577"/>
    <w:qFormat/>
    <w:rsid w:val="006A2D1D"/>
    <w:rPr>
      <w:rFonts w:cs="Courier New"/>
    </w:rPr>
  </w:style>
  <w:style w:type="character" w:customStyle="1" w:styleId="ListLabel1578">
    <w:name w:val="ListLabel 1578"/>
    <w:qFormat/>
    <w:rsid w:val="006A2D1D"/>
    <w:rPr>
      <w:rFonts w:cs="Wingdings"/>
    </w:rPr>
  </w:style>
  <w:style w:type="character" w:customStyle="1" w:styleId="ListLabel1579">
    <w:name w:val="ListLabel 1579"/>
    <w:qFormat/>
    <w:rsid w:val="006A2D1D"/>
    <w:rPr>
      <w:rFonts w:cs="Symbol"/>
    </w:rPr>
  </w:style>
  <w:style w:type="character" w:customStyle="1" w:styleId="ListLabel1580">
    <w:name w:val="ListLabel 1580"/>
    <w:qFormat/>
    <w:rsid w:val="006A2D1D"/>
    <w:rPr>
      <w:rFonts w:cs="Courier New"/>
    </w:rPr>
  </w:style>
  <w:style w:type="character" w:customStyle="1" w:styleId="ListLabel1581">
    <w:name w:val="ListLabel 1581"/>
    <w:qFormat/>
    <w:rsid w:val="006A2D1D"/>
    <w:rPr>
      <w:rFonts w:cs="Wingdings"/>
    </w:rPr>
  </w:style>
  <w:style w:type="character" w:customStyle="1" w:styleId="ListLabel1582">
    <w:name w:val="ListLabel 1582"/>
    <w:qFormat/>
    <w:rsid w:val="006A2D1D"/>
    <w:rPr>
      <w:rFonts w:cs="Symbol"/>
    </w:rPr>
  </w:style>
  <w:style w:type="character" w:customStyle="1" w:styleId="ListLabel1583">
    <w:name w:val="ListLabel 1583"/>
    <w:qFormat/>
    <w:rsid w:val="006A2D1D"/>
    <w:rPr>
      <w:rFonts w:cs="Courier New"/>
    </w:rPr>
  </w:style>
  <w:style w:type="character" w:customStyle="1" w:styleId="ListLabel1584">
    <w:name w:val="ListLabel 1584"/>
    <w:qFormat/>
    <w:rsid w:val="006A2D1D"/>
    <w:rPr>
      <w:rFonts w:cs="Wingdings"/>
    </w:rPr>
  </w:style>
  <w:style w:type="character" w:customStyle="1" w:styleId="ListLabel1585">
    <w:name w:val="ListLabel 1585"/>
    <w:qFormat/>
    <w:rsid w:val="006A2D1D"/>
    <w:rPr>
      <w:rFonts w:ascii="Calibri" w:hAnsi="Calibri" w:cs="Symbol"/>
    </w:rPr>
  </w:style>
  <w:style w:type="character" w:customStyle="1" w:styleId="ListLabel1586">
    <w:name w:val="ListLabel 1586"/>
    <w:qFormat/>
    <w:rsid w:val="006A2D1D"/>
    <w:rPr>
      <w:rFonts w:cs="Courier New"/>
    </w:rPr>
  </w:style>
  <w:style w:type="character" w:customStyle="1" w:styleId="ListLabel1587">
    <w:name w:val="ListLabel 1587"/>
    <w:qFormat/>
    <w:rsid w:val="006A2D1D"/>
    <w:rPr>
      <w:rFonts w:cs="Wingdings"/>
    </w:rPr>
  </w:style>
  <w:style w:type="character" w:customStyle="1" w:styleId="ListLabel1588">
    <w:name w:val="ListLabel 1588"/>
    <w:qFormat/>
    <w:rsid w:val="006A2D1D"/>
    <w:rPr>
      <w:rFonts w:cs="Symbol"/>
    </w:rPr>
  </w:style>
  <w:style w:type="character" w:customStyle="1" w:styleId="ListLabel1589">
    <w:name w:val="ListLabel 1589"/>
    <w:qFormat/>
    <w:rsid w:val="006A2D1D"/>
    <w:rPr>
      <w:rFonts w:cs="Courier New"/>
    </w:rPr>
  </w:style>
  <w:style w:type="character" w:customStyle="1" w:styleId="ListLabel1590">
    <w:name w:val="ListLabel 1590"/>
    <w:qFormat/>
    <w:rsid w:val="006A2D1D"/>
    <w:rPr>
      <w:rFonts w:cs="Wingdings"/>
    </w:rPr>
  </w:style>
  <w:style w:type="character" w:customStyle="1" w:styleId="ListLabel1591">
    <w:name w:val="ListLabel 1591"/>
    <w:qFormat/>
    <w:rsid w:val="006A2D1D"/>
    <w:rPr>
      <w:rFonts w:cs="Symbol"/>
    </w:rPr>
  </w:style>
  <w:style w:type="character" w:customStyle="1" w:styleId="ListLabel1592">
    <w:name w:val="ListLabel 1592"/>
    <w:qFormat/>
    <w:rsid w:val="006A2D1D"/>
    <w:rPr>
      <w:rFonts w:cs="Courier New"/>
    </w:rPr>
  </w:style>
  <w:style w:type="character" w:customStyle="1" w:styleId="ListLabel1593">
    <w:name w:val="ListLabel 1593"/>
    <w:qFormat/>
    <w:rsid w:val="006A2D1D"/>
    <w:rPr>
      <w:rFonts w:cs="Wingdings"/>
    </w:rPr>
  </w:style>
  <w:style w:type="character" w:customStyle="1" w:styleId="ListLabel1594">
    <w:name w:val="ListLabel 1594"/>
    <w:qFormat/>
    <w:rsid w:val="006A2D1D"/>
    <w:rPr>
      <w:rFonts w:ascii="Calibri" w:hAnsi="Calibri" w:cs="Times New Roman"/>
      <w:sz w:val="24"/>
    </w:rPr>
  </w:style>
  <w:style w:type="character" w:customStyle="1" w:styleId="ListLabel1595">
    <w:name w:val="ListLabel 1595"/>
    <w:qFormat/>
    <w:rsid w:val="006A2D1D"/>
    <w:rPr>
      <w:rFonts w:ascii="Calibri" w:hAnsi="Calibri" w:cs="Times New Roman"/>
      <w:sz w:val="24"/>
    </w:rPr>
  </w:style>
  <w:style w:type="character" w:customStyle="1" w:styleId="ListLabel1596">
    <w:name w:val="ListLabel 1596"/>
    <w:qFormat/>
    <w:rsid w:val="006A2D1D"/>
    <w:rPr>
      <w:rFonts w:cs="Times New Roman"/>
    </w:rPr>
  </w:style>
  <w:style w:type="character" w:customStyle="1" w:styleId="ListLabel1597">
    <w:name w:val="ListLabel 1597"/>
    <w:qFormat/>
    <w:rsid w:val="006A2D1D"/>
    <w:rPr>
      <w:rFonts w:cs="Times New Roman"/>
    </w:rPr>
  </w:style>
  <w:style w:type="character" w:customStyle="1" w:styleId="ListLabel1598">
    <w:name w:val="ListLabel 1598"/>
    <w:qFormat/>
    <w:rsid w:val="006A2D1D"/>
    <w:rPr>
      <w:rFonts w:cs="Times New Roman"/>
    </w:rPr>
  </w:style>
  <w:style w:type="character" w:customStyle="1" w:styleId="ListLabel1599">
    <w:name w:val="ListLabel 1599"/>
    <w:qFormat/>
    <w:rsid w:val="006A2D1D"/>
    <w:rPr>
      <w:rFonts w:cs="Times New Roman"/>
    </w:rPr>
  </w:style>
  <w:style w:type="character" w:customStyle="1" w:styleId="ListLabel1600">
    <w:name w:val="ListLabel 1600"/>
    <w:qFormat/>
    <w:rsid w:val="006A2D1D"/>
    <w:rPr>
      <w:rFonts w:cs="Times New Roman"/>
    </w:rPr>
  </w:style>
  <w:style w:type="character" w:customStyle="1" w:styleId="ListLabel1601">
    <w:name w:val="ListLabel 1601"/>
    <w:qFormat/>
    <w:rsid w:val="006A2D1D"/>
    <w:rPr>
      <w:rFonts w:cs="Times New Roman"/>
    </w:rPr>
  </w:style>
  <w:style w:type="character" w:customStyle="1" w:styleId="ListLabel1602">
    <w:name w:val="ListLabel 1602"/>
    <w:qFormat/>
    <w:rsid w:val="006A2D1D"/>
    <w:rPr>
      <w:rFonts w:cs="Times New Roman"/>
    </w:rPr>
  </w:style>
  <w:style w:type="character" w:customStyle="1" w:styleId="ListLabel1603">
    <w:name w:val="ListLabel 1603"/>
    <w:qFormat/>
    <w:rsid w:val="006A2D1D"/>
    <w:rPr>
      <w:rFonts w:ascii="Calibri" w:hAnsi="Calibri" w:cs="Symbol"/>
      <w:sz w:val="24"/>
    </w:rPr>
  </w:style>
  <w:style w:type="character" w:customStyle="1" w:styleId="ListLabel1604">
    <w:name w:val="ListLabel 1604"/>
    <w:qFormat/>
    <w:rsid w:val="006A2D1D"/>
    <w:rPr>
      <w:rFonts w:cs="Courier New"/>
    </w:rPr>
  </w:style>
  <w:style w:type="character" w:customStyle="1" w:styleId="ListLabel1605">
    <w:name w:val="ListLabel 1605"/>
    <w:qFormat/>
    <w:rsid w:val="006A2D1D"/>
    <w:rPr>
      <w:rFonts w:cs="Wingdings"/>
    </w:rPr>
  </w:style>
  <w:style w:type="character" w:customStyle="1" w:styleId="ListLabel1606">
    <w:name w:val="ListLabel 1606"/>
    <w:qFormat/>
    <w:rsid w:val="006A2D1D"/>
    <w:rPr>
      <w:rFonts w:cs="Symbol"/>
    </w:rPr>
  </w:style>
  <w:style w:type="character" w:customStyle="1" w:styleId="ListLabel1607">
    <w:name w:val="ListLabel 1607"/>
    <w:qFormat/>
    <w:rsid w:val="006A2D1D"/>
    <w:rPr>
      <w:rFonts w:cs="Courier New"/>
    </w:rPr>
  </w:style>
  <w:style w:type="character" w:customStyle="1" w:styleId="ListLabel1608">
    <w:name w:val="ListLabel 1608"/>
    <w:qFormat/>
    <w:rsid w:val="006A2D1D"/>
    <w:rPr>
      <w:rFonts w:cs="Wingdings"/>
    </w:rPr>
  </w:style>
  <w:style w:type="character" w:customStyle="1" w:styleId="ListLabel1609">
    <w:name w:val="ListLabel 1609"/>
    <w:qFormat/>
    <w:rsid w:val="006A2D1D"/>
    <w:rPr>
      <w:rFonts w:cs="Symbol"/>
    </w:rPr>
  </w:style>
  <w:style w:type="character" w:customStyle="1" w:styleId="ListLabel1610">
    <w:name w:val="ListLabel 1610"/>
    <w:qFormat/>
    <w:rsid w:val="006A2D1D"/>
    <w:rPr>
      <w:rFonts w:cs="Courier New"/>
    </w:rPr>
  </w:style>
  <w:style w:type="character" w:customStyle="1" w:styleId="ListLabel1611">
    <w:name w:val="ListLabel 1611"/>
    <w:qFormat/>
    <w:rsid w:val="006A2D1D"/>
    <w:rPr>
      <w:rFonts w:cs="Wingdings"/>
    </w:rPr>
  </w:style>
  <w:style w:type="character" w:customStyle="1" w:styleId="ListLabel1612">
    <w:name w:val="ListLabel 1612"/>
    <w:qFormat/>
    <w:rsid w:val="006A2D1D"/>
    <w:rPr>
      <w:rFonts w:ascii="Calibri" w:hAnsi="Calibri" w:cs="Symbol"/>
    </w:rPr>
  </w:style>
  <w:style w:type="character" w:customStyle="1" w:styleId="ListLabel1613">
    <w:name w:val="ListLabel 1613"/>
    <w:qFormat/>
    <w:rsid w:val="006A2D1D"/>
    <w:rPr>
      <w:rFonts w:cs="Courier New"/>
    </w:rPr>
  </w:style>
  <w:style w:type="character" w:customStyle="1" w:styleId="ListLabel1614">
    <w:name w:val="ListLabel 1614"/>
    <w:qFormat/>
    <w:rsid w:val="006A2D1D"/>
    <w:rPr>
      <w:rFonts w:cs="Wingdings"/>
    </w:rPr>
  </w:style>
  <w:style w:type="character" w:customStyle="1" w:styleId="ListLabel1615">
    <w:name w:val="ListLabel 1615"/>
    <w:qFormat/>
    <w:rsid w:val="006A2D1D"/>
    <w:rPr>
      <w:rFonts w:cs="Symbol"/>
    </w:rPr>
  </w:style>
  <w:style w:type="character" w:customStyle="1" w:styleId="ListLabel1616">
    <w:name w:val="ListLabel 1616"/>
    <w:qFormat/>
    <w:rsid w:val="006A2D1D"/>
    <w:rPr>
      <w:rFonts w:cs="Courier New"/>
    </w:rPr>
  </w:style>
  <w:style w:type="character" w:customStyle="1" w:styleId="ListLabel1617">
    <w:name w:val="ListLabel 1617"/>
    <w:qFormat/>
    <w:rsid w:val="006A2D1D"/>
    <w:rPr>
      <w:rFonts w:cs="Wingdings"/>
    </w:rPr>
  </w:style>
  <w:style w:type="character" w:customStyle="1" w:styleId="ListLabel1618">
    <w:name w:val="ListLabel 1618"/>
    <w:qFormat/>
    <w:rsid w:val="006A2D1D"/>
    <w:rPr>
      <w:rFonts w:cs="Symbol"/>
    </w:rPr>
  </w:style>
  <w:style w:type="character" w:customStyle="1" w:styleId="ListLabel1619">
    <w:name w:val="ListLabel 1619"/>
    <w:qFormat/>
    <w:rsid w:val="006A2D1D"/>
    <w:rPr>
      <w:rFonts w:cs="Courier New"/>
    </w:rPr>
  </w:style>
  <w:style w:type="character" w:customStyle="1" w:styleId="ListLabel1620">
    <w:name w:val="ListLabel 1620"/>
    <w:qFormat/>
    <w:rsid w:val="006A2D1D"/>
    <w:rPr>
      <w:rFonts w:cs="Wingdings"/>
    </w:rPr>
  </w:style>
  <w:style w:type="character" w:customStyle="1" w:styleId="ListLabel1621">
    <w:name w:val="ListLabel 1621"/>
    <w:qFormat/>
    <w:rsid w:val="006A2D1D"/>
    <w:rPr>
      <w:rFonts w:ascii="Calibri" w:hAnsi="Calibri" w:cs="Symbol"/>
      <w:sz w:val="24"/>
    </w:rPr>
  </w:style>
  <w:style w:type="character" w:customStyle="1" w:styleId="ListLabel1622">
    <w:name w:val="ListLabel 1622"/>
    <w:qFormat/>
    <w:rsid w:val="006A2D1D"/>
    <w:rPr>
      <w:rFonts w:cs="Courier New"/>
    </w:rPr>
  </w:style>
  <w:style w:type="character" w:customStyle="1" w:styleId="ListLabel1623">
    <w:name w:val="ListLabel 1623"/>
    <w:qFormat/>
    <w:rsid w:val="006A2D1D"/>
    <w:rPr>
      <w:rFonts w:cs="Wingdings"/>
    </w:rPr>
  </w:style>
  <w:style w:type="character" w:customStyle="1" w:styleId="ListLabel1624">
    <w:name w:val="ListLabel 1624"/>
    <w:qFormat/>
    <w:rsid w:val="006A2D1D"/>
    <w:rPr>
      <w:rFonts w:cs="Symbol"/>
    </w:rPr>
  </w:style>
  <w:style w:type="character" w:customStyle="1" w:styleId="ListLabel1625">
    <w:name w:val="ListLabel 1625"/>
    <w:qFormat/>
    <w:rsid w:val="006A2D1D"/>
    <w:rPr>
      <w:rFonts w:cs="Courier New"/>
    </w:rPr>
  </w:style>
  <w:style w:type="character" w:customStyle="1" w:styleId="ListLabel1626">
    <w:name w:val="ListLabel 1626"/>
    <w:qFormat/>
    <w:rsid w:val="006A2D1D"/>
    <w:rPr>
      <w:rFonts w:cs="Wingdings"/>
    </w:rPr>
  </w:style>
  <w:style w:type="character" w:customStyle="1" w:styleId="ListLabel1627">
    <w:name w:val="ListLabel 1627"/>
    <w:qFormat/>
    <w:rsid w:val="006A2D1D"/>
    <w:rPr>
      <w:rFonts w:cs="Symbol"/>
    </w:rPr>
  </w:style>
  <w:style w:type="character" w:customStyle="1" w:styleId="ListLabel1628">
    <w:name w:val="ListLabel 1628"/>
    <w:qFormat/>
    <w:rsid w:val="006A2D1D"/>
    <w:rPr>
      <w:rFonts w:cs="Courier New"/>
    </w:rPr>
  </w:style>
  <w:style w:type="character" w:customStyle="1" w:styleId="ListLabel1629">
    <w:name w:val="ListLabel 1629"/>
    <w:qFormat/>
    <w:rsid w:val="006A2D1D"/>
    <w:rPr>
      <w:rFonts w:cs="Wingdings"/>
    </w:rPr>
  </w:style>
  <w:style w:type="character" w:customStyle="1" w:styleId="ListLabel1630">
    <w:name w:val="ListLabel 1630"/>
    <w:qFormat/>
    <w:rsid w:val="006A2D1D"/>
    <w:rPr>
      <w:rFonts w:ascii="Calibri" w:hAnsi="Calibri" w:cs="Symbol"/>
      <w:sz w:val="24"/>
    </w:rPr>
  </w:style>
  <w:style w:type="character" w:customStyle="1" w:styleId="ListLabel1631">
    <w:name w:val="ListLabel 1631"/>
    <w:qFormat/>
    <w:rsid w:val="006A2D1D"/>
    <w:rPr>
      <w:rFonts w:cs="Courier New"/>
    </w:rPr>
  </w:style>
  <w:style w:type="character" w:customStyle="1" w:styleId="ListLabel1632">
    <w:name w:val="ListLabel 1632"/>
    <w:qFormat/>
    <w:rsid w:val="006A2D1D"/>
    <w:rPr>
      <w:rFonts w:cs="Wingdings"/>
    </w:rPr>
  </w:style>
  <w:style w:type="character" w:customStyle="1" w:styleId="ListLabel1633">
    <w:name w:val="ListLabel 1633"/>
    <w:qFormat/>
    <w:rsid w:val="006A2D1D"/>
    <w:rPr>
      <w:rFonts w:cs="Symbol"/>
    </w:rPr>
  </w:style>
  <w:style w:type="character" w:customStyle="1" w:styleId="ListLabel1634">
    <w:name w:val="ListLabel 1634"/>
    <w:qFormat/>
    <w:rsid w:val="006A2D1D"/>
    <w:rPr>
      <w:rFonts w:cs="Courier New"/>
    </w:rPr>
  </w:style>
  <w:style w:type="character" w:customStyle="1" w:styleId="ListLabel1635">
    <w:name w:val="ListLabel 1635"/>
    <w:qFormat/>
    <w:rsid w:val="006A2D1D"/>
    <w:rPr>
      <w:rFonts w:cs="Wingdings"/>
    </w:rPr>
  </w:style>
  <w:style w:type="character" w:customStyle="1" w:styleId="ListLabel1636">
    <w:name w:val="ListLabel 1636"/>
    <w:qFormat/>
    <w:rsid w:val="006A2D1D"/>
    <w:rPr>
      <w:rFonts w:cs="Symbol"/>
    </w:rPr>
  </w:style>
  <w:style w:type="character" w:customStyle="1" w:styleId="ListLabel1637">
    <w:name w:val="ListLabel 1637"/>
    <w:qFormat/>
    <w:rsid w:val="006A2D1D"/>
    <w:rPr>
      <w:rFonts w:cs="Courier New"/>
    </w:rPr>
  </w:style>
  <w:style w:type="character" w:customStyle="1" w:styleId="ListLabel1638">
    <w:name w:val="ListLabel 1638"/>
    <w:qFormat/>
    <w:rsid w:val="006A2D1D"/>
    <w:rPr>
      <w:rFonts w:cs="Wingdings"/>
    </w:rPr>
  </w:style>
  <w:style w:type="character" w:customStyle="1" w:styleId="ListLabel1639">
    <w:name w:val="ListLabel 1639"/>
    <w:qFormat/>
    <w:rsid w:val="006A2D1D"/>
    <w:rPr>
      <w:rFonts w:ascii="Calibri" w:hAnsi="Calibri" w:cs="Symbol"/>
      <w:sz w:val="24"/>
    </w:rPr>
  </w:style>
  <w:style w:type="character" w:customStyle="1" w:styleId="ListLabel1640">
    <w:name w:val="ListLabel 1640"/>
    <w:qFormat/>
    <w:rsid w:val="006A2D1D"/>
    <w:rPr>
      <w:rFonts w:cs="Courier New"/>
    </w:rPr>
  </w:style>
  <w:style w:type="character" w:customStyle="1" w:styleId="ListLabel1641">
    <w:name w:val="ListLabel 1641"/>
    <w:qFormat/>
    <w:rsid w:val="006A2D1D"/>
    <w:rPr>
      <w:rFonts w:cs="Wingdings"/>
    </w:rPr>
  </w:style>
  <w:style w:type="character" w:customStyle="1" w:styleId="ListLabel1642">
    <w:name w:val="ListLabel 1642"/>
    <w:qFormat/>
    <w:rsid w:val="006A2D1D"/>
    <w:rPr>
      <w:rFonts w:cs="Symbol"/>
    </w:rPr>
  </w:style>
  <w:style w:type="character" w:customStyle="1" w:styleId="ListLabel1643">
    <w:name w:val="ListLabel 1643"/>
    <w:qFormat/>
    <w:rsid w:val="006A2D1D"/>
    <w:rPr>
      <w:rFonts w:cs="Courier New"/>
    </w:rPr>
  </w:style>
  <w:style w:type="character" w:customStyle="1" w:styleId="ListLabel1644">
    <w:name w:val="ListLabel 1644"/>
    <w:qFormat/>
    <w:rsid w:val="006A2D1D"/>
    <w:rPr>
      <w:rFonts w:cs="Wingdings"/>
    </w:rPr>
  </w:style>
  <w:style w:type="character" w:customStyle="1" w:styleId="ListLabel1645">
    <w:name w:val="ListLabel 1645"/>
    <w:qFormat/>
    <w:rsid w:val="006A2D1D"/>
    <w:rPr>
      <w:rFonts w:cs="Symbol"/>
    </w:rPr>
  </w:style>
  <w:style w:type="character" w:customStyle="1" w:styleId="ListLabel1646">
    <w:name w:val="ListLabel 1646"/>
    <w:qFormat/>
    <w:rsid w:val="006A2D1D"/>
    <w:rPr>
      <w:rFonts w:cs="Courier New"/>
    </w:rPr>
  </w:style>
  <w:style w:type="character" w:customStyle="1" w:styleId="ListLabel1647">
    <w:name w:val="ListLabel 1647"/>
    <w:qFormat/>
    <w:rsid w:val="006A2D1D"/>
    <w:rPr>
      <w:rFonts w:cs="Wingdings"/>
    </w:rPr>
  </w:style>
  <w:style w:type="character" w:customStyle="1" w:styleId="ListLabel1648">
    <w:name w:val="ListLabel 1648"/>
    <w:qFormat/>
    <w:rsid w:val="006A2D1D"/>
    <w:rPr>
      <w:rFonts w:ascii="Calibri" w:hAnsi="Calibri" w:cs="Symbol"/>
      <w:sz w:val="24"/>
    </w:rPr>
  </w:style>
  <w:style w:type="character" w:customStyle="1" w:styleId="ListLabel1649">
    <w:name w:val="ListLabel 1649"/>
    <w:qFormat/>
    <w:rsid w:val="006A2D1D"/>
    <w:rPr>
      <w:rFonts w:cs="Courier New"/>
    </w:rPr>
  </w:style>
  <w:style w:type="character" w:customStyle="1" w:styleId="ListLabel1650">
    <w:name w:val="ListLabel 1650"/>
    <w:qFormat/>
    <w:rsid w:val="006A2D1D"/>
    <w:rPr>
      <w:rFonts w:cs="Wingdings"/>
    </w:rPr>
  </w:style>
  <w:style w:type="character" w:customStyle="1" w:styleId="ListLabel1651">
    <w:name w:val="ListLabel 1651"/>
    <w:qFormat/>
    <w:rsid w:val="006A2D1D"/>
    <w:rPr>
      <w:rFonts w:cs="Symbol"/>
    </w:rPr>
  </w:style>
  <w:style w:type="character" w:customStyle="1" w:styleId="ListLabel1652">
    <w:name w:val="ListLabel 1652"/>
    <w:qFormat/>
    <w:rsid w:val="006A2D1D"/>
    <w:rPr>
      <w:rFonts w:cs="Courier New"/>
    </w:rPr>
  </w:style>
  <w:style w:type="character" w:customStyle="1" w:styleId="ListLabel1653">
    <w:name w:val="ListLabel 1653"/>
    <w:qFormat/>
    <w:rsid w:val="006A2D1D"/>
    <w:rPr>
      <w:rFonts w:cs="Wingdings"/>
    </w:rPr>
  </w:style>
  <w:style w:type="character" w:customStyle="1" w:styleId="ListLabel1654">
    <w:name w:val="ListLabel 1654"/>
    <w:qFormat/>
    <w:rsid w:val="006A2D1D"/>
    <w:rPr>
      <w:rFonts w:cs="Symbol"/>
    </w:rPr>
  </w:style>
  <w:style w:type="character" w:customStyle="1" w:styleId="ListLabel1655">
    <w:name w:val="ListLabel 1655"/>
    <w:qFormat/>
    <w:rsid w:val="006A2D1D"/>
    <w:rPr>
      <w:rFonts w:cs="Courier New"/>
    </w:rPr>
  </w:style>
  <w:style w:type="character" w:customStyle="1" w:styleId="ListLabel1656">
    <w:name w:val="ListLabel 1656"/>
    <w:qFormat/>
    <w:rsid w:val="006A2D1D"/>
    <w:rPr>
      <w:rFonts w:cs="Wingdings"/>
    </w:rPr>
  </w:style>
  <w:style w:type="character" w:customStyle="1" w:styleId="ListLabel1657">
    <w:name w:val="ListLabel 1657"/>
    <w:qFormat/>
    <w:rsid w:val="006A2D1D"/>
    <w:rPr>
      <w:rFonts w:ascii="Calibri" w:hAnsi="Calibri" w:cs="Symbol"/>
      <w:sz w:val="24"/>
    </w:rPr>
  </w:style>
  <w:style w:type="character" w:customStyle="1" w:styleId="ListLabel1658">
    <w:name w:val="ListLabel 1658"/>
    <w:qFormat/>
    <w:rsid w:val="006A2D1D"/>
    <w:rPr>
      <w:rFonts w:cs="Courier New"/>
    </w:rPr>
  </w:style>
  <w:style w:type="character" w:customStyle="1" w:styleId="ListLabel1659">
    <w:name w:val="ListLabel 1659"/>
    <w:qFormat/>
    <w:rsid w:val="006A2D1D"/>
    <w:rPr>
      <w:rFonts w:cs="Wingdings"/>
    </w:rPr>
  </w:style>
  <w:style w:type="character" w:customStyle="1" w:styleId="ListLabel1660">
    <w:name w:val="ListLabel 1660"/>
    <w:qFormat/>
    <w:rsid w:val="006A2D1D"/>
    <w:rPr>
      <w:rFonts w:cs="Symbol"/>
    </w:rPr>
  </w:style>
  <w:style w:type="character" w:customStyle="1" w:styleId="ListLabel1661">
    <w:name w:val="ListLabel 1661"/>
    <w:qFormat/>
    <w:rsid w:val="006A2D1D"/>
    <w:rPr>
      <w:rFonts w:cs="Courier New"/>
    </w:rPr>
  </w:style>
  <w:style w:type="character" w:customStyle="1" w:styleId="ListLabel1662">
    <w:name w:val="ListLabel 1662"/>
    <w:qFormat/>
    <w:rsid w:val="006A2D1D"/>
    <w:rPr>
      <w:rFonts w:cs="Wingdings"/>
    </w:rPr>
  </w:style>
  <w:style w:type="character" w:customStyle="1" w:styleId="ListLabel1663">
    <w:name w:val="ListLabel 1663"/>
    <w:qFormat/>
    <w:rsid w:val="006A2D1D"/>
    <w:rPr>
      <w:rFonts w:cs="Symbol"/>
    </w:rPr>
  </w:style>
  <w:style w:type="character" w:customStyle="1" w:styleId="ListLabel1664">
    <w:name w:val="ListLabel 1664"/>
    <w:qFormat/>
    <w:rsid w:val="006A2D1D"/>
    <w:rPr>
      <w:rFonts w:cs="Courier New"/>
    </w:rPr>
  </w:style>
  <w:style w:type="character" w:customStyle="1" w:styleId="ListLabel1665">
    <w:name w:val="ListLabel 1665"/>
    <w:qFormat/>
    <w:rsid w:val="006A2D1D"/>
    <w:rPr>
      <w:rFonts w:cs="Wingdings"/>
    </w:rPr>
  </w:style>
  <w:style w:type="character" w:customStyle="1" w:styleId="ListLabel1666">
    <w:name w:val="ListLabel 1666"/>
    <w:qFormat/>
    <w:rsid w:val="006A2D1D"/>
    <w:rPr>
      <w:rFonts w:cs="Courier New"/>
    </w:rPr>
  </w:style>
  <w:style w:type="character" w:customStyle="1" w:styleId="ListLabel1667">
    <w:name w:val="ListLabel 1667"/>
    <w:qFormat/>
    <w:rsid w:val="006A2D1D"/>
    <w:rPr>
      <w:rFonts w:cs="Wingdings"/>
    </w:rPr>
  </w:style>
  <w:style w:type="character" w:customStyle="1" w:styleId="ListLabel1668">
    <w:name w:val="ListLabel 1668"/>
    <w:qFormat/>
    <w:rsid w:val="006A2D1D"/>
    <w:rPr>
      <w:rFonts w:cs="Symbol"/>
    </w:rPr>
  </w:style>
  <w:style w:type="character" w:customStyle="1" w:styleId="ListLabel1669">
    <w:name w:val="ListLabel 1669"/>
    <w:qFormat/>
    <w:rsid w:val="006A2D1D"/>
    <w:rPr>
      <w:rFonts w:cs="Courier New"/>
    </w:rPr>
  </w:style>
  <w:style w:type="character" w:customStyle="1" w:styleId="ListLabel1670">
    <w:name w:val="ListLabel 1670"/>
    <w:qFormat/>
    <w:rsid w:val="006A2D1D"/>
    <w:rPr>
      <w:rFonts w:cs="Wingdings"/>
    </w:rPr>
  </w:style>
  <w:style w:type="character" w:customStyle="1" w:styleId="ListLabel1671">
    <w:name w:val="ListLabel 1671"/>
    <w:qFormat/>
    <w:rsid w:val="006A2D1D"/>
    <w:rPr>
      <w:rFonts w:cs="Symbol"/>
    </w:rPr>
  </w:style>
  <w:style w:type="character" w:customStyle="1" w:styleId="ListLabel1672">
    <w:name w:val="ListLabel 1672"/>
    <w:qFormat/>
    <w:rsid w:val="006A2D1D"/>
    <w:rPr>
      <w:rFonts w:cs="Courier New"/>
    </w:rPr>
  </w:style>
  <w:style w:type="character" w:customStyle="1" w:styleId="ListLabel1673">
    <w:name w:val="ListLabel 1673"/>
    <w:qFormat/>
    <w:rsid w:val="006A2D1D"/>
    <w:rPr>
      <w:rFonts w:cs="Wingdings"/>
    </w:rPr>
  </w:style>
  <w:style w:type="character" w:customStyle="1" w:styleId="ListLabel1674">
    <w:name w:val="ListLabel 1674"/>
    <w:qFormat/>
    <w:rsid w:val="006A2D1D"/>
    <w:rPr>
      <w:rFonts w:ascii="Calibri" w:hAnsi="Calibri" w:cs="Symbol"/>
      <w:sz w:val="24"/>
    </w:rPr>
  </w:style>
  <w:style w:type="character" w:customStyle="1" w:styleId="ListLabel1675">
    <w:name w:val="ListLabel 1675"/>
    <w:qFormat/>
    <w:rsid w:val="006A2D1D"/>
    <w:rPr>
      <w:rFonts w:cs="Courier New"/>
    </w:rPr>
  </w:style>
  <w:style w:type="character" w:customStyle="1" w:styleId="ListLabel1676">
    <w:name w:val="ListLabel 1676"/>
    <w:qFormat/>
    <w:rsid w:val="006A2D1D"/>
    <w:rPr>
      <w:rFonts w:cs="Wingdings"/>
    </w:rPr>
  </w:style>
  <w:style w:type="character" w:customStyle="1" w:styleId="ListLabel1677">
    <w:name w:val="ListLabel 1677"/>
    <w:qFormat/>
    <w:rsid w:val="006A2D1D"/>
    <w:rPr>
      <w:rFonts w:cs="Symbol"/>
    </w:rPr>
  </w:style>
  <w:style w:type="character" w:customStyle="1" w:styleId="ListLabel1678">
    <w:name w:val="ListLabel 1678"/>
    <w:qFormat/>
    <w:rsid w:val="006A2D1D"/>
    <w:rPr>
      <w:rFonts w:cs="Courier New"/>
    </w:rPr>
  </w:style>
  <w:style w:type="character" w:customStyle="1" w:styleId="ListLabel1679">
    <w:name w:val="ListLabel 1679"/>
    <w:qFormat/>
    <w:rsid w:val="006A2D1D"/>
    <w:rPr>
      <w:rFonts w:cs="Wingdings"/>
    </w:rPr>
  </w:style>
  <w:style w:type="character" w:customStyle="1" w:styleId="ListLabel1680">
    <w:name w:val="ListLabel 1680"/>
    <w:qFormat/>
    <w:rsid w:val="006A2D1D"/>
    <w:rPr>
      <w:rFonts w:cs="Symbol"/>
    </w:rPr>
  </w:style>
  <w:style w:type="character" w:customStyle="1" w:styleId="ListLabel1681">
    <w:name w:val="ListLabel 1681"/>
    <w:qFormat/>
    <w:rsid w:val="006A2D1D"/>
    <w:rPr>
      <w:rFonts w:cs="Courier New"/>
    </w:rPr>
  </w:style>
  <w:style w:type="character" w:customStyle="1" w:styleId="ListLabel1682">
    <w:name w:val="ListLabel 1682"/>
    <w:qFormat/>
    <w:rsid w:val="006A2D1D"/>
    <w:rPr>
      <w:rFonts w:cs="Wingdings"/>
    </w:rPr>
  </w:style>
  <w:style w:type="character" w:customStyle="1" w:styleId="ListLabel1683">
    <w:name w:val="ListLabel 1683"/>
    <w:qFormat/>
    <w:rsid w:val="006A2D1D"/>
    <w:rPr>
      <w:rFonts w:ascii="Calibri" w:hAnsi="Calibri" w:cs="Symbol"/>
    </w:rPr>
  </w:style>
  <w:style w:type="character" w:customStyle="1" w:styleId="ListLabel1684">
    <w:name w:val="ListLabel 1684"/>
    <w:qFormat/>
    <w:rsid w:val="006A2D1D"/>
    <w:rPr>
      <w:rFonts w:cs="Times New Roman"/>
    </w:rPr>
  </w:style>
  <w:style w:type="character" w:customStyle="1" w:styleId="ListLabel1685">
    <w:name w:val="ListLabel 1685"/>
    <w:qFormat/>
    <w:rsid w:val="006A2D1D"/>
    <w:rPr>
      <w:rFonts w:cs="Times New Roman"/>
    </w:rPr>
  </w:style>
  <w:style w:type="character" w:customStyle="1" w:styleId="ListLabel1686">
    <w:name w:val="ListLabel 1686"/>
    <w:qFormat/>
    <w:rsid w:val="006A2D1D"/>
    <w:rPr>
      <w:rFonts w:cs="Times New Roman"/>
    </w:rPr>
  </w:style>
  <w:style w:type="character" w:customStyle="1" w:styleId="ListLabel1687">
    <w:name w:val="ListLabel 1687"/>
    <w:qFormat/>
    <w:rsid w:val="006A2D1D"/>
    <w:rPr>
      <w:rFonts w:cs="Times New Roman"/>
    </w:rPr>
  </w:style>
  <w:style w:type="character" w:customStyle="1" w:styleId="ListLabel1688">
    <w:name w:val="ListLabel 1688"/>
    <w:qFormat/>
    <w:rsid w:val="006A2D1D"/>
    <w:rPr>
      <w:rFonts w:cs="Times New Roman"/>
    </w:rPr>
  </w:style>
  <w:style w:type="character" w:customStyle="1" w:styleId="ListLabel1689">
    <w:name w:val="ListLabel 1689"/>
    <w:qFormat/>
    <w:rsid w:val="006A2D1D"/>
    <w:rPr>
      <w:rFonts w:cs="Times New Roman"/>
    </w:rPr>
  </w:style>
  <w:style w:type="character" w:customStyle="1" w:styleId="ListLabel1690">
    <w:name w:val="ListLabel 1690"/>
    <w:qFormat/>
    <w:rsid w:val="006A2D1D"/>
    <w:rPr>
      <w:rFonts w:cs="Times New Roman"/>
    </w:rPr>
  </w:style>
  <w:style w:type="character" w:customStyle="1" w:styleId="ListLabel1691">
    <w:name w:val="ListLabel 1691"/>
    <w:qFormat/>
    <w:rsid w:val="006A2D1D"/>
    <w:rPr>
      <w:rFonts w:cs="Times New Roman"/>
    </w:rPr>
  </w:style>
  <w:style w:type="character" w:customStyle="1" w:styleId="ListLabel1692">
    <w:name w:val="ListLabel 1692"/>
    <w:qFormat/>
    <w:rsid w:val="006A2D1D"/>
    <w:rPr>
      <w:rFonts w:ascii="Calibri" w:hAnsi="Calibri" w:cs="Symbol"/>
    </w:rPr>
  </w:style>
  <w:style w:type="character" w:customStyle="1" w:styleId="ListLabel1693">
    <w:name w:val="ListLabel 1693"/>
    <w:qFormat/>
    <w:rsid w:val="006A2D1D"/>
    <w:rPr>
      <w:rFonts w:cs="Times New Roman"/>
    </w:rPr>
  </w:style>
  <w:style w:type="character" w:customStyle="1" w:styleId="ListLabel1694">
    <w:name w:val="ListLabel 1694"/>
    <w:qFormat/>
    <w:rsid w:val="006A2D1D"/>
    <w:rPr>
      <w:rFonts w:cs="Times New Roman"/>
    </w:rPr>
  </w:style>
  <w:style w:type="character" w:customStyle="1" w:styleId="ListLabel1695">
    <w:name w:val="ListLabel 1695"/>
    <w:qFormat/>
    <w:rsid w:val="006A2D1D"/>
    <w:rPr>
      <w:rFonts w:cs="Times New Roman"/>
    </w:rPr>
  </w:style>
  <w:style w:type="character" w:customStyle="1" w:styleId="ListLabel1696">
    <w:name w:val="ListLabel 1696"/>
    <w:qFormat/>
    <w:rsid w:val="006A2D1D"/>
    <w:rPr>
      <w:rFonts w:cs="Times New Roman"/>
    </w:rPr>
  </w:style>
  <w:style w:type="character" w:customStyle="1" w:styleId="ListLabel1697">
    <w:name w:val="ListLabel 1697"/>
    <w:qFormat/>
    <w:rsid w:val="006A2D1D"/>
    <w:rPr>
      <w:rFonts w:cs="Times New Roman"/>
    </w:rPr>
  </w:style>
  <w:style w:type="character" w:customStyle="1" w:styleId="ListLabel1698">
    <w:name w:val="ListLabel 1698"/>
    <w:qFormat/>
    <w:rsid w:val="006A2D1D"/>
    <w:rPr>
      <w:rFonts w:cs="Times New Roman"/>
    </w:rPr>
  </w:style>
  <w:style w:type="character" w:customStyle="1" w:styleId="ListLabel1699">
    <w:name w:val="ListLabel 1699"/>
    <w:qFormat/>
    <w:rsid w:val="006A2D1D"/>
    <w:rPr>
      <w:rFonts w:cs="Times New Roman"/>
    </w:rPr>
  </w:style>
  <w:style w:type="character" w:customStyle="1" w:styleId="ListLabel1700">
    <w:name w:val="ListLabel 1700"/>
    <w:qFormat/>
    <w:rsid w:val="006A2D1D"/>
    <w:rPr>
      <w:rFonts w:cs="Times New Roman"/>
    </w:rPr>
  </w:style>
  <w:style w:type="character" w:customStyle="1" w:styleId="ListLabel1701">
    <w:name w:val="ListLabel 1701"/>
    <w:qFormat/>
    <w:rsid w:val="006A2D1D"/>
    <w:rPr>
      <w:rFonts w:ascii="Calibri" w:hAnsi="Calibri" w:cs="Symbol"/>
      <w:sz w:val="24"/>
    </w:rPr>
  </w:style>
  <w:style w:type="character" w:customStyle="1" w:styleId="ListLabel1702">
    <w:name w:val="ListLabel 1702"/>
    <w:qFormat/>
    <w:rsid w:val="006A2D1D"/>
    <w:rPr>
      <w:rFonts w:cs="Times New Roman"/>
    </w:rPr>
  </w:style>
  <w:style w:type="character" w:customStyle="1" w:styleId="ListLabel1703">
    <w:name w:val="ListLabel 1703"/>
    <w:qFormat/>
    <w:rsid w:val="006A2D1D"/>
    <w:rPr>
      <w:rFonts w:cs="Times New Roman"/>
    </w:rPr>
  </w:style>
  <w:style w:type="character" w:customStyle="1" w:styleId="ListLabel1704">
    <w:name w:val="ListLabel 1704"/>
    <w:qFormat/>
    <w:rsid w:val="006A2D1D"/>
    <w:rPr>
      <w:rFonts w:cs="Times New Roman"/>
    </w:rPr>
  </w:style>
  <w:style w:type="character" w:customStyle="1" w:styleId="ListLabel1705">
    <w:name w:val="ListLabel 1705"/>
    <w:qFormat/>
    <w:rsid w:val="006A2D1D"/>
    <w:rPr>
      <w:rFonts w:cs="Times New Roman"/>
    </w:rPr>
  </w:style>
  <w:style w:type="character" w:customStyle="1" w:styleId="ListLabel1706">
    <w:name w:val="ListLabel 1706"/>
    <w:qFormat/>
    <w:rsid w:val="006A2D1D"/>
    <w:rPr>
      <w:rFonts w:cs="Times New Roman"/>
    </w:rPr>
  </w:style>
  <w:style w:type="character" w:customStyle="1" w:styleId="ListLabel1707">
    <w:name w:val="ListLabel 1707"/>
    <w:qFormat/>
    <w:rsid w:val="006A2D1D"/>
    <w:rPr>
      <w:rFonts w:cs="Times New Roman"/>
    </w:rPr>
  </w:style>
  <w:style w:type="character" w:customStyle="1" w:styleId="ListLabel1708">
    <w:name w:val="ListLabel 1708"/>
    <w:qFormat/>
    <w:rsid w:val="006A2D1D"/>
    <w:rPr>
      <w:rFonts w:cs="Times New Roman"/>
    </w:rPr>
  </w:style>
  <w:style w:type="character" w:customStyle="1" w:styleId="ListLabel1709">
    <w:name w:val="ListLabel 1709"/>
    <w:qFormat/>
    <w:rsid w:val="006A2D1D"/>
    <w:rPr>
      <w:rFonts w:cs="Times New Roman"/>
    </w:rPr>
  </w:style>
  <w:style w:type="character" w:customStyle="1" w:styleId="ListLabel1710">
    <w:name w:val="ListLabel 1710"/>
    <w:qFormat/>
    <w:rsid w:val="006A2D1D"/>
    <w:rPr>
      <w:rFonts w:ascii="Calibri" w:hAnsi="Calibri" w:cs="Symbol"/>
      <w:sz w:val="24"/>
    </w:rPr>
  </w:style>
  <w:style w:type="character" w:customStyle="1" w:styleId="ListLabel1711">
    <w:name w:val="ListLabel 1711"/>
    <w:qFormat/>
    <w:rsid w:val="006A2D1D"/>
    <w:rPr>
      <w:rFonts w:cs="Courier New"/>
    </w:rPr>
  </w:style>
  <w:style w:type="character" w:customStyle="1" w:styleId="ListLabel1712">
    <w:name w:val="ListLabel 1712"/>
    <w:qFormat/>
    <w:rsid w:val="006A2D1D"/>
    <w:rPr>
      <w:rFonts w:cs="Wingdings"/>
    </w:rPr>
  </w:style>
  <w:style w:type="character" w:customStyle="1" w:styleId="ListLabel1713">
    <w:name w:val="ListLabel 1713"/>
    <w:qFormat/>
    <w:rsid w:val="006A2D1D"/>
    <w:rPr>
      <w:rFonts w:cs="Symbol"/>
    </w:rPr>
  </w:style>
  <w:style w:type="character" w:customStyle="1" w:styleId="ListLabel1714">
    <w:name w:val="ListLabel 1714"/>
    <w:qFormat/>
    <w:rsid w:val="006A2D1D"/>
    <w:rPr>
      <w:rFonts w:cs="Courier New"/>
    </w:rPr>
  </w:style>
  <w:style w:type="character" w:customStyle="1" w:styleId="ListLabel1715">
    <w:name w:val="ListLabel 1715"/>
    <w:qFormat/>
    <w:rsid w:val="006A2D1D"/>
    <w:rPr>
      <w:rFonts w:cs="Wingdings"/>
    </w:rPr>
  </w:style>
  <w:style w:type="character" w:customStyle="1" w:styleId="ListLabel1716">
    <w:name w:val="ListLabel 1716"/>
    <w:qFormat/>
    <w:rsid w:val="006A2D1D"/>
    <w:rPr>
      <w:rFonts w:cs="Symbol"/>
    </w:rPr>
  </w:style>
  <w:style w:type="character" w:customStyle="1" w:styleId="ListLabel1717">
    <w:name w:val="ListLabel 1717"/>
    <w:qFormat/>
    <w:rsid w:val="006A2D1D"/>
    <w:rPr>
      <w:rFonts w:cs="Courier New"/>
    </w:rPr>
  </w:style>
  <w:style w:type="character" w:customStyle="1" w:styleId="ListLabel1718">
    <w:name w:val="ListLabel 1718"/>
    <w:qFormat/>
    <w:rsid w:val="006A2D1D"/>
    <w:rPr>
      <w:rFonts w:cs="Wingdings"/>
    </w:rPr>
  </w:style>
  <w:style w:type="character" w:customStyle="1" w:styleId="ListLabel1719">
    <w:name w:val="ListLabel 1719"/>
    <w:qFormat/>
    <w:rsid w:val="006A2D1D"/>
    <w:rPr>
      <w:rFonts w:ascii="Calibri" w:hAnsi="Calibri" w:cs="Symbol"/>
      <w:sz w:val="24"/>
    </w:rPr>
  </w:style>
  <w:style w:type="character" w:customStyle="1" w:styleId="ListLabel1720">
    <w:name w:val="ListLabel 1720"/>
    <w:qFormat/>
    <w:rsid w:val="006A2D1D"/>
    <w:rPr>
      <w:rFonts w:cs="Courier New"/>
    </w:rPr>
  </w:style>
  <w:style w:type="character" w:customStyle="1" w:styleId="ListLabel1721">
    <w:name w:val="ListLabel 1721"/>
    <w:qFormat/>
    <w:rsid w:val="006A2D1D"/>
    <w:rPr>
      <w:rFonts w:cs="Wingdings"/>
    </w:rPr>
  </w:style>
  <w:style w:type="character" w:customStyle="1" w:styleId="ListLabel1722">
    <w:name w:val="ListLabel 1722"/>
    <w:qFormat/>
    <w:rsid w:val="006A2D1D"/>
    <w:rPr>
      <w:rFonts w:cs="Symbol"/>
    </w:rPr>
  </w:style>
  <w:style w:type="character" w:customStyle="1" w:styleId="ListLabel1723">
    <w:name w:val="ListLabel 1723"/>
    <w:qFormat/>
    <w:rsid w:val="006A2D1D"/>
    <w:rPr>
      <w:rFonts w:cs="Courier New"/>
    </w:rPr>
  </w:style>
  <w:style w:type="character" w:customStyle="1" w:styleId="ListLabel1724">
    <w:name w:val="ListLabel 1724"/>
    <w:qFormat/>
    <w:rsid w:val="006A2D1D"/>
    <w:rPr>
      <w:rFonts w:cs="Wingdings"/>
    </w:rPr>
  </w:style>
  <w:style w:type="character" w:customStyle="1" w:styleId="ListLabel1725">
    <w:name w:val="ListLabel 1725"/>
    <w:qFormat/>
    <w:rsid w:val="006A2D1D"/>
    <w:rPr>
      <w:rFonts w:cs="Symbol"/>
    </w:rPr>
  </w:style>
  <w:style w:type="character" w:customStyle="1" w:styleId="ListLabel1726">
    <w:name w:val="ListLabel 1726"/>
    <w:qFormat/>
    <w:rsid w:val="006A2D1D"/>
    <w:rPr>
      <w:rFonts w:cs="Courier New"/>
    </w:rPr>
  </w:style>
  <w:style w:type="character" w:customStyle="1" w:styleId="ListLabel1727">
    <w:name w:val="ListLabel 1727"/>
    <w:qFormat/>
    <w:rsid w:val="006A2D1D"/>
    <w:rPr>
      <w:rFonts w:cs="Wingdings"/>
    </w:rPr>
  </w:style>
  <w:style w:type="character" w:customStyle="1" w:styleId="ListLabel1728">
    <w:name w:val="ListLabel 1728"/>
    <w:qFormat/>
    <w:rsid w:val="006A2D1D"/>
    <w:rPr>
      <w:rFonts w:ascii="Calibri" w:hAnsi="Calibri" w:cs="Symbol"/>
      <w:sz w:val="24"/>
    </w:rPr>
  </w:style>
  <w:style w:type="character" w:customStyle="1" w:styleId="ListLabel1729">
    <w:name w:val="ListLabel 1729"/>
    <w:qFormat/>
    <w:rsid w:val="006A2D1D"/>
    <w:rPr>
      <w:rFonts w:cs="Courier New"/>
    </w:rPr>
  </w:style>
  <w:style w:type="character" w:customStyle="1" w:styleId="ListLabel1730">
    <w:name w:val="ListLabel 1730"/>
    <w:qFormat/>
    <w:rsid w:val="006A2D1D"/>
    <w:rPr>
      <w:rFonts w:cs="Wingdings"/>
    </w:rPr>
  </w:style>
  <w:style w:type="character" w:customStyle="1" w:styleId="ListLabel1731">
    <w:name w:val="ListLabel 1731"/>
    <w:qFormat/>
    <w:rsid w:val="006A2D1D"/>
    <w:rPr>
      <w:rFonts w:cs="Symbol"/>
    </w:rPr>
  </w:style>
  <w:style w:type="character" w:customStyle="1" w:styleId="ListLabel1732">
    <w:name w:val="ListLabel 1732"/>
    <w:qFormat/>
    <w:rsid w:val="006A2D1D"/>
    <w:rPr>
      <w:rFonts w:cs="Courier New"/>
    </w:rPr>
  </w:style>
  <w:style w:type="character" w:customStyle="1" w:styleId="ListLabel1733">
    <w:name w:val="ListLabel 1733"/>
    <w:qFormat/>
    <w:rsid w:val="006A2D1D"/>
    <w:rPr>
      <w:rFonts w:cs="Wingdings"/>
    </w:rPr>
  </w:style>
  <w:style w:type="character" w:customStyle="1" w:styleId="ListLabel1734">
    <w:name w:val="ListLabel 1734"/>
    <w:qFormat/>
    <w:rsid w:val="006A2D1D"/>
    <w:rPr>
      <w:rFonts w:cs="Symbol"/>
    </w:rPr>
  </w:style>
  <w:style w:type="character" w:customStyle="1" w:styleId="ListLabel1735">
    <w:name w:val="ListLabel 1735"/>
    <w:qFormat/>
    <w:rsid w:val="006A2D1D"/>
    <w:rPr>
      <w:rFonts w:cs="Courier New"/>
    </w:rPr>
  </w:style>
  <w:style w:type="character" w:customStyle="1" w:styleId="ListLabel1736">
    <w:name w:val="ListLabel 1736"/>
    <w:qFormat/>
    <w:rsid w:val="006A2D1D"/>
    <w:rPr>
      <w:rFonts w:cs="Wingdings"/>
    </w:rPr>
  </w:style>
  <w:style w:type="character" w:customStyle="1" w:styleId="ListLabel1737">
    <w:name w:val="ListLabel 1737"/>
    <w:qFormat/>
    <w:rsid w:val="006A2D1D"/>
    <w:rPr>
      <w:rFonts w:ascii="Calibri" w:hAnsi="Calibri" w:cs="Calibri"/>
      <w:sz w:val="24"/>
    </w:rPr>
  </w:style>
  <w:style w:type="character" w:customStyle="1" w:styleId="ListLabel1738">
    <w:name w:val="ListLabel 1738"/>
    <w:qFormat/>
    <w:rsid w:val="006A2D1D"/>
    <w:rPr>
      <w:rFonts w:cs="Courier New"/>
    </w:rPr>
  </w:style>
  <w:style w:type="character" w:customStyle="1" w:styleId="ListLabel1739">
    <w:name w:val="ListLabel 1739"/>
    <w:qFormat/>
    <w:rsid w:val="006A2D1D"/>
    <w:rPr>
      <w:rFonts w:cs="Wingdings"/>
    </w:rPr>
  </w:style>
  <w:style w:type="character" w:customStyle="1" w:styleId="ListLabel1740">
    <w:name w:val="ListLabel 1740"/>
    <w:qFormat/>
    <w:rsid w:val="006A2D1D"/>
    <w:rPr>
      <w:rFonts w:cs="Symbol"/>
    </w:rPr>
  </w:style>
  <w:style w:type="character" w:customStyle="1" w:styleId="ListLabel1741">
    <w:name w:val="ListLabel 1741"/>
    <w:qFormat/>
    <w:rsid w:val="006A2D1D"/>
    <w:rPr>
      <w:rFonts w:cs="Courier New"/>
    </w:rPr>
  </w:style>
  <w:style w:type="character" w:customStyle="1" w:styleId="ListLabel1742">
    <w:name w:val="ListLabel 1742"/>
    <w:qFormat/>
    <w:rsid w:val="006A2D1D"/>
    <w:rPr>
      <w:rFonts w:cs="Wingdings"/>
    </w:rPr>
  </w:style>
  <w:style w:type="character" w:customStyle="1" w:styleId="ListLabel1743">
    <w:name w:val="ListLabel 1743"/>
    <w:qFormat/>
    <w:rsid w:val="006A2D1D"/>
    <w:rPr>
      <w:rFonts w:cs="Symbol"/>
    </w:rPr>
  </w:style>
  <w:style w:type="character" w:customStyle="1" w:styleId="ListLabel1744">
    <w:name w:val="ListLabel 1744"/>
    <w:qFormat/>
    <w:rsid w:val="006A2D1D"/>
    <w:rPr>
      <w:rFonts w:cs="Courier New"/>
    </w:rPr>
  </w:style>
  <w:style w:type="character" w:customStyle="1" w:styleId="ListLabel1745">
    <w:name w:val="ListLabel 1745"/>
    <w:qFormat/>
    <w:rsid w:val="006A2D1D"/>
    <w:rPr>
      <w:rFonts w:cs="Wingdings"/>
    </w:rPr>
  </w:style>
  <w:style w:type="character" w:customStyle="1" w:styleId="ListLabel1746">
    <w:name w:val="ListLabel 1746"/>
    <w:qFormat/>
    <w:rsid w:val="006A2D1D"/>
    <w:rPr>
      <w:rFonts w:ascii="Calibri" w:hAnsi="Calibri" w:cs="Symbol"/>
      <w:sz w:val="24"/>
    </w:rPr>
  </w:style>
  <w:style w:type="character" w:customStyle="1" w:styleId="ListLabel1747">
    <w:name w:val="ListLabel 1747"/>
    <w:qFormat/>
    <w:rsid w:val="006A2D1D"/>
    <w:rPr>
      <w:rFonts w:cs="Courier New"/>
    </w:rPr>
  </w:style>
  <w:style w:type="character" w:customStyle="1" w:styleId="ListLabel1748">
    <w:name w:val="ListLabel 1748"/>
    <w:qFormat/>
    <w:rsid w:val="006A2D1D"/>
    <w:rPr>
      <w:rFonts w:cs="Wingdings"/>
    </w:rPr>
  </w:style>
  <w:style w:type="character" w:customStyle="1" w:styleId="ListLabel1749">
    <w:name w:val="ListLabel 1749"/>
    <w:qFormat/>
    <w:rsid w:val="006A2D1D"/>
    <w:rPr>
      <w:rFonts w:cs="Symbol"/>
    </w:rPr>
  </w:style>
  <w:style w:type="character" w:customStyle="1" w:styleId="ListLabel1750">
    <w:name w:val="ListLabel 1750"/>
    <w:qFormat/>
    <w:rsid w:val="006A2D1D"/>
    <w:rPr>
      <w:rFonts w:cs="Courier New"/>
    </w:rPr>
  </w:style>
  <w:style w:type="character" w:customStyle="1" w:styleId="ListLabel1751">
    <w:name w:val="ListLabel 1751"/>
    <w:qFormat/>
    <w:rsid w:val="006A2D1D"/>
    <w:rPr>
      <w:rFonts w:cs="Wingdings"/>
    </w:rPr>
  </w:style>
  <w:style w:type="character" w:customStyle="1" w:styleId="ListLabel1752">
    <w:name w:val="ListLabel 1752"/>
    <w:qFormat/>
    <w:rsid w:val="006A2D1D"/>
    <w:rPr>
      <w:rFonts w:cs="Symbol"/>
    </w:rPr>
  </w:style>
  <w:style w:type="character" w:customStyle="1" w:styleId="ListLabel1753">
    <w:name w:val="ListLabel 1753"/>
    <w:qFormat/>
    <w:rsid w:val="006A2D1D"/>
    <w:rPr>
      <w:rFonts w:cs="Courier New"/>
    </w:rPr>
  </w:style>
  <w:style w:type="character" w:customStyle="1" w:styleId="ListLabel1754">
    <w:name w:val="ListLabel 1754"/>
    <w:qFormat/>
    <w:rsid w:val="006A2D1D"/>
    <w:rPr>
      <w:rFonts w:cs="Wingdings"/>
    </w:rPr>
  </w:style>
  <w:style w:type="character" w:customStyle="1" w:styleId="ListLabel1755">
    <w:name w:val="ListLabel 1755"/>
    <w:qFormat/>
    <w:rsid w:val="006A2D1D"/>
    <w:rPr>
      <w:rFonts w:ascii="Calibri" w:hAnsi="Calibri" w:cs="Symbol"/>
      <w:sz w:val="24"/>
    </w:rPr>
  </w:style>
  <w:style w:type="character" w:customStyle="1" w:styleId="ListLabel1756">
    <w:name w:val="ListLabel 1756"/>
    <w:qFormat/>
    <w:rsid w:val="006A2D1D"/>
    <w:rPr>
      <w:rFonts w:cs="Courier New"/>
    </w:rPr>
  </w:style>
  <w:style w:type="character" w:customStyle="1" w:styleId="ListLabel1757">
    <w:name w:val="ListLabel 1757"/>
    <w:qFormat/>
    <w:rsid w:val="006A2D1D"/>
    <w:rPr>
      <w:rFonts w:cs="Wingdings"/>
    </w:rPr>
  </w:style>
  <w:style w:type="character" w:customStyle="1" w:styleId="ListLabel1758">
    <w:name w:val="ListLabel 1758"/>
    <w:qFormat/>
    <w:rsid w:val="006A2D1D"/>
    <w:rPr>
      <w:rFonts w:cs="Symbol"/>
    </w:rPr>
  </w:style>
  <w:style w:type="character" w:customStyle="1" w:styleId="ListLabel1759">
    <w:name w:val="ListLabel 1759"/>
    <w:qFormat/>
    <w:rsid w:val="006A2D1D"/>
    <w:rPr>
      <w:rFonts w:cs="Courier New"/>
    </w:rPr>
  </w:style>
  <w:style w:type="character" w:customStyle="1" w:styleId="ListLabel1760">
    <w:name w:val="ListLabel 1760"/>
    <w:qFormat/>
    <w:rsid w:val="006A2D1D"/>
    <w:rPr>
      <w:rFonts w:cs="Wingdings"/>
    </w:rPr>
  </w:style>
  <w:style w:type="character" w:customStyle="1" w:styleId="ListLabel1761">
    <w:name w:val="ListLabel 1761"/>
    <w:qFormat/>
    <w:rsid w:val="006A2D1D"/>
    <w:rPr>
      <w:rFonts w:cs="Symbol"/>
    </w:rPr>
  </w:style>
  <w:style w:type="character" w:customStyle="1" w:styleId="ListLabel1762">
    <w:name w:val="ListLabel 1762"/>
    <w:qFormat/>
    <w:rsid w:val="006A2D1D"/>
    <w:rPr>
      <w:rFonts w:cs="Courier New"/>
    </w:rPr>
  </w:style>
  <w:style w:type="character" w:customStyle="1" w:styleId="ListLabel1763">
    <w:name w:val="ListLabel 1763"/>
    <w:qFormat/>
    <w:rsid w:val="006A2D1D"/>
    <w:rPr>
      <w:rFonts w:cs="Wingdings"/>
    </w:rPr>
  </w:style>
  <w:style w:type="character" w:customStyle="1" w:styleId="ListLabel1764">
    <w:name w:val="ListLabel 1764"/>
    <w:qFormat/>
    <w:rsid w:val="006A2D1D"/>
    <w:rPr>
      <w:rFonts w:asciiTheme="minorHAnsi" w:hAnsiTheme="minorHAnsi" w:cstheme="minorHAnsi"/>
      <w:color w:val="000000"/>
      <w:sz w:val="24"/>
      <w:szCs w:val="24"/>
    </w:rPr>
  </w:style>
  <w:style w:type="character" w:customStyle="1" w:styleId="ListLabel1765">
    <w:name w:val="ListLabel 1765"/>
    <w:qFormat/>
    <w:rsid w:val="006A2D1D"/>
    <w:rPr>
      <w:rFonts w:asciiTheme="minorHAnsi" w:hAnsiTheme="minorHAnsi" w:cstheme="minorHAnsi"/>
    </w:rPr>
  </w:style>
  <w:style w:type="character" w:customStyle="1" w:styleId="ListLabel1766">
    <w:name w:val="ListLabel 1766"/>
    <w:qFormat/>
    <w:rsid w:val="006A2D1D"/>
    <w:rPr>
      <w:rFonts w:asciiTheme="minorHAnsi" w:hAnsiTheme="minorHAnsi" w:cstheme="minorHAnsi"/>
      <w:color w:val="auto"/>
    </w:rPr>
  </w:style>
  <w:style w:type="character" w:customStyle="1" w:styleId="ListLabel1767">
    <w:name w:val="ListLabel 1767"/>
    <w:qFormat/>
    <w:rsid w:val="006A2D1D"/>
    <w:rPr>
      <w:rFonts w:cstheme="minorHAnsi"/>
      <w:color w:val="auto"/>
      <w:sz w:val="24"/>
      <w:szCs w:val="24"/>
      <w:lang w:val="it-IT"/>
    </w:rPr>
  </w:style>
  <w:style w:type="character" w:customStyle="1" w:styleId="ListLabel1768">
    <w:name w:val="ListLabel 1768"/>
    <w:qFormat/>
    <w:rsid w:val="006A2D1D"/>
    <w:rPr>
      <w:rFonts w:cstheme="minorHAnsi"/>
      <w:color w:val="auto"/>
      <w:sz w:val="24"/>
      <w:szCs w:val="24"/>
    </w:rPr>
  </w:style>
  <w:style w:type="character" w:customStyle="1" w:styleId="ListLabel1769">
    <w:name w:val="ListLabel 1769"/>
    <w:qFormat/>
    <w:rsid w:val="006A2D1D"/>
    <w:rPr>
      <w:rFonts w:asciiTheme="minorHAnsi" w:hAnsiTheme="minorHAnsi" w:cstheme="minorHAnsi"/>
      <w:lang w:val="en-US"/>
    </w:rPr>
  </w:style>
  <w:style w:type="paragraph" w:customStyle="1" w:styleId="Indeks">
    <w:name w:val="Indeks"/>
    <w:basedOn w:val="Normal"/>
    <w:qFormat/>
    <w:rsid w:val="006A2D1D"/>
    <w:pPr>
      <w:suppressLineNumbers/>
      <w:spacing w:after="0" w:line="240" w:lineRule="auto"/>
    </w:pPr>
    <w:rPr>
      <w:rFonts w:ascii="Verdana" w:eastAsia="Times New Roman" w:hAnsi="Verdana" w:cs="Mangal"/>
      <w:spacing w:val="0"/>
      <w:sz w:val="24"/>
      <w:szCs w:val="24"/>
      <w:lang w:eastAsia="da-DK"/>
    </w:rPr>
  </w:style>
  <w:style w:type="paragraph" w:customStyle="1" w:styleId="kolofon0">
    <w:name w:val="kolofon"/>
    <w:basedOn w:val="Normal"/>
    <w:uiPriority w:val="99"/>
    <w:qFormat/>
    <w:rsid w:val="006A2D1D"/>
    <w:pPr>
      <w:spacing w:after="220" w:line="240" w:lineRule="auto"/>
    </w:pPr>
    <w:rPr>
      <w:rFonts w:ascii="Verdana" w:eastAsia="Times New Roman" w:hAnsi="Verdana" w:cs="Times New Roman"/>
      <w:spacing w:val="0"/>
      <w:sz w:val="16"/>
      <w:lang w:eastAsia="da-DK"/>
    </w:rPr>
  </w:style>
  <w:style w:type="paragraph" w:customStyle="1" w:styleId="Indholdsoverskrift">
    <w:name w:val="Indholdsoverskrift"/>
    <w:basedOn w:val="Overskrift1"/>
    <w:next w:val="Normal"/>
    <w:uiPriority w:val="99"/>
    <w:qFormat/>
    <w:rsid w:val="006A2D1D"/>
    <w:pPr>
      <w:keepLines w:val="0"/>
      <w:numPr>
        <w:numId w:val="0"/>
      </w:numPr>
      <w:spacing w:before="0" w:after="220" w:line="240" w:lineRule="auto"/>
      <w:contextualSpacing w:val="0"/>
    </w:pPr>
    <w:rPr>
      <w:rFonts w:ascii="Verdana" w:eastAsia="Times New Roman" w:hAnsi="Verdana" w:cs="Times New Roman"/>
      <w:b w:val="0"/>
      <w:bCs w:val="0"/>
      <w:color w:val="646464"/>
      <w:spacing w:val="0"/>
      <w:sz w:val="36"/>
      <w:szCs w:val="36"/>
      <w:lang w:eastAsia="ja-JP"/>
    </w:rPr>
  </w:style>
  <w:style w:type="paragraph" w:styleId="Korrektur">
    <w:name w:val="Revision"/>
    <w:uiPriority w:val="99"/>
    <w:semiHidden/>
    <w:qFormat/>
    <w:rsid w:val="006A2D1D"/>
    <w:pPr>
      <w:spacing w:line="240" w:lineRule="auto"/>
    </w:pPr>
    <w:rPr>
      <w:rFonts w:ascii="Times New Roman" w:eastAsia="Times New Roman" w:hAnsi="Times New Roman" w:cs="Times New Roman"/>
      <w:sz w:val="24"/>
      <w:szCs w:val="24"/>
      <w:lang w:eastAsia="da-DK"/>
    </w:rPr>
  </w:style>
  <w:style w:type="paragraph" w:customStyle="1" w:styleId="Rammeindhold">
    <w:name w:val="Rammeindhold"/>
    <w:basedOn w:val="Normal"/>
    <w:qFormat/>
    <w:rsid w:val="006A2D1D"/>
    <w:pPr>
      <w:spacing w:after="0" w:line="240" w:lineRule="auto"/>
    </w:pPr>
    <w:rPr>
      <w:rFonts w:ascii="Times New Roman" w:eastAsia="Times New Roman" w:hAnsi="Times New Roman" w:cs="Times New Roman"/>
      <w:spacing w:val="0"/>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ds.nu" TargetMode="External"/><Relationship Id="rId18" Type="http://schemas.openxmlformats.org/officeDocument/2006/relationships/hyperlink" Target="https://secure.logbog.net/login.dt" TargetMode="External"/><Relationship Id="rId26" Type="http://schemas.openxmlformats.org/officeDocument/2006/relationships/hyperlink" Target="http://www.Fyd.dk/" TargetMode="External"/><Relationship Id="rId39" Type="http://schemas.openxmlformats.org/officeDocument/2006/relationships/hyperlink" Target="http://www.dds.nu/" TargetMode="External"/><Relationship Id="rId3" Type="http://schemas.openxmlformats.org/officeDocument/2006/relationships/styles" Target="styles.xml"/><Relationship Id="rId21" Type="http://schemas.openxmlformats.org/officeDocument/2006/relationships/hyperlink" Target="https://stps.dk/da/autorisation/soeg-autorisation/laege/uddannet-i-danmark/soeg-om-anerkendelse-som-speciallaege/" TargetMode="External"/><Relationship Id="rId34" Type="http://schemas.openxmlformats.org/officeDocument/2006/relationships/hyperlink" Target="http://www.dds.nu/" TargetMode="External"/><Relationship Id="rId42" Type="http://schemas.openxmlformats.org/officeDocument/2006/relationships/hyperlink" Target="http://www.sst.dk"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s://secure.logbog.net/login.dt" TargetMode="External"/><Relationship Id="rId25" Type="http://schemas.openxmlformats.org/officeDocument/2006/relationships/hyperlink" Target="http://www.Fyd.dk/" TargetMode="External"/><Relationship Id="rId33" Type="http://schemas.openxmlformats.org/officeDocument/2006/relationships/hyperlink" Target="http://www.dds.nu/" TargetMode="External"/><Relationship Id="rId38" Type="http://schemas.openxmlformats.org/officeDocument/2006/relationships/hyperlink" Target="http://www.dds.nu/"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aegeuddannelsen.dk/forside/kursus-og-forskningstraening.html" TargetMode="External"/><Relationship Id="rId20" Type="http://schemas.openxmlformats.org/officeDocument/2006/relationships/hyperlink" Target="https://secure.logbog.net/login.dt" TargetMode="External"/><Relationship Id="rId29" Type="http://schemas.openxmlformats.org/officeDocument/2006/relationships/hyperlink" Target="http://www.dds.nu/" TargetMode="External"/><Relationship Id="rId41" Type="http://schemas.openxmlformats.org/officeDocument/2006/relationships/hyperlink" Target="http://www.sst.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t.dk/da/Viden/Uddannelse/Uddannelse-af-speciallaeger/Maalbeskrivelser" TargetMode="External"/><Relationship Id="rId24" Type="http://schemas.openxmlformats.org/officeDocument/2006/relationships/hyperlink" Target="http://www.dds.nu/" TargetMode="External"/><Relationship Id="rId32" Type="http://schemas.openxmlformats.org/officeDocument/2006/relationships/hyperlink" Target="http://www.dds.nu/" TargetMode="External"/><Relationship Id="rId37" Type="http://schemas.openxmlformats.org/officeDocument/2006/relationships/hyperlink" Target="http://www.dds.nu/" TargetMode="External"/><Relationship Id="rId40" Type="http://schemas.openxmlformats.org/officeDocument/2006/relationships/hyperlink" Target="http://www.dds.nu/"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videreuddannelsen-nord.dk/hoveduddannelse/obligatoriske-kurser-og-forskningstraning/" TargetMode="External"/><Relationship Id="rId23" Type="http://schemas.openxmlformats.org/officeDocument/2006/relationships/hyperlink" Target="http://www.videreuddannelsen-syd.dk" TargetMode="External"/><Relationship Id="rId28" Type="http://schemas.openxmlformats.org/officeDocument/2006/relationships/hyperlink" Target="http://www.dds.nu/" TargetMode="External"/><Relationship Id="rId36" Type="http://schemas.openxmlformats.org/officeDocument/2006/relationships/hyperlink" Target="http://www.dds.nu/" TargetMode="External"/><Relationship Id="rId49" Type="http://schemas.openxmlformats.org/officeDocument/2006/relationships/theme" Target="theme/theme1.xml"/><Relationship Id="rId10" Type="http://schemas.openxmlformats.org/officeDocument/2006/relationships/hyperlink" Target="http://www.sst.dk" TargetMode="External"/><Relationship Id="rId19" Type="http://schemas.openxmlformats.org/officeDocument/2006/relationships/hyperlink" Target="https://stps.dk/da/sundhedsprofessionelle-og-myndigheder/autorisation/soeg-anerkendelse-som-speciallaege-og-specialtandlaege/ansoegning-om-speciallaege-anerkendelse/ansoegning-via-logbognet" TargetMode="External"/><Relationship Id="rId31" Type="http://schemas.openxmlformats.org/officeDocument/2006/relationships/hyperlink" Target="http://www.dds.nu" TargetMode="External"/><Relationship Id="rId44" Type="http://schemas.openxmlformats.org/officeDocument/2006/relationships/hyperlink" Target="http://www.sst.dk" TargetMode="External"/><Relationship Id="rId4" Type="http://schemas.openxmlformats.org/officeDocument/2006/relationships/settings" Target="settings.xml"/><Relationship Id="rId9" Type="http://schemas.openxmlformats.org/officeDocument/2006/relationships/hyperlink" Target="http://www.sst.dk" TargetMode="External"/><Relationship Id="rId14" Type="http://schemas.openxmlformats.org/officeDocument/2006/relationships/hyperlink" Target="http://www.sdu.dk/Forskning/PhD/Phd_skoler/PhdSkolenSundhedsvidenskab/ForskningstraeningSundhedsvidenskab" TargetMode="External"/><Relationship Id="rId22" Type="http://schemas.openxmlformats.org/officeDocument/2006/relationships/hyperlink" Target="http://www.videreuddannelsen-nord.dk/" TargetMode="External"/><Relationship Id="rId27" Type="http://schemas.openxmlformats.org/officeDocument/2006/relationships/hyperlink" Target="http://www.Fyd.dk/" TargetMode="External"/><Relationship Id="rId30" Type="http://schemas.openxmlformats.org/officeDocument/2006/relationships/hyperlink" Target="http://www.dds.nu/" TargetMode="External"/><Relationship Id="rId35" Type="http://schemas.openxmlformats.org/officeDocument/2006/relationships/hyperlink" Target="http://www.dds.nu/" TargetMode="External"/><Relationship Id="rId43" Type="http://schemas.openxmlformats.org/officeDocument/2006/relationships/hyperlink" Target="http://www.sst.dk" TargetMode="External"/><Relationship Id="rId48" Type="http://schemas.openxmlformats.org/officeDocument/2006/relationships/glossaryDocument" Target="glossary/document.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SSTSkabeloner\@SST-Andre-F&#230;lles-Skabeloner\SST%20-%20Rap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F1588B808A4DE19A5B5C4101054CA0"/>
        <w:category>
          <w:name w:val="Generelt"/>
          <w:gallery w:val="placeholder"/>
        </w:category>
        <w:types>
          <w:type w:val="bbPlcHdr"/>
        </w:types>
        <w:behaviors>
          <w:behavior w:val="content"/>
        </w:behaviors>
        <w:guid w:val="{CECC4783-B44F-43A0-9CAC-99A2283D6F98}"/>
      </w:docPartPr>
      <w:docPartBody>
        <w:p w:rsidR="009E381D" w:rsidRDefault="00407A89">
          <w:pPr>
            <w:pStyle w:val="15F1588B808A4DE19A5B5C4101054CA0"/>
          </w:pPr>
          <w:r w:rsidRPr="00065ABF">
            <w:t>[</w:t>
          </w:r>
          <w:r>
            <w:t>Årstal</w:t>
          </w:r>
          <w:r w:rsidRPr="00065ABF">
            <w:t>]</w:t>
          </w:r>
        </w:p>
      </w:docPartBody>
    </w:docPart>
    <w:docPart>
      <w:docPartPr>
        <w:name w:val="CE84381645944BD19BDBEBF7C8FADC49"/>
        <w:category>
          <w:name w:val="Generelt"/>
          <w:gallery w:val="placeholder"/>
        </w:category>
        <w:types>
          <w:type w:val="bbPlcHdr"/>
        </w:types>
        <w:behaviors>
          <w:behavior w:val="content"/>
        </w:behaviors>
        <w:guid w:val="{B32B4CA8-840C-4617-AE56-0ADA9358780B}"/>
      </w:docPartPr>
      <w:docPartBody>
        <w:p w:rsidR="009E381D" w:rsidRDefault="00407A89">
          <w:pPr>
            <w:pStyle w:val="CE84381645944BD19BDBEBF7C8FADC49"/>
          </w:pPr>
          <w:r w:rsidRPr="00585F44">
            <w:t>[</w:t>
          </w:r>
          <w:r>
            <w:t xml:space="preserve">Forside - </w:t>
          </w:r>
          <w:r w:rsidRPr="00585F44">
            <w:t>Title]</w:t>
          </w:r>
        </w:p>
      </w:docPartBody>
    </w:docPart>
    <w:docPart>
      <w:docPartPr>
        <w:name w:val="312A276F60214219916C71A57DD7B029"/>
        <w:category>
          <w:name w:val="Generelt"/>
          <w:gallery w:val="placeholder"/>
        </w:category>
        <w:types>
          <w:type w:val="bbPlcHdr"/>
        </w:types>
        <w:behaviors>
          <w:behavior w:val="content"/>
        </w:behaviors>
        <w:guid w:val="{A9222784-9107-41C5-9B59-EADF215483D7}"/>
      </w:docPartPr>
      <w:docPartBody>
        <w:p w:rsidR="009E381D" w:rsidRDefault="00407A89">
          <w:pPr>
            <w:pStyle w:val="312A276F60214219916C71A57DD7B029"/>
          </w:pPr>
          <w:r>
            <w:t>[Forside undertitel]</w:t>
          </w:r>
        </w:p>
      </w:docPartBody>
    </w:docPart>
    <w:docPart>
      <w:docPartPr>
        <w:name w:val="7A038D43A83D4344899CF798506DE974"/>
        <w:category>
          <w:name w:val="Generelt"/>
          <w:gallery w:val="placeholder"/>
        </w:category>
        <w:types>
          <w:type w:val="bbPlcHdr"/>
        </w:types>
        <w:behaviors>
          <w:behavior w:val="content"/>
        </w:behaviors>
        <w:guid w:val="{46184EF7-FFA4-4AD2-A377-FDF04A52A516}"/>
      </w:docPartPr>
      <w:docPartBody>
        <w:p w:rsidR="009E381D" w:rsidRDefault="00407A89">
          <w:pPr>
            <w:pStyle w:val="7A038D43A83D4344899CF798506DE974"/>
          </w:pPr>
          <w:r w:rsidRPr="00585F44">
            <w:t>[</w:t>
          </w:r>
          <w:r>
            <w:t xml:space="preserve">Forside - </w:t>
          </w:r>
          <w:r w:rsidRPr="00585F44">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89"/>
    <w:rsid w:val="00407A89"/>
    <w:rsid w:val="00602763"/>
    <w:rsid w:val="00690D10"/>
    <w:rsid w:val="009E37CC"/>
    <w:rsid w:val="009E381D"/>
    <w:rsid w:val="00EF013B"/>
    <w:rsid w:val="00EF39B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5F1588B808A4DE19A5B5C4101054CA0">
    <w:name w:val="15F1588B808A4DE19A5B5C4101054CA0"/>
  </w:style>
  <w:style w:type="paragraph" w:customStyle="1" w:styleId="CE84381645944BD19BDBEBF7C8FADC49">
    <w:name w:val="CE84381645944BD19BDBEBF7C8FADC49"/>
  </w:style>
  <w:style w:type="paragraph" w:customStyle="1" w:styleId="312A276F60214219916C71A57DD7B029">
    <w:name w:val="312A276F60214219916C71A57DD7B029"/>
  </w:style>
  <w:style w:type="paragraph" w:customStyle="1" w:styleId="7A038D43A83D4344899CF798506DE974">
    <w:name w:val="7A038D43A83D4344899CF798506DE974"/>
  </w:style>
  <w:style w:type="paragraph" w:customStyle="1" w:styleId="1ED66ABF68C1439F93C0D6C2183D1612">
    <w:name w:val="1ED66ABF68C1439F93C0D6C2183D1612"/>
    <w:rsid w:val="00EF0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undhedsstyrelsen - SST Blå">
      <a:dk1>
        <a:sysClr val="windowText" lastClr="000000"/>
      </a:dk1>
      <a:lt1>
        <a:sysClr val="window" lastClr="FFFFFF"/>
      </a:lt1>
      <a:dk2>
        <a:srgbClr val="D8EEFF"/>
      </a:dk2>
      <a:lt2>
        <a:srgbClr val="005C8D"/>
      </a:lt2>
      <a:accent1>
        <a:srgbClr val="005C8D"/>
      </a:accent1>
      <a:accent2>
        <a:srgbClr val="BEE3FF"/>
      </a:accent2>
      <a:accent3>
        <a:srgbClr val="003F36"/>
      </a:accent3>
      <a:accent4>
        <a:srgbClr val="00D79B"/>
      </a:accent4>
      <a:accent5>
        <a:srgbClr val="441B3C"/>
      </a:accent5>
      <a:accent6>
        <a:srgbClr val="FF7896"/>
      </a:accent6>
      <a:hlink>
        <a:srgbClr val="005C8D"/>
      </a:hlink>
      <a:folHlink>
        <a:srgbClr val="003F36"/>
      </a:folHlink>
    </a:clrScheme>
    <a:fontScheme name="Sundhedsstyrels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9023E-1714-4C95-B2FA-32719A19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SST - Rapport</Template>
  <TotalTime>7</TotalTime>
  <Pages>68</Pages>
  <Words>12291</Words>
  <Characters>74982</Characters>
  <Application>Microsoft Office Word</Application>
  <DocSecurity>0</DocSecurity>
  <Lines>624</Lines>
  <Paragraphs>174</Paragraphs>
  <ScaleCrop>false</ScaleCrop>
  <HeadingPairs>
    <vt:vector size="6" baseType="variant">
      <vt:variant>
        <vt:lpstr>Titel</vt:lpstr>
      </vt:variant>
      <vt:variant>
        <vt:i4>1</vt:i4>
      </vt:variant>
      <vt:variant>
        <vt:lpstr>Title</vt:lpstr>
      </vt:variant>
      <vt:variant>
        <vt:i4>1</vt:i4>
      </vt:variant>
      <vt:variant>
        <vt:lpstr>Headings</vt:lpstr>
      </vt:variant>
      <vt:variant>
        <vt:i4>11</vt:i4>
      </vt:variant>
    </vt:vector>
  </HeadingPairs>
  <TitlesOfParts>
    <vt:vector size="13" baseType="lpstr">
      <vt:lpstr>Målbeskrivelse for speciallægeuddannelsen i Dermato-venerologi</vt:lpstr>
      <vt:lpstr/>
      <vt:lpstr>Introduktion</vt:lpstr>
      <vt:lpstr>Resume</vt:lpstr>
      <vt:lpstr>Anbefalinger</vt:lpstr>
      <vt:lpstr/>
      <vt:lpstr>    </vt:lpstr>
      <vt:lpstr/>
      <vt:lpstr/>
      <vt:lpstr>Resultater</vt:lpstr>
      <vt:lpstr>Konklusion</vt:lpstr>
      <vt:lpstr>Referenceliste</vt:lpstr>
      <vt:lpstr>Bilagsfortegnelse</vt:lpstr>
    </vt:vector>
  </TitlesOfParts>
  <Company/>
  <LinksUpToDate>false</LinksUpToDate>
  <CharactersWithSpaces>87099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Målbeskrivelse for speciallægeuddannelsen i Dermato-venerologi</dc:title>
  <dc:subject>Dansk Dermatologisk Selskab</dc:subject>
  <dc:creator>Benni Bees</dc:creator>
  <cp:keywords>2020</cp:keywords>
  <cp:lastModifiedBy>Benni Bees</cp:lastModifiedBy>
  <cp:revision>11</cp:revision>
  <cp:lastPrinted>2020-05-11T11:00:00Z</cp:lastPrinted>
  <dcterms:created xsi:type="dcterms:W3CDTF">2020-07-29T07:48:00Z</dcterms:created>
  <dcterms:modified xsi:type="dcterms:W3CDTF">2020-07-30T07:52:00Z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pport">
    <vt:lpwstr>true</vt:lpwstr>
  </property>
</Properties>
</file>