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58" w:rsidRPr="00F10267" w:rsidRDefault="00FB0FCF" w:rsidP="00F10267">
      <w:pPr>
        <w:pStyle w:val="Titel"/>
        <w:rPr>
          <w:sz w:val="28"/>
          <w:szCs w:val="28"/>
        </w:rPr>
      </w:pPr>
      <w:bookmarkStart w:id="0" w:name="_GoBack"/>
      <w:bookmarkEnd w:id="0"/>
      <w:r w:rsidRPr="00F10267">
        <w:rPr>
          <w:sz w:val="28"/>
          <w:szCs w:val="28"/>
        </w:rPr>
        <w:t>Ge</w:t>
      </w:r>
      <w:r w:rsidR="00E94D36" w:rsidRPr="00F10267">
        <w:rPr>
          <w:sz w:val="28"/>
          <w:szCs w:val="28"/>
        </w:rPr>
        <w:t>n</w:t>
      </w:r>
      <w:r w:rsidR="00DD4CE7" w:rsidRPr="00F10267">
        <w:rPr>
          <w:sz w:val="28"/>
          <w:szCs w:val="28"/>
        </w:rPr>
        <w:t>an</w:t>
      </w:r>
      <w:r w:rsidR="00084D65" w:rsidRPr="00F10267">
        <w:rPr>
          <w:sz w:val="28"/>
          <w:szCs w:val="28"/>
        </w:rPr>
        <w:t>søgning om aktivitetstilskud</w:t>
      </w:r>
    </w:p>
    <w:p w:rsidR="005E6258" w:rsidRPr="00F10267" w:rsidRDefault="005E6258" w:rsidP="00F10267">
      <w:pPr>
        <w:pStyle w:val="Titel"/>
        <w:rPr>
          <w:sz w:val="28"/>
          <w:szCs w:val="28"/>
        </w:rPr>
      </w:pPr>
    </w:p>
    <w:p w:rsidR="001D70BB" w:rsidRPr="00F10267" w:rsidRDefault="00F10267" w:rsidP="00F10267">
      <w:pPr>
        <w:pStyle w:val="Titel"/>
        <w:rPr>
          <w:sz w:val="28"/>
          <w:szCs w:val="28"/>
        </w:rPr>
      </w:pPr>
      <w:r w:rsidRPr="00F10267">
        <w:rPr>
          <w:sz w:val="28"/>
          <w:szCs w:val="28"/>
        </w:rPr>
        <w:t>P</w:t>
      </w:r>
      <w:r w:rsidR="005E6258" w:rsidRPr="00F10267">
        <w:rPr>
          <w:sz w:val="28"/>
          <w:szCs w:val="28"/>
        </w:rPr>
        <w:t xml:space="preserve">uljen til </w:t>
      </w:r>
      <w:r w:rsidR="00084D65" w:rsidRPr="00F10267">
        <w:rPr>
          <w:sz w:val="28"/>
          <w:szCs w:val="28"/>
        </w:rPr>
        <w:t>sundhedsfr</w:t>
      </w:r>
      <w:r w:rsidR="001B58FB">
        <w:rPr>
          <w:sz w:val="28"/>
          <w:szCs w:val="28"/>
        </w:rPr>
        <w:t>emme og sygdomsforebyggelse 2019</w:t>
      </w:r>
    </w:p>
    <w:p w:rsidR="001F1971" w:rsidRPr="00596088" w:rsidRDefault="001F1971" w:rsidP="000E572F">
      <w:pPr>
        <w:pStyle w:val="Titel"/>
        <w:jc w:val="left"/>
        <w:rPr>
          <w:sz w:val="24"/>
          <w:szCs w:val="24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4445E" w:rsidRPr="00596088" w:rsidTr="0034445E">
        <w:tc>
          <w:tcPr>
            <w:tcW w:w="9356" w:type="dxa"/>
          </w:tcPr>
          <w:p w:rsidR="0034445E" w:rsidRPr="00596088" w:rsidRDefault="0034445E" w:rsidP="0034445E">
            <w:r w:rsidRPr="00596088">
              <w:t>Organisation:</w:t>
            </w:r>
          </w:p>
          <w:p w:rsidR="0034445E" w:rsidRPr="00596088" w:rsidRDefault="0034445E" w:rsidP="0034445E">
            <w:pPr>
              <w:rPr>
                <w:bCs/>
                <w:color w:val="000000"/>
              </w:rPr>
            </w:pPr>
            <w:r w:rsidRPr="00596088">
              <w:rPr>
                <w:bCs/>
                <w:color w:val="000000"/>
              </w:rPr>
              <w:t xml:space="preserve">Indsatsområde: </w:t>
            </w:r>
            <w:sdt>
              <w:sdtPr>
                <w:rPr>
                  <w:bCs/>
                  <w:color w:val="000000"/>
                </w:rPr>
                <w:id w:val="1822774072"/>
                <w:placeholder>
                  <w:docPart w:val="EE29266DCFFC4FE198C1154A36A014E8"/>
                </w:placeholder>
                <w:showingPlcHdr/>
                <w:dropDownList>
                  <w:listItem w:value="Vælg et element."/>
                  <w:listItem w:displayText="Alkohol" w:value="Alkohol"/>
                  <w:listItem w:displayText="Mental Sundhed" w:value="Mental Sundhed"/>
                  <w:listItem w:displayText="Monitorering på sundhedsområdet" w:value="Monitorering på sundhedsområdet"/>
                  <w:listItem w:displayText="Seksuel sundhed" w:value="Seksuel sundhed"/>
                  <w:listItem w:displayText="Astma&amp;allergi" w:value="Astma&amp;allergi"/>
                  <w:listItem w:displayText="Tværkommunale netværk" w:value="Tværkommunale netværk"/>
                  <w:listItem w:displayText="Doping" w:value="Doping"/>
                  <w:listItem w:displayText="Fysisk aktivitet" w:value="Fysisk aktivitet"/>
                  <w:listItem w:displayText="Tobaksforebyggelse" w:value="Tobaksforebyggelse"/>
                </w:dropDownList>
              </w:sdtPr>
              <w:sdtEndPr/>
              <w:sdtContent>
                <w:r w:rsidRPr="00596088">
                  <w:rPr>
                    <w:rStyle w:val="Pladsholdertekst"/>
                  </w:rPr>
                  <w:t>Vælg et element.</w:t>
                </w:r>
              </w:sdtContent>
            </w:sdt>
          </w:p>
          <w:p w:rsidR="0034445E" w:rsidRPr="00596088" w:rsidRDefault="0034445E" w:rsidP="0034445E">
            <w:r w:rsidRPr="00596088">
              <w:t>Projektansvarlig:</w:t>
            </w:r>
          </w:p>
          <w:p w:rsidR="0034445E" w:rsidRDefault="0034445E" w:rsidP="005E6258">
            <w:pPr>
              <w:rPr>
                <w:b/>
              </w:rPr>
            </w:pPr>
            <w:r w:rsidRPr="00596088">
              <w:t>Dato:</w:t>
            </w:r>
            <w:r w:rsidRPr="00596088">
              <w:rPr>
                <w:b/>
              </w:rPr>
              <w:t xml:space="preserve"> </w:t>
            </w:r>
          </w:p>
          <w:p w:rsidR="00F10267" w:rsidRPr="00F10267" w:rsidRDefault="00F10267" w:rsidP="005E6258">
            <w:r w:rsidRPr="00F10267">
              <w:t>Sundhedsstyrelsens journalnummer:</w:t>
            </w:r>
          </w:p>
        </w:tc>
      </w:tr>
    </w:tbl>
    <w:p w:rsidR="00DA65BA" w:rsidRDefault="00DA65BA" w:rsidP="005E6258">
      <w:pPr>
        <w:rPr>
          <w:bCs/>
          <w:color w:val="000000"/>
          <w:sz w:val="22"/>
          <w:szCs w:val="22"/>
        </w:rPr>
      </w:pPr>
    </w:p>
    <w:p w:rsidR="00F743B7" w:rsidRDefault="00F743B7" w:rsidP="00F743B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Frist: </w:t>
      </w:r>
      <w:r w:rsidR="001B58FB">
        <w:rPr>
          <w:b/>
          <w:bCs/>
          <w:color w:val="FF0000"/>
          <w:u w:val="single"/>
        </w:rPr>
        <w:t>Fredag den 12</w:t>
      </w:r>
      <w:r>
        <w:rPr>
          <w:b/>
          <w:bCs/>
          <w:color w:val="FF0000"/>
          <w:u w:val="single"/>
        </w:rPr>
        <w:t xml:space="preserve">. </w:t>
      </w:r>
      <w:r w:rsidR="001B58FB">
        <w:rPr>
          <w:b/>
          <w:bCs/>
          <w:color w:val="FF0000"/>
          <w:u w:val="single"/>
        </w:rPr>
        <w:t>oktober 2018 kl. 12.00</w:t>
      </w:r>
    </w:p>
    <w:p w:rsidR="00DA65BA" w:rsidRPr="00DA65BA" w:rsidRDefault="00DA65BA" w:rsidP="00DA65BA">
      <w:pPr>
        <w:jc w:val="center"/>
        <w:rPr>
          <w:b/>
          <w:bCs/>
          <w:sz w:val="22"/>
          <w:szCs w:val="22"/>
          <w:u w:val="single"/>
        </w:rPr>
      </w:pPr>
    </w:p>
    <w:p w:rsidR="005E6258" w:rsidRPr="004D2B88" w:rsidRDefault="005E6258" w:rsidP="005E6258">
      <w:pPr>
        <w:rPr>
          <w:bCs/>
          <w:color w:val="000000"/>
          <w:sz w:val="22"/>
          <w:szCs w:val="22"/>
        </w:rPr>
      </w:pPr>
      <w:r w:rsidRPr="004D2B88">
        <w:rPr>
          <w:bCs/>
          <w:color w:val="000000"/>
          <w:sz w:val="22"/>
          <w:szCs w:val="22"/>
        </w:rPr>
        <w:t xml:space="preserve">Organisationer, der har fået </w:t>
      </w:r>
      <w:r w:rsidR="00596088" w:rsidRPr="004D2B88">
        <w:rPr>
          <w:bCs/>
          <w:color w:val="000000"/>
          <w:sz w:val="22"/>
          <w:szCs w:val="22"/>
        </w:rPr>
        <w:t xml:space="preserve">betinget </w:t>
      </w:r>
      <w:r w:rsidRPr="004D2B88">
        <w:rPr>
          <w:bCs/>
          <w:color w:val="000000"/>
          <w:sz w:val="22"/>
          <w:szCs w:val="22"/>
        </w:rPr>
        <w:t xml:space="preserve">tilsagn </w:t>
      </w:r>
      <w:r w:rsidR="001B58FB">
        <w:rPr>
          <w:bCs/>
          <w:color w:val="000000"/>
          <w:sz w:val="22"/>
          <w:szCs w:val="22"/>
        </w:rPr>
        <w:t xml:space="preserve">for 2019 og 2020 </w:t>
      </w:r>
      <w:r w:rsidRPr="004D2B88">
        <w:rPr>
          <w:bCs/>
          <w:color w:val="000000"/>
          <w:sz w:val="22"/>
          <w:szCs w:val="22"/>
        </w:rPr>
        <w:t>på puljen Sundhedsfremme og sygdomsforebyggelse skal</w:t>
      </w:r>
      <w:r w:rsidR="00DD4CE7" w:rsidRPr="004D2B88">
        <w:rPr>
          <w:bCs/>
          <w:color w:val="000000"/>
          <w:sz w:val="22"/>
          <w:szCs w:val="22"/>
        </w:rPr>
        <w:t xml:space="preserve"> gena</w:t>
      </w:r>
      <w:r w:rsidR="001B58FB">
        <w:rPr>
          <w:bCs/>
          <w:color w:val="000000"/>
          <w:sz w:val="22"/>
          <w:szCs w:val="22"/>
        </w:rPr>
        <w:t xml:space="preserve">nsøge om midler i forbindelse med denne udmøntning </w:t>
      </w:r>
      <w:r w:rsidR="005F5730" w:rsidRPr="004D2B88">
        <w:rPr>
          <w:bCs/>
          <w:color w:val="000000"/>
          <w:sz w:val="22"/>
          <w:szCs w:val="22"/>
        </w:rPr>
        <w:t>.</w:t>
      </w:r>
    </w:p>
    <w:p w:rsidR="005E6258" w:rsidRPr="004D2B88" w:rsidRDefault="005E6258" w:rsidP="005E6258">
      <w:pPr>
        <w:rPr>
          <w:bCs/>
          <w:color w:val="000000"/>
          <w:sz w:val="22"/>
          <w:szCs w:val="22"/>
        </w:rPr>
      </w:pPr>
    </w:p>
    <w:p w:rsidR="005E6258" w:rsidRPr="004D2B88" w:rsidRDefault="0034445E" w:rsidP="005E6258">
      <w:pPr>
        <w:rPr>
          <w:bCs/>
          <w:sz w:val="22"/>
          <w:szCs w:val="22"/>
        </w:rPr>
      </w:pPr>
      <w:r w:rsidRPr="004D2B88">
        <w:rPr>
          <w:bCs/>
          <w:sz w:val="22"/>
          <w:szCs w:val="22"/>
        </w:rPr>
        <w:t>S</w:t>
      </w:r>
      <w:r w:rsidR="005E6258" w:rsidRPr="004D2B88">
        <w:rPr>
          <w:bCs/>
          <w:sz w:val="22"/>
          <w:szCs w:val="22"/>
        </w:rPr>
        <w:t>kema 1 udfyldes for aktiviteter</w:t>
      </w:r>
      <w:r w:rsidR="001B58FB">
        <w:rPr>
          <w:bCs/>
          <w:sz w:val="22"/>
          <w:szCs w:val="22"/>
        </w:rPr>
        <w:t xml:space="preserve"> i 2019</w:t>
      </w:r>
      <w:r w:rsidR="005E6258" w:rsidRPr="004D2B88">
        <w:rPr>
          <w:bCs/>
          <w:sz w:val="22"/>
          <w:szCs w:val="22"/>
        </w:rPr>
        <w:t xml:space="preserve">, </w:t>
      </w:r>
      <w:r w:rsidR="006461F5" w:rsidRPr="004D2B88">
        <w:rPr>
          <w:bCs/>
          <w:sz w:val="22"/>
          <w:szCs w:val="22"/>
        </w:rPr>
        <w:t xml:space="preserve">hvortil </w:t>
      </w:r>
      <w:r w:rsidR="00C54AED" w:rsidRPr="004D2B88">
        <w:rPr>
          <w:bCs/>
          <w:sz w:val="22"/>
          <w:szCs w:val="22"/>
        </w:rPr>
        <w:t xml:space="preserve">der </w:t>
      </w:r>
      <w:r w:rsidR="006461F5" w:rsidRPr="004D2B88">
        <w:rPr>
          <w:bCs/>
          <w:sz w:val="22"/>
          <w:szCs w:val="22"/>
        </w:rPr>
        <w:t>er givet tilsagn</w:t>
      </w:r>
      <w:r w:rsidR="00C54AED" w:rsidRPr="004D2B88">
        <w:rPr>
          <w:bCs/>
          <w:sz w:val="22"/>
          <w:szCs w:val="22"/>
        </w:rPr>
        <w:t xml:space="preserve"> om midler i </w:t>
      </w:r>
      <w:r w:rsidRPr="004D2B88">
        <w:rPr>
          <w:bCs/>
          <w:sz w:val="22"/>
          <w:szCs w:val="22"/>
        </w:rPr>
        <w:t xml:space="preserve">forbindelse med udmøntningen for </w:t>
      </w:r>
      <w:r w:rsidR="001B58FB">
        <w:rPr>
          <w:bCs/>
          <w:sz w:val="22"/>
          <w:szCs w:val="22"/>
        </w:rPr>
        <w:t>2018</w:t>
      </w:r>
      <w:r w:rsidR="006461F5" w:rsidRPr="004D2B88">
        <w:rPr>
          <w:bCs/>
          <w:sz w:val="22"/>
          <w:szCs w:val="22"/>
        </w:rPr>
        <w:t>.</w:t>
      </w:r>
    </w:p>
    <w:p w:rsidR="00940BDC" w:rsidRPr="004D2B88" w:rsidRDefault="00940BDC" w:rsidP="005E6258">
      <w:pPr>
        <w:rPr>
          <w:bCs/>
          <w:sz w:val="22"/>
          <w:szCs w:val="22"/>
        </w:rPr>
      </w:pPr>
    </w:p>
    <w:p w:rsidR="00596088" w:rsidRDefault="00596088" w:rsidP="005E6258">
      <w:pPr>
        <w:rPr>
          <w:bCs/>
          <w:color w:val="000000"/>
          <w:sz w:val="22"/>
          <w:szCs w:val="22"/>
        </w:rPr>
      </w:pPr>
      <w:r w:rsidRPr="004D2B88">
        <w:rPr>
          <w:bCs/>
          <w:sz w:val="22"/>
          <w:szCs w:val="22"/>
        </w:rPr>
        <w:t xml:space="preserve">Skema 2: </w:t>
      </w:r>
      <w:r w:rsidRPr="004D2B88">
        <w:rPr>
          <w:bCs/>
          <w:color w:val="000000"/>
          <w:sz w:val="22"/>
          <w:szCs w:val="22"/>
        </w:rPr>
        <w:t xml:space="preserve">Ændringer i </w:t>
      </w:r>
      <w:r w:rsidR="001B58FB">
        <w:rPr>
          <w:bCs/>
          <w:color w:val="000000"/>
          <w:sz w:val="22"/>
          <w:szCs w:val="22"/>
        </w:rPr>
        <w:t>forhold til den godkendte projektbeskrivelse</w:t>
      </w:r>
    </w:p>
    <w:p w:rsidR="00596088" w:rsidRPr="004D2B88" w:rsidRDefault="00596088" w:rsidP="005E6258">
      <w:pPr>
        <w:rPr>
          <w:bCs/>
          <w:sz w:val="22"/>
          <w:szCs w:val="22"/>
        </w:rPr>
      </w:pPr>
    </w:p>
    <w:p w:rsidR="004D2B88" w:rsidRPr="00DA65BA" w:rsidRDefault="00DD4CE7" w:rsidP="004D2B88">
      <w:pPr>
        <w:rPr>
          <w:sz w:val="22"/>
          <w:szCs w:val="22"/>
        </w:rPr>
      </w:pPr>
      <w:r w:rsidRPr="004D2B88">
        <w:rPr>
          <w:bCs/>
          <w:color w:val="000000"/>
          <w:sz w:val="22"/>
          <w:szCs w:val="22"/>
        </w:rPr>
        <w:t xml:space="preserve">Budgetskema </w:t>
      </w:r>
      <w:r w:rsidR="004D2B88" w:rsidRPr="004D2B88">
        <w:rPr>
          <w:bCs/>
          <w:color w:val="000000"/>
          <w:sz w:val="22"/>
          <w:szCs w:val="22"/>
        </w:rPr>
        <w:t>3</w:t>
      </w:r>
      <w:r w:rsidR="00940BDC" w:rsidRPr="004D2B88">
        <w:rPr>
          <w:bCs/>
          <w:color w:val="000000"/>
          <w:sz w:val="22"/>
          <w:szCs w:val="22"/>
        </w:rPr>
        <w:t xml:space="preserve"> </w:t>
      </w:r>
      <w:r w:rsidR="000F3508">
        <w:rPr>
          <w:bCs/>
          <w:color w:val="000000"/>
          <w:sz w:val="22"/>
          <w:szCs w:val="22"/>
        </w:rPr>
        <w:t xml:space="preserve">og 4 </w:t>
      </w:r>
      <w:r w:rsidR="00940BDC" w:rsidRPr="004D2B88">
        <w:rPr>
          <w:bCs/>
          <w:color w:val="000000"/>
          <w:sz w:val="22"/>
          <w:szCs w:val="22"/>
        </w:rPr>
        <w:t>udfyldes som et samlet budget for alle aktiviteter, hvortil der søges midler</w:t>
      </w:r>
      <w:r w:rsidR="004D2B88" w:rsidRPr="004D2B88">
        <w:rPr>
          <w:bCs/>
          <w:color w:val="000000"/>
          <w:sz w:val="22"/>
          <w:szCs w:val="22"/>
        </w:rPr>
        <w:t xml:space="preserve">. </w:t>
      </w:r>
      <w:r w:rsidR="004D2B88" w:rsidRPr="004D2B88">
        <w:rPr>
          <w:sz w:val="22"/>
          <w:szCs w:val="22"/>
        </w:rPr>
        <w:t xml:space="preserve">Skema 3 skal </w:t>
      </w:r>
      <w:r w:rsidR="004D2B88" w:rsidRPr="00DA65BA">
        <w:rPr>
          <w:sz w:val="22"/>
          <w:szCs w:val="22"/>
        </w:rPr>
        <w:t xml:space="preserve">udfyldes detaljeret, og der er ingen sidebegrænsning på dette skema. </w:t>
      </w:r>
      <w:r w:rsidR="004D2B88" w:rsidRPr="00DA65BA">
        <w:rPr>
          <w:bCs/>
          <w:sz w:val="22"/>
          <w:szCs w:val="22"/>
        </w:rPr>
        <w:t xml:space="preserve">Husk at markere både ansøgt beløb og egenfinansiering.  Der gives ikke til almindelig drift, såsom husleje. </w:t>
      </w:r>
    </w:p>
    <w:p w:rsidR="00596088" w:rsidRPr="00DA65BA" w:rsidRDefault="00596088" w:rsidP="005E6258">
      <w:pPr>
        <w:rPr>
          <w:bCs/>
        </w:rPr>
      </w:pPr>
    </w:p>
    <w:p w:rsidR="00880598" w:rsidRPr="00880598" w:rsidRDefault="00880598" w:rsidP="00880598">
      <w:pPr>
        <w:jc w:val="center"/>
        <w:rPr>
          <w:b/>
          <w:bCs/>
          <w:color w:val="000000"/>
          <w:u w:val="single"/>
        </w:rPr>
      </w:pPr>
      <w:r w:rsidRPr="00880598">
        <w:rPr>
          <w:b/>
          <w:bCs/>
          <w:color w:val="000000"/>
          <w:u w:val="single"/>
        </w:rPr>
        <w:t>Skema 1</w:t>
      </w:r>
    </w:p>
    <w:p w:rsidR="00880598" w:rsidRDefault="006461F5" w:rsidP="005E6258">
      <w:pPr>
        <w:rPr>
          <w:bCs/>
          <w:color w:val="000000"/>
        </w:rPr>
      </w:pPr>
      <w:r w:rsidRPr="00596088">
        <w:rPr>
          <w:bCs/>
          <w:color w:val="000000"/>
        </w:rPr>
        <w:t xml:space="preserve"> </w:t>
      </w:r>
    </w:p>
    <w:p w:rsidR="005E6258" w:rsidRPr="00880598" w:rsidRDefault="005E6258" w:rsidP="005E6258">
      <w:pPr>
        <w:rPr>
          <w:bCs/>
          <w:color w:val="000000"/>
          <w:sz w:val="22"/>
          <w:szCs w:val="22"/>
        </w:rPr>
      </w:pPr>
      <w:r w:rsidRPr="00880598">
        <w:rPr>
          <w:bCs/>
          <w:color w:val="000000"/>
          <w:sz w:val="22"/>
          <w:szCs w:val="22"/>
        </w:rPr>
        <w:t xml:space="preserve">Beskrivelse af </w:t>
      </w:r>
      <w:r w:rsidR="001B58FB">
        <w:rPr>
          <w:bCs/>
          <w:color w:val="000000"/>
          <w:sz w:val="22"/>
          <w:szCs w:val="22"/>
        </w:rPr>
        <w:t>aktiviteter i 2019</w:t>
      </w:r>
      <w:r w:rsidR="00596088" w:rsidRPr="00880598">
        <w:rPr>
          <w:bCs/>
          <w:color w:val="000000"/>
          <w:sz w:val="22"/>
          <w:szCs w:val="22"/>
        </w:rPr>
        <w:t>,</w:t>
      </w:r>
      <w:r w:rsidR="006461F5" w:rsidRPr="00880598">
        <w:rPr>
          <w:bCs/>
          <w:color w:val="000000"/>
          <w:sz w:val="22"/>
          <w:szCs w:val="22"/>
        </w:rPr>
        <w:t xml:space="preserve"> hvortil der allerede er givet</w:t>
      </w:r>
      <w:r w:rsidR="00596088" w:rsidRPr="00880598">
        <w:rPr>
          <w:bCs/>
          <w:color w:val="000000"/>
          <w:sz w:val="22"/>
          <w:szCs w:val="22"/>
        </w:rPr>
        <w:t xml:space="preserve"> betinget</w:t>
      </w:r>
      <w:r w:rsidR="006461F5" w:rsidRPr="00880598">
        <w:rPr>
          <w:bCs/>
          <w:color w:val="000000"/>
          <w:sz w:val="22"/>
          <w:szCs w:val="22"/>
        </w:rPr>
        <w:t xml:space="preserve"> tilsagn om midler</w:t>
      </w:r>
    </w:p>
    <w:p w:rsidR="005E6258" w:rsidRPr="00880598" w:rsidRDefault="005E6258" w:rsidP="005E6258">
      <w:pPr>
        <w:rPr>
          <w:bCs/>
          <w:color w:val="000000"/>
          <w:sz w:val="22"/>
          <w:szCs w:val="22"/>
        </w:rPr>
      </w:pPr>
      <w:r w:rsidRPr="00880598">
        <w:rPr>
          <w:bCs/>
          <w:color w:val="000000"/>
          <w:sz w:val="22"/>
          <w:szCs w:val="22"/>
        </w:rPr>
        <w:t>K</w:t>
      </w:r>
      <w:r w:rsidR="006461F5" w:rsidRPr="00880598">
        <w:rPr>
          <w:bCs/>
          <w:color w:val="000000"/>
          <w:sz w:val="22"/>
          <w:szCs w:val="22"/>
        </w:rPr>
        <w:t xml:space="preserve">opieres og udfyldes for hver </w:t>
      </w:r>
      <w:r w:rsidRPr="00880598">
        <w:rPr>
          <w:bCs/>
          <w:color w:val="000000"/>
          <w:sz w:val="22"/>
          <w:szCs w:val="22"/>
        </w:rPr>
        <w:t xml:space="preserve">aktivitet. </w:t>
      </w:r>
    </w:p>
    <w:p w:rsidR="006461F5" w:rsidRPr="00596088" w:rsidRDefault="006461F5" w:rsidP="005E6258">
      <w:pPr>
        <w:rPr>
          <w:b/>
          <w:bCs/>
          <w:color w:val="00000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543"/>
        <w:gridCol w:w="5739"/>
      </w:tblGrid>
      <w:tr w:rsidR="006461F5" w:rsidRPr="00596088" w:rsidTr="00880598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5" w:rsidRPr="00596088" w:rsidRDefault="006461F5" w:rsidP="000E3783">
            <w:pPr>
              <w:rPr>
                <w:color w:val="000000"/>
              </w:rPr>
            </w:pPr>
            <w:r w:rsidRPr="00596088">
              <w:rPr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880598">
            <w:pPr>
              <w:rPr>
                <w:color w:val="000000"/>
              </w:rPr>
            </w:pPr>
          </w:p>
          <w:p w:rsidR="006461F5" w:rsidRPr="00596088" w:rsidRDefault="006461F5" w:rsidP="00880598">
            <w:pPr>
              <w:rPr>
                <w:bCs/>
                <w:color w:val="000000"/>
              </w:rPr>
            </w:pPr>
            <w:r w:rsidRPr="00596088">
              <w:rPr>
                <w:bCs/>
                <w:color w:val="000000"/>
              </w:rPr>
              <w:t>Titel/område</w:t>
            </w:r>
          </w:p>
          <w:p w:rsidR="006461F5" w:rsidRPr="00596088" w:rsidRDefault="006461F5" w:rsidP="00880598">
            <w:pPr>
              <w:rPr>
                <w:bCs/>
                <w:color w:val="000000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0E3783">
            <w:pPr>
              <w:rPr>
                <w:b/>
                <w:bCs/>
                <w:color w:val="000000"/>
              </w:rPr>
            </w:pPr>
          </w:p>
        </w:tc>
      </w:tr>
      <w:tr w:rsidR="006461F5" w:rsidRPr="00596088" w:rsidTr="00880598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5" w:rsidRPr="00596088" w:rsidRDefault="006461F5" w:rsidP="000E3783">
            <w:pPr>
              <w:rPr>
                <w:color w:val="000000"/>
              </w:rPr>
            </w:pPr>
            <w:r w:rsidRPr="00596088">
              <w:rPr>
                <w:color w:val="000000"/>
              </w:rPr>
              <w:t xml:space="preserve"> 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880598">
            <w:pPr>
              <w:rPr>
                <w:color w:val="000000"/>
              </w:rPr>
            </w:pPr>
          </w:p>
          <w:p w:rsidR="006461F5" w:rsidRPr="00596088" w:rsidRDefault="006461F5" w:rsidP="00880598">
            <w:pPr>
              <w:rPr>
                <w:bCs/>
                <w:color w:val="000000"/>
              </w:rPr>
            </w:pPr>
            <w:r w:rsidRPr="00596088">
              <w:rPr>
                <w:bCs/>
                <w:color w:val="000000"/>
              </w:rPr>
              <w:t>Overordnet mål</w:t>
            </w:r>
          </w:p>
          <w:p w:rsidR="006461F5" w:rsidRPr="00596088" w:rsidRDefault="006461F5" w:rsidP="00880598">
            <w:pPr>
              <w:rPr>
                <w:bCs/>
                <w:color w:val="000000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0E3783">
            <w:pPr>
              <w:rPr>
                <w:b/>
                <w:bCs/>
                <w:color w:val="000000"/>
              </w:rPr>
            </w:pPr>
          </w:p>
        </w:tc>
      </w:tr>
      <w:tr w:rsidR="006461F5" w:rsidRPr="00596088" w:rsidTr="00880598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5" w:rsidRPr="00596088" w:rsidRDefault="006461F5" w:rsidP="000E3783">
            <w:pPr>
              <w:rPr>
                <w:color w:val="000000"/>
              </w:rPr>
            </w:pPr>
            <w:r w:rsidRPr="00596088">
              <w:rPr>
                <w:color w:val="000000"/>
              </w:rPr>
              <w:t xml:space="preserve"> 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880598">
            <w:pPr>
              <w:rPr>
                <w:color w:val="000000"/>
              </w:rPr>
            </w:pPr>
          </w:p>
          <w:p w:rsidR="006461F5" w:rsidRPr="00596088" w:rsidRDefault="001B58FB" w:rsidP="008805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2019</w:t>
            </w:r>
          </w:p>
          <w:p w:rsidR="006461F5" w:rsidRPr="00596088" w:rsidRDefault="006461F5" w:rsidP="00880598">
            <w:pPr>
              <w:rPr>
                <w:bCs/>
                <w:color w:val="000000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0E3783">
            <w:pPr>
              <w:rPr>
                <w:b/>
                <w:bCs/>
                <w:color w:val="000000"/>
              </w:rPr>
            </w:pPr>
          </w:p>
        </w:tc>
      </w:tr>
      <w:tr w:rsidR="006461F5" w:rsidRPr="00596088" w:rsidTr="00880598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5" w:rsidRPr="00596088" w:rsidRDefault="006461F5" w:rsidP="000E3783">
            <w:pPr>
              <w:rPr>
                <w:color w:val="000000"/>
              </w:rPr>
            </w:pPr>
            <w:r w:rsidRPr="00596088">
              <w:rPr>
                <w:color w:val="000000"/>
              </w:rPr>
              <w:t xml:space="preserve"> 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880598">
            <w:pPr>
              <w:rPr>
                <w:color w:val="000000"/>
              </w:rPr>
            </w:pPr>
          </w:p>
          <w:p w:rsidR="006461F5" w:rsidRPr="00596088" w:rsidRDefault="001B58FB" w:rsidP="008805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og aktiviteter for 2019</w:t>
            </w:r>
            <w:r w:rsidR="0046746D">
              <w:rPr>
                <w:bCs/>
                <w:color w:val="000000"/>
              </w:rPr>
              <w:t xml:space="preserve"> (inkl. tidsplan) </w:t>
            </w:r>
          </w:p>
          <w:p w:rsidR="00940BDC" w:rsidRPr="00596088" w:rsidRDefault="00940BDC" w:rsidP="00880598">
            <w:pPr>
              <w:rPr>
                <w:bCs/>
                <w:color w:val="000000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F5" w:rsidRPr="00596088" w:rsidRDefault="006461F5" w:rsidP="000E3783">
            <w:pPr>
              <w:rPr>
                <w:b/>
                <w:bCs/>
                <w:color w:val="000000"/>
              </w:rPr>
            </w:pPr>
          </w:p>
        </w:tc>
      </w:tr>
      <w:tr w:rsidR="00880598" w:rsidRPr="00596088" w:rsidTr="00880598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98" w:rsidRPr="00596088" w:rsidRDefault="00880598" w:rsidP="000E3783">
            <w:pPr>
              <w:rPr>
                <w:color w:val="000000"/>
              </w:rPr>
            </w:pPr>
            <w:r>
              <w:rPr>
                <w:color w:val="000000"/>
              </w:rPr>
              <w:t xml:space="preserve"> 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98" w:rsidRDefault="001B58FB" w:rsidP="0046746D">
            <w:pPr>
              <w:rPr>
                <w:color w:val="000000"/>
              </w:rPr>
            </w:pPr>
            <w:r>
              <w:rPr>
                <w:color w:val="000000"/>
              </w:rPr>
              <w:t>Plan for forankring efter 2019</w:t>
            </w:r>
            <w:r w:rsidR="0046746D">
              <w:rPr>
                <w:color w:val="000000"/>
              </w:rPr>
              <w:t>?</w:t>
            </w:r>
          </w:p>
          <w:p w:rsidR="001B58FB" w:rsidRPr="00596088" w:rsidRDefault="001B58FB" w:rsidP="0046746D">
            <w:pPr>
              <w:rPr>
                <w:color w:val="000000"/>
              </w:rPr>
            </w:pPr>
            <w:r>
              <w:rPr>
                <w:color w:val="000000"/>
              </w:rPr>
              <w:t>(hvis projektet afsluttes senest den 31. december 2019)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98" w:rsidRPr="00596088" w:rsidRDefault="00880598" w:rsidP="000E3783">
            <w:pPr>
              <w:rPr>
                <w:b/>
                <w:bCs/>
                <w:color w:val="000000"/>
              </w:rPr>
            </w:pPr>
          </w:p>
        </w:tc>
      </w:tr>
      <w:tr w:rsidR="00940BDC" w:rsidRPr="00596088" w:rsidTr="00880598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DC" w:rsidRPr="00596088" w:rsidRDefault="00940BDC" w:rsidP="00880598">
            <w:pPr>
              <w:rPr>
                <w:color w:val="000000"/>
              </w:rPr>
            </w:pPr>
            <w:r w:rsidRPr="00596088">
              <w:rPr>
                <w:color w:val="000000"/>
              </w:rPr>
              <w:t xml:space="preserve"> </w:t>
            </w:r>
            <w:r w:rsidR="00880598">
              <w:rPr>
                <w:color w:val="000000"/>
              </w:rPr>
              <w:t xml:space="preserve">6. </w:t>
            </w:r>
            <w:r w:rsidRPr="00596088"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DC" w:rsidRPr="00596088" w:rsidRDefault="00940BDC" w:rsidP="00880598">
            <w:pPr>
              <w:rPr>
                <w:color w:val="000000"/>
              </w:rPr>
            </w:pPr>
          </w:p>
          <w:p w:rsidR="00940BDC" w:rsidRPr="00596088" w:rsidRDefault="001B58FB" w:rsidP="00880598">
            <w:pPr>
              <w:rPr>
                <w:color w:val="000000"/>
              </w:rPr>
            </w:pPr>
            <w:r>
              <w:rPr>
                <w:color w:val="000000"/>
              </w:rPr>
              <w:t>Budget for hele projektet</w:t>
            </w:r>
            <w:r w:rsidR="00DA65BA">
              <w:rPr>
                <w:color w:val="000000"/>
              </w:rPr>
              <w:t xml:space="preserve"> (skema 3 og 4 skal også udfyldes)</w:t>
            </w:r>
          </w:p>
          <w:p w:rsidR="00940BDC" w:rsidRPr="00596088" w:rsidRDefault="00940BDC" w:rsidP="00880598">
            <w:pPr>
              <w:rPr>
                <w:color w:val="000000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CB" w:rsidRDefault="00FE5ACB" w:rsidP="000E3783">
            <w:pPr>
              <w:rPr>
                <w:bCs/>
                <w:color w:val="000000"/>
              </w:rPr>
            </w:pPr>
            <w:r w:rsidRPr="00FE5ACB">
              <w:rPr>
                <w:bCs/>
                <w:color w:val="000000"/>
              </w:rPr>
              <w:t xml:space="preserve">Puljemidler: </w:t>
            </w:r>
          </w:p>
          <w:p w:rsidR="00FE5ACB" w:rsidRDefault="00FE5ACB" w:rsidP="000E37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Egenfinansiering:</w:t>
            </w:r>
          </w:p>
          <w:p w:rsidR="00FE5ACB" w:rsidRDefault="00FE5ACB" w:rsidP="000E37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Støtte andetsteds fra: </w:t>
            </w:r>
          </w:p>
          <w:p w:rsidR="00FE5ACB" w:rsidRPr="00FE5ACB" w:rsidRDefault="00FE5ACB" w:rsidP="000E37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Samlet budget:</w:t>
            </w:r>
          </w:p>
        </w:tc>
      </w:tr>
    </w:tbl>
    <w:p w:rsidR="002D0C25" w:rsidRPr="00596088" w:rsidRDefault="002D0C25" w:rsidP="005E6258">
      <w:pPr>
        <w:rPr>
          <w:b/>
          <w:bCs/>
          <w:color w:val="000000"/>
        </w:rPr>
      </w:pPr>
    </w:p>
    <w:p w:rsidR="002D0C25" w:rsidRDefault="002D0C25" w:rsidP="005E6258">
      <w:pPr>
        <w:rPr>
          <w:b/>
          <w:bCs/>
          <w:color w:val="000000"/>
        </w:rPr>
      </w:pPr>
    </w:p>
    <w:p w:rsidR="00E14787" w:rsidRPr="00596088" w:rsidRDefault="00E14787" w:rsidP="005E6258">
      <w:pPr>
        <w:rPr>
          <w:b/>
          <w:bCs/>
          <w:color w:val="000000"/>
        </w:rPr>
      </w:pPr>
    </w:p>
    <w:p w:rsidR="00E132FC" w:rsidRDefault="00E132FC" w:rsidP="00E132FC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Skema 2</w:t>
      </w:r>
    </w:p>
    <w:p w:rsidR="002D0C25" w:rsidRPr="00596088" w:rsidRDefault="002D0C25">
      <w:pPr>
        <w:spacing w:after="200" w:line="276" w:lineRule="auto"/>
        <w:rPr>
          <w:b/>
          <w:bCs/>
          <w:color w:val="000000"/>
        </w:rPr>
      </w:pPr>
      <w:r w:rsidRPr="00596088">
        <w:rPr>
          <w:b/>
          <w:bCs/>
          <w:color w:val="000000"/>
        </w:rPr>
        <w:t>Ændringer i forhold til oprindelig ansøgning</w:t>
      </w:r>
      <w:r w:rsidRPr="00596088">
        <w:rPr>
          <w:b/>
          <w:bCs/>
          <w:color w:val="000000"/>
        </w:rPr>
        <w:br/>
      </w:r>
      <w:r w:rsidR="00E132FC" w:rsidRPr="000078C4">
        <w:rPr>
          <w:bCs/>
          <w:color w:val="000000"/>
          <w:sz w:val="20"/>
          <w:szCs w:val="20"/>
        </w:rPr>
        <w:t>Udfyldes i</w:t>
      </w:r>
      <w:r w:rsidRPr="000078C4">
        <w:rPr>
          <w:bCs/>
          <w:color w:val="000000"/>
          <w:sz w:val="20"/>
          <w:szCs w:val="20"/>
        </w:rPr>
        <w:t xml:space="preserve"> tilfælde af ændringer i forhold til den oprindelige ansøgning</w:t>
      </w:r>
      <w:r w:rsidR="00E132FC" w:rsidRPr="000078C4">
        <w:rPr>
          <w:bCs/>
          <w:color w:val="000000"/>
          <w:sz w:val="20"/>
          <w:szCs w:val="20"/>
        </w:rPr>
        <w:t xml:space="preserve">. Ved ændring skal alle tre bokse udfyldes for hver betydelig ændring. </w:t>
      </w:r>
      <w:r w:rsidR="0025774A" w:rsidRPr="000078C4">
        <w:rPr>
          <w:bCs/>
          <w:color w:val="000000"/>
          <w:sz w:val="20"/>
          <w:szCs w:val="20"/>
        </w:rPr>
        <w:t>Det skal markeres tydeligt i budgettet (skema 3 og 4), hvis ændringen medfører om rokering i budgettet.</w:t>
      </w:r>
      <w:r w:rsidR="0025774A">
        <w:rPr>
          <w:bCs/>
          <w:color w:val="000000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7"/>
      </w:tblGrid>
      <w:tr w:rsidR="00E14787" w:rsidTr="00E132FC">
        <w:tc>
          <w:tcPr>
            <w:tcW w:w="2660" w:type="dxa"/>
          </w:tcPr>
          <w:p w:rsidR="00E14787" w:rsidRDefault="001B58FB" w:rsidP="00E1478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Godkendte projektbeskrivelse</w:t>
            </w: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Ændring</w:t>
            </w: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Faglig begrundelse</w:t>
            </w: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14787" w:rsidTr="00E132FC">
        <w:tc>
          <w:tcPr>
            <w:tcW w:w="2660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217" w:type="dxa"/>
          </w:tcPr>
          <w:p w:rsidR="00E14787" w:rsidRDefault="00E14787" w:rsidP="00E14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:rsidR="00EB24FB" w:rsidRDefault="00EB24FB" w:rsidP="00E14787">
      <w:pPr>
        <w:spacing w:after="200" w:line="276" w:lineRule="auto"/>
        <w:rPr>
          <w:color w:val="000000"/>
        </w:rPr>
      </w:pPr>
    </w:p>
    <w:p w:rsidR="00E14787" w:rsidRDefault="00E14787" w:rsidP="00E14787">
      <w:pPr>
        <w:spacing w:after="200" w:line="276" w:lineRule="auto"/>
        <w:rPr>
          <w:color w:val="000000"/>
        </w:rPr>
      </w:pPr>
    </w:p>
    <w:p w:rsidR="00E14787" w:rsidRDefault="00E14787" w:rsidP="00E14787">
      <w:pPr>
        <w:spacing w:after="200" w:line="276" w:lineRule="auto"/>
        <w:rPr>
          <w:color w:val="000000"/>
        </w:rPr>
      </w:pPr>
    </w:p>
    <w:p w:rsidR="00E14787" w:rsidRDefault="00E14787" w:rsidP="00E14787">
      <w:pPr>
        <w:spacing w:after="200" w:line="276" w:lineRule="auto"/>
        <w:rPr>
          <w:color w:val="000000"/>
        </w:rPr>
      </w:pPr>
    </w:p>
    <w:p w:rsidR="00E14787" w:rsidRDefault="00E14787" w:rsidP="00E14787">
      <w:pPr>
        <w:spacing w:after="200" w:line="276" w:lineRule="auto"/>
        <w:rPr>
          <w:color w:val="000000"/>
        </w:rPr>
      </w:pPr>
    </w:p>
    <w:p w:rsidR="00E14787" w:rsidRDefault="00E14787" w:rsidP="00E14787">
      <w:pPr>
        <w:spacing w:after="200" w:line="276" w:lineRule="auto"/>
        <w:rPr>
          <w:color w:val="000000"/>
        </w:rPr>
      </w:pPr>
    </w:p>
    <w:p w:rsidR="00E14787" w:rsidRDefault="00E14787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5222DD" w:rsidRDefault="005222DD" w:rsidP="00E14787">
      <w:pPr>
        <w:spacing w:after="200" w:line="276" w:lineRule="auto"/>
        <w:rPr>
          <w:color w:val="000000"/>
        </w:rPr>
      </w:pPr>
    </w:p>
    <w:p w:rsidR="008A65E3" w:rsidRPr="00C50516" w:rsidRDefault="003A28BE" w:rsidP="003A28B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Skema 3 (budgetskema)</w:t>
      </w:r>
    </w:p>
    <w:p w:rsidR="00D763EF" w:rsidRPr="002825D4" w:rsidRDefault="00D763EF" w:rsidP="00D763EF">
      <w:pPr>
        <w:rPr>
          <w:bCs/>
          <w:color w:val="000000"/>
          <w:sz w:val="18"/>
          <w:szCs w:val="18"/>
        </w:rPr>
      </w:pPr>
      <w:r w:rsidRPr="002825D4">
        <w:rPr>
          <w:sz w:val="18"/>
          <w:szCs w:val="18"/>
        </w:rPr>
        <w:t xml:space="preserve">I </w:t>
      </w:r>
      <w:r w:rsidRPr="002825D4">
        <w:rPr>
          <w:sz w:val="18"/>
          <w:szCs w:val="18"/>
          <w:u w:val="single"/>
        </w:rPr>
        <w:t>skal</w:t>
      </w:r>
      <w:r w:rsidRPr="002825D4">
        <w:rPr>
          <w:sz w:val="18"/>
          <w:szCs w:val="18"/>
        </w:rPr>
        <w:t xml:space="preserve"> benytte Sundhedsstyrelsens budgetskema 3 og 4 til afrapportering på brugte puljemidler. Begge skemaer skal udfyldes, og som e</w:t>
      </w:r>
      <w:r w:rsidRPr="002825D4">
        <w:rPr>
          <w:bCs/>
          <w:color w:val="000000"/>
          <w:sz w:val="18"/>
          <w:szCs w:val="18"/>
        </w:rPr>
        <w:t>t samlet budget for alle aktiviteter</w:t>
      </w:r>
      <w:r w:rsidRPr="002825D4">
        <w:rPr>
          <w:sz w:val="18"/>
          <w:szCs w:val="18"/>
        </w:rPr>
        <w:t xml:space="preserve">. Skema 3 skal udfyldes detaljeret, både for tildelte midler og egenfinansiering, og der er ingen sidebegrænsning på dette skema. </w:t>
      </w:r>
      <w:r w:rsidRPr="002825D4">
        <w:rPr>
          <w:bCs/>
          <w:color w:val="000000"/>
          <w:sz w:val="18"/>
          <w:szCs w:val="18"/>
        </w:rPr>
        <w:t xml:space="preserve">Der er ikke givet til almindelig drift, såsom husleje. </w:t>
      </w:r>
    </w:p>
    <w:p w:rsidR="008A65E3" w:rsidRPr="00D27BD6" w:rsidRDefault="008A65E3" w:rsidP="008A65E3">
      <w:pPr>
        <w:pStyle w:val="notattekst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0"/>
        <w:gridCol w:w="1630"/>
      </w:tblGrid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1. Projektets titel:</w:t>
            </w:r>
          </w:p>
          <w:p w:rsidR="008A65E3" w:rsidRPr="00D27BD6" w:rsidRDefault="008A65E3" w:rsidP="001C35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8A65E3" w:rsidRPr="00D27BD6" w:rsidRDefault="008A65E3" w:rsidP="001C35CC">
            <w:pPr>
              <w:rPr>
                <w:sz w:val="22"/>
                <w:szCs w:val="22"/>
                <w:highlight w:val="yellow"/>
              </w:rPr>
            </w:pPr>
          </w:p>
        </w:tc>
      </w:tr>
      <w:tr w:rsidR="008A65E3" w:rsidRPr="00D27BD6" w:rsidTr="001C35CC">
        <w:trPr>
          <w:cantSplit/>
          <w:trHeight w:val="244"/>
        </w:trPr>
        <w:tc>
          <w:tcPr>
            <w:tcW w:w="3119" w:type="dxa"/>
            <w:vMerge w:val="restart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2. Regnskabsansvarlig: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8A65E3" w:rsidRPr="00D27BD6" w:rsidRDefault="008A65E3" w:rsidP="001C35CC">
            <w:pPr>
              <w:rPr>
                <w:sz w:val="22"/>
                <w:szCs w:val="22"/>
                <w:highlight w:val="yellow"/>
              </w:rPr>
            </w:pPr>
            <w:r w:rsidRPr="00D27BD6">
              <w:rPr>
                <w:sz w:val="22"/>
                <w:szCs w:val="22"/>
              </w:rPr>
              <w:t>Navn:</w:t>
            </w:r>
          </w:p>
        </w:tc>
      </w:tr>
      <w:tr w:rsidR="008A65E3" w:rsidRPr="00D27BD6" w:rsidTr="001C35CC">
        <w:trPr>
          <w:cantSplit/>
          <w:trHeight w:val="243"/>
        </w:trPr>
        <w:tc>
          <w:tcPr>
            <w:tcW w:w="3119" w:type="dxa"/>
            <w:vMerge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Tlf.nr.:</w:t>
            </w:r>
          </w:p>
        </w:tc>
      </w:tr>
      <w:tr w:rsidR="008A65E3" w:rsidRPr="00D27BD6" w:rsidTr="001C35CC">
        <w:trPr>
          <w:cantSplit/>
          <w:trHeight w:val="243"/>
        </w:trPr>
        <w:tc>
          <w:tcPr>
            <w:tcW w:w="3119" w:type="dxa"/>
            <w:vMerge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E-mail:</w:t>
            </w: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3. Revisor: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8A65E3" w:rsidRPr="00D27BD6" w:rsidRDefault="008A65E3" w:rsidP="001C35CC">
            <w:pPr>
              <w:rPr>
                <w:sz w:val="22"/>
                <w:szCs w:val="22"/>
                <w:highlight w:val="yellow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Aktivitetsomfang (antal)</w:t>
            </w: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Timetal og sats</w:t>
            </w: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Beløb i kr.</w:t>
            </w: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Noter</w:t>
            </w: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4. Projektledelse/-deltagelse (fordel på indsatser):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5. Uddannelse, kurser, konferencer o.lign.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6. Materialer og/eller konkrete værktøjer/metode: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7. Rejser og transport inkl. opholdsudgifter: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8. Serviceydelser, herunder konsulentbistand mv.: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9. Administration, revision, drift (skal specificeres):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  <w:r w:rsidRPr="00D27BD6">
              <w:rPr>
                <w:sz w:val="22"/>
                <w:szCs w:val="22"/>
              </w:rPr>
              <w:t>10. Andet: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  <w:tr w:rsidR="008A65E3" w:rsidRPr="00D27BD6" w:rsidTr="001C35CC">
        <w:trPr>
          <w:cantSplit/>
        </w:trPr>
        <w:tc>
          <w:tcPr>
            <w:tcW w:w="3119" w:type="dxa"/>
          </w:tcPr>
          <w:p w:rsidR="008A65E3" w:rsidRPr="00D27BD6" w:rsidRDefault="008A65E3" w:rsidP="001C35CC">
            <w:pPr>
              <w:rPr>
                <w:b/>
                <w:sz w:val="22"/>
                <w:szCs w:val="22"/>
              </w:rPr>
            </w:pPr>
          </w:p>
          <w:p w:rsidR="008A65E3" w:rsidRPr="00D27BD6" w:rsidRDefault="008A65E3" w:rsidP="001C35CC">
            <w:pPr>
              <w:rPr>
                <w:b/>
                <w:sz w:val="22"/>
                <w:szCs w:val="22"/>
              </w:rPr>
            </w:pPr>
            <w:r w:rsidRPr="00D27BD6">
              <w:rPr>
                <w:b/>
                <w:sz w:val="22"/>
                <w:szCs w:val="22"/>
              </w:rPr>
              <w:t>ANSØGT BELØB I ALT:</w:t>
            </w:r>
          </w:p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:rsidR="008A65E3" w:rsidRPr="00D27BD6" w:rsidRDefault="008A65E3" w:rsidP="001C35CC">
            <w:pPr>
              <w:rPr>
                <w:sz w:val="22"/>
                <w:szCs w:val="22"/>
              </w:rPr>
            </w:pPr>
          </w:p>
        </w:tc>
      </w:tr>
    </w:tbl>
    <w:p w:rsidR="008A65E3" w:rsidRPr="00D27BD6" w:rsidRDefault="008A65E3" w:rsidP="008A65E3">
      <w:pPr>
        <w:rPr>
          <w:color w:val="000000"/>
          <w:sz w:val="22"/>
          <w:szCs w:val="22"/>
        </w:rPr>
      </w:pPr>
    </w:p>
    <w:p w:rsidR="008A65E3" w:rsidRDefault="008A65E3" w:rsidP="008A65E3">
      <w:pPr>
        <w:jc w:val="center"/>
        <w:rPr>
          <w:b/>
          <w:bCs/>
          <w:color w:val="000000"/>
          <w:sz w:val="22"/>
          <w:szCs w:val="22"/>
        </w:rPr>
      </w:pPr>
    </w:p>
    <w:p w:rsidR="00A05505" w:rsidRDefault="00A05505" w:rsidP="00347957">
      <w:pPr>
        <w:pStyle w:val="brevtekst"/>
        <w:rPr>
          <w:rFonts w:ascii="Times New Roman" w:hAnsi="Times New Roman"/>
          <w:b/>
          <w:color w:val="000000"/>
        </w:rPr>
        <w:sectPr w:rsidR="00A05505" w:rsidSect="00CB246A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0F3508" w:rsidRDefault="00940BDC" w:rsidP="008A65E3">
      <w:pPr>
        <w:pStyle w:val="brevtekst"/>
        <w:jc w:val="center"/>
        <w:rPr>
          <w:rFonts w:ascii="Times New Roman" w:hAnsi="Times New Roman"/>
          <w:b/>
          <w:color w:val="000000"/>
        </w:rPr>
      </w:pPr>
      <w:r w:rsidRPr="00596088">
        <w:rPr>
          <w:rFonts w:ascii="Times New Roman" w:hAnsi="Times New Roman"/>
          <w:b/>
          <w:color w:val="000000"/>
        </w:rPr>
        <w:lastRenderedPageBreak/>
        <w:t xml:space="preserve">Skema </w:t>
      </w:r>
      <w:r w:rsidR="000F3508">
        <w:rPr>
          <w:rFonts w:ascii="Times New Roman" w:hAnsi="Times New Roman"/>
          <w:b/>
          <w:color w:val="000000"/>
        </w:rPr>
        <w:t>4</w:t>
      </w:r>
      <w:r w:rsidR="00042879">
        <w:rPr>
          <w:rFonts w:ascii="Times New Roman" w:hAnsi="Times New Roman"/>
          <w:b/>
          <w:color w:val="000000"/>
        </w:rPr>
        <w:t xml:space="preserve"> (budgetskema)</w:t>
      </w:r>
    </w:p>
    <w:p w:rsidR="00D763EF" w:rsidRPr="002825D4" w:rsidRDefault="00D763EF" w:rsidP="00D763EF">
      <w:pPr>
        <w:rPr>
          <w:bCs/>
          <w:color w:val="000000"/>
          <w:sz w:val="18"/>
          <w:szCs w:val="18"/>
        </w:rPr>
      </w:pPr>
      <w:r w:rsidRPr="002825D4">
        <w:rPr>
          <w:sz w:val="18"/>
          <w:szCs w:val="18"/>
        </w:rPr>
        <w:t xml:space="preserve">I </w:t>
      </w:r>
      <w:r w:rsidRPr="002825D4">
        <w:rPr>
          <w:sz w:val="18"/>
          <w:szCs w:val="18"/>
          <w:u w:val="single"/>
        </w:rPr>
        <w:t>skal</w:t>
      </w:r>
      <w:r w:rsidRPr="002825D4">
        <w:rPr>
          <w:sz w:val="18"/>
          <w:szCs w:val="18"/>
        </w:rPr>
        <w:t xml:space="preserve"> benytte Sundhedsstyrelsens budgetskema 3 og 4 til afrapportering på brugte puljemidler. Begge skemaer skal udfyldes, og som e</w:t>
      </w:r>
      <w:r w:rsidRPr="002825D4">
        <w:rPr>
          <w:bCs/>
          <w:color w:val="000000"/>
          <w:sz w:val="18"/>
          <w:szCs w:val="18"/>
        </w:rPr>
        <w:t>t samlet budget for alle aktiviteter</w:t>
      </w:r>
      <w:r w:rsidRPr="002825D4">
        <w:rPr>
          <w:sz w:val="18"/>
          <w:szCs w:val="18"/>
        </w:rPr>
        <w:t xml:space="preserve">. Skema 3 skal udfyldes detaljeret, både for tildelte midler og egenfinansiering, og der er ingen sidebegrænsning på dette skema. </w:t>
      </w:r>
      <w:r w:rsidRPr="002825D4">
        <w:rPr>
          <w:bCs/>
          <w:color w:val="000000"/>
          <w:sz w:val="18"/>
          <w:szCs w:val="18"/>
        </w:rPr>
        <w:t xml:space="preserve">Der er ikke givet til almindelig drift, såsom husleje. </w:t>
      </w:r>
    </w:p>
    <w:tbl>
      <w:tblPr>
        <w:tblpPr w:leftFromText="141" w:rightFromText="141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247"/>
        <w:gridCol w:w="1247"/>
        <w:gridCol w:w="1247"/>
        <w:gridCol w:w="1247"/>
        <w:gridCol w:w="1247"/>
        <w:gridCol w:w="9"/>
      </w:tblGrid>
      <w:tr w:rsidR="001B58FB" w:rsidRPr="00460086" w:rsidTr="000E541C">
        <w:tc>
          <w:tcPr>
            <w:tcW w:w="1984" w:type="dxa"/>
            <w:shd w:val="clear" w:color="auto" w:fill="E6E6E6"/>
            <w:vAlign w:val="center"/>
          </w:tcPr>
          <w:p w:rsidR="001B58FB" w:rsidRPr="00460086" w:rsidRDefault="001B58FB" w:rsidP="000E541C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1247" w:type="dxa"/>
            <w:gridSpan w:val="2"/>
            <w:tcBorders>
              <w:right w:val="nil"/>
            </w:tcBorders>
            <w:shd w:val="clear" w:color="auto" w:fill="E6E6E6"/>
          </w:tcPr>
          <w:p w:rsidR="001B58FB" w:rsidRPr="00460086" w:rsidRDefault="001B58FB" w:rsidP="000E541C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E6E6E6"/>
          </w:tcPr>
          <w:p w:rsidR="001B58FB" w:rsidRPr="00460086" w:rsidRDefault="001B58FB" w:rsidP="000E541C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gridSpan w:val="4"/>
            <w:tcBorders>
              <w:left w:val="nil"/>
            </w:tcBorders>
            <w:shd w:val="clear" w:color="auto" w:fill="E6E6E6"/>
          </w:tcPr>
          <w:p w:rsidR="001B58FB" w:rsidRPr="00460086" w:rsidRDefault="001B58FB" w:rsidP="000E541C">
            <w:pPr>
              <w:ind w:left="431"/>
              <w:rPr>
                <w:b/>
                <w:bCs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460086" w:rsidRDefault="001B58FB" w:rsidP="000E541C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shd w:val="clear" w:color="auto" w:fill="F3F3F3"/>
          </w:tcPr>
          <w:p w:rsidR="001B58FB" w:rsidRPr="00446F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2018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</w:tcPr>
          <w:p w:rsidR="001B58FB" w:rsidRPr="00446F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2019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F2F2F2" w:themeFill="background1" w:themeFillShade="F2"/>
          </w:tcPr>
          <w:p w:rsidR="001B58FB" w:rsidRPr="00446F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2020</w:t>
            </w:r>
          </w:p>
        </w:tc>
        <w:tc>
          <w:tcPr>
            <w:tcW w:w="1247" w:type="dxa"/>
            <w:tcBorders>
              <w:left w:val="nil"/>
            </w:tcBorders>
            <w:shd w:val="clear" w:color="auto" w:fill="F2F2F2" w:themeFill="background1" w:themeFillShade="F2"/>
          </w:tcPr>
          <w:p w:rsidR="001B58FB" w:rsidRPr="00446F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460086" w:rsidRDefault="001B58FB" w:rsidP="000E541C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3F3F3"/>
          </w:tcPr>
          <w:p w:rsidR="001B58FB" w:rsidRPr="00EF7A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Fra Sundheds-styrelsen</w:t>
            </w:r>
          </w:p>
        </w:tc>
        <w:tc>
          <w:tcPr>
            <w:tcW w:w="1247" w:type="dxa"/>
            <w:shd w:val="clear" w:color="auto" w:fill="F3F3F3"/>
          </w:tcPr>
          <w:p w:rsidR="001B58FB" w:rsidRPr="00EF7A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1B58FB" w:rsidRPr="00EF7A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Sundheds-styrelsen </w:t>
            </w:r>
          </w:p>
        </w:tc>
        <w:tc>
          <w:tcPr>
            <w:tcW w:w="1247" w:type="dxa"/>
            <w:shd w:val="clear" w:color="auto" w:fill="F3F3F3"/>
          </w:tcPr>
          <w:p w:rsidR="001B58FB" w:rsidRPr="00EF7A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1B58FB" w:rsidRPr="00EF7A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Fra Sundheds-styrelsen</w:t>
            </w:r>
          </w:p>
        </w:tc>
        <w:tc>
          <w:tcPr>
            <w:tcW w:w="1247" w:type="dxa"/>
            <w:shd w:val="clear" w:color="auto" w:fill="F3F3F3"/>
          </w:tcPr>
          <w:p w:rsidR="001B58FB" w:rsidRPr="00EF7AC1" w:rsidRDefault="001B58FB" w:rsidP="000E541C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460086" w:rsidTr="000E541C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:rsidR="001B58FB" w:rsidRPr="00F12116" w:rsidRDefault="001B58FB" w:rsidP="000E541C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1B58FB" w:rsidRPr="00460086" w:rsidRDefault="001B58FB" w:rsidP="000E541C">
            <w:pPr>
              <w:pStyle w:val="notattekst"/>
              <w:ind w:left="141" w:right="106"/>
              <w:jc w:val="right"/>
              <w:rPr>
                <w:rFonts w:ascii="Times New Roman" w:hAnsi="Times New Roman"/>
              </w:rPr>
            </w:pPr>
          </w:p>
        </w:tc>
      </w:tr>
      <w:tr w:rsidR="001B58FB" w:rsidRPr="00D27BD6" w:rsidTr="000E541C">
        <w:trPr>
          <w:gridAfter w:val="1"/>
          <w:wAfter w:w="9" w:type="dxa"/>
        </w:trPr>
        <w:tc>
          <w:tcPr>
            <w:tcW w:w="1984" w:type="dxa"/>
            <w:shd w:val="pct35" w:color="auto" w:fill="FFFFFF"/>
            <w:vAlign w:val="center"/>
          </w:tcPr>
          <w:p w:rsidR="001B58FB" w:rsidRPr="00F12116" w:rsidRDefault="001B58FB" w:rsidP="000E541C">
            <w:pPr>
              <w:ind w:left="431"/>
              <w:rPr>
                <w:b/>
                <w:bCs/>
                <w:sz w:val="20"/>
                <w:szCs w:val="20"/>
              </w:rPr>
            </w:pPr>
          </w:p>
          <w:p w:rsidR="001B58FB" w:rsidRPr="00F12116" w:rsidRDefault="001B58FB" w:rsidP="000E541C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:rsidR="001B58FB" w:rsidRPr="00F12116" w:rsidRDefault="001B58FB" w:rsidP="000E541C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pct35" w:color="auto" w:fill="FFFFFF"/>
          </w:tcPr>
          <w:p w:rsidR="001B58FB" w:rsidRPr="00D27BD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1B58FB" w:rsidRPr="00D27BD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1B58FB" w:rsidRPr="00D27BD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1B58FB" w:rsidRPr="00D27BD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1B58FB" w:rsidRPr="00D27BD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1B58FB" w:rsidRPr="00D27BD6" w:rsidRDefault="001B58FB" w:rsidP="000E541C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F3508" w:rsidRPr="00596088" w:rsidRDefault="000F3508" w:rsidP="00143CFE"/>
    <w:sectPr w:rsidR="000F3508" w:rsidRPr="00596088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1D" w:rsidRDefault="0032211D" w:rsidP="005E6258">
      <w:r>
        <w:separator/>
      </w:r>
    </w:p>
  </w:endnote>
  <w:endnote w:type="continuationSeparator" w:id="0">
    <w:p w:rsidR="0032211D" w:rsidRDefault="0032211D" w:rsidP="005E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309943"/>
      <w:docPartObj>
        <w:docPartGallery w:val="Page Numbers (Bottom of Page)"/>
        <w:docPartUnique/>
      </w:docPartObj>
    </w:sdtPr>
    <w:sdtEndPr/>
    <w:sdtContent>
      <w:p w:rsidR="00735C70" w:rsidRDefault="00735C7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BD">
          <w:rPr>
            <w:noProof/>
          </w:rPr>
          <w:t>1</w:t>
        </w:r>
        <w:r>
          <w:fldChar w:fldCharType="end"/>
        </w:r>
      </w:p>
    </w:sdtContent>
  </w:sdt>
  <w:p w:rsidR="002D0C25" w:rsidRDefault="002D0C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1D" w:rsidRDefault="0032211D" w:rsidP="005E6258">
      <w:r>
        <w:separator/>
      </w:r>
    </w:p>
  </w:footnote>
  <w:footnote w:type="continuationSeparator" w:id="0">
    <w:p w:rsidR="0032211D" w:rsidRDefault="0032211D" w:rsidP="005E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58" w:rsidRDefault="005E6258">
    <w:pPr>
      <w:pStyle w:val="Sidehove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B"/>
    <w:rsid w:val="000078C4"/>
    <w:rsid w:val="0004065C"/>
    <w:rsid w:val="00042879"/>
    <w:rsid w:val="00084D65"/>
    <w:rsid w:val="000E43F7"/>
    <w:rsid w:val="000E572F"/>
    <w:rsid w:val="000F20E0"/>
    <w:rsid w:val="000F3508"/>
    <w:rsid w:val="00143CFE"/>
    <w:rsid w:val="001A75F7"/>
    <w:rsid w:val="001B58FB"/>
    <w:rsid w:val="001D70BB"/>
    <w:rsid w:val="001E10D0"/>
    <w:rsid w:val="001F1971"/>
    <w:rsid w:val="00241CAF"/>
    <w:rsid w:val="0025774A"/>
    <w:rsid w:val="00263982"/>
    <w:rsid w:val="002D0C25"/>
    <w:rsid w:val="0032211D"/>
    <w:rsid w:val="0034445E"/>
    <w:rsid w:val="00347957"/>
    <w:rsid w:val="003871A6"/>
    <w:rsid w:val="003A28BE"/>
    <w:rsid w:val="004057A5"/>
    <w:rsid w:val="0046746D"/>
    <w:rsid w:val="004719B0"/>
    <w:rsid w:val="004A4B00"/>
    <w:rsid w:val="004B048A"/>
    <w:rsid w:val="004D064A"/>
    <w:rsid w:val="004D2B88"/>
    <w:rsid w:val="004E40BD"/>
    <w:rsid w:val="0051192E"/>
    <w:rsid w:val="005222DD"/>
    <w:rsid w:val="00547A62"/>
    <w:rsid w:val="00550D90"/>
    <w:rsid w:val="00586998"/>
    <w:rsid w:val="00596088"/>
    <w:rsid w:val="005A1D3E"/>
    <w:rsid w:val="005D4F08"/>
    <w:rsid w:val="005E6258"/>
    <w:rsid w:val="005F5730"/>
    <w:rsid w:val="006461F5"/>
    <w:rsid w:val="00693A2B"/>
    <w:rsid w:val="006A7A56"/>
    <w:rsid w:val="006B57A5"/>
    <w:rsid w:val="007129C7"/>
    <w:rsid w:val="00713643"/>
    <w:rsid w:val="00735C70"/>
    <w:rsid w:val="007734FD"/>
    <w:rsid w:val="00774014"/>
    <w:rsid w:val="00797A9D"/>
    <w:rsid w:val="007C1185"/>
    <w:rsid w:val="007F53E8"/>
    <w:rsid w:val="00841FE5"/>
    <w:rsid w:val="00845037"/>
    <w:rsid w:val="00845AB2"/>
    <w:rsid w:val="00880598"/>
    <w:rsid w:val="008A65E3"/>
    <w:rsid w:val="008D7A3B"/>
    <w:rsid w:val="00940BDC"/>
    <w:rsid w:val="009766E1"/>
    <w:rsid w:val="00986F33"/>
    <w:rsid w:val="00A05505"/>
    <w:rsid w:val="00A96C62"/>
    <w:rsid w:val="00AB5D3E"/>
    <w:rsid w:val="00B23EED"/>
    <w:rsid w:val="00B4434A"/>
    <w:rsid w:val="00C54AED"/>
    <w:rsid w:val="00CB246A"/>
    <w:rsid w:val="00D24F10"/>
    <w:rsid w:val="00D6384E"/>
    <w:rsid w:val="00D763EF"/>
    <w:rsid w:val="00DA65BA"/>
    <w:rsid w:val="00DD4CE7"/>
    <w:rsid w:val="00E132FC"/>
    <w:rsid w:val="00E14787"/>
    <w:rsid w:val="00E45806"/>
    <w:rsid w:val="00E543ED"/>
    <w:rsid w:val="00E94D36"/>
    <w:rsid w:val="00EB24FB"/>
    <w:rsid w:val="00EC2C1E"/>
    <w:rsid w:val="00EC595C"/>
    <w:rsid w:val="00F10267"/>
    <w:rsid w:val="00F51F9D"/>
    <w:rsid w:val="00F743B7"/>
    <w:rsid w:val="00FB0FCF"/>
    <w:rsid w:val="00FC4FEB"/>
    <w:rsid w:val="00FE467E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3FD9-C217-40FC-A4E7-DF21A08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5E62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625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E62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625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4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29266DCFFC4FE198C1154A36A01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0D30E1-C521-451C-93E9-8C7B7A8F5FB9}"/>
      </w:docPartPr>
      <w:docPartBody>
        <w:p w:rsidR="008D13BA" w:rsidRDefault="00A77D7D" w:rsidP="00A77D7D">
          <w:pPr>
            <w:pStyle w:val="EE29266DCFFC4FE198C1154A36A014E8"/>
          </w:pPr>
          <w:r w:rsidRPr="003F6E25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A"/>
    <w:rsid w:val="0016485A"/>
    <w:rsid w:val="004152C1"/>
    <w:rsid w:val="00583BE6"/>
    <w:rsid w:val="00594181"/>
    <w:rsid w:val="005E5E28"/>
    <w:rsid w:val="008D13BA"/>
    <w:rsid w:val="00A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7D7D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B73F9850B48329B243D49FA443230">
    <w:name w:val="8ACB73F9850B48329B243D49FA443230"/>
    <w:rsid w:val="00A77D7D"/>
  </w:style>
  <w:style w:type="paragraph" w:customStyle="1" w:styleId="EE29266DCFFC4FE198C1154A36A014E8">
    <w:name w:val="EE29266DCFFC4FE198C1154A36A014E8"/>
    <w:rsid w:val="00A77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5A2C-0240-438D-B9F1-590C79F5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4A8BC9A</Template>
  <TotalTime>0</TotalTime>
  <Pages>4</Pages>
  <Words>506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Thea Schmidt</cp:lastModifiedBy>
  <cp:revision>2</cp:revision>
  <cp:lastPrinted>2014-10-02T11:06:00Z</cp:lastPrinted>
  <dcterms:created xsi:type="dcterms:W3CDTF">2019-02-11T11:49:00Z</dcterms:created>
  <dcterms:modified xsi:type="dcterms:W3CDTF">2019-02-11T11:49:00Z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