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33" w:rsidRDefault="00AD500A" w:rsidP="00AD500A">
      <w:pPr>
        <w:tabs>
          <w:tab w:val="left" w:pos="284"/>
          <w:tab w:val="left" w:pos="5954"/>
        </w:tabs>
        <w:jc w:val="both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ab/>
      </w:r>
    </w:p>
    <w:p w:rsidR="00AD500A" w:rsidRPr="00A31362" w:rsidRDefault="00AD500A" w:rsidP="00357E33">
      <w:pPr>
        <w:tabs>
          <w:tab w:val="left" w:pos="284"/>
          <w:tab w:val="left" w:pos="5954"/>
        </w:tabs>
        <w:jc w:val="center"/>
        <w:rPr>
          <w:b/>
          <w:bCs/>
          <w:sz w:val="24"/>
          <w:szCs w:val="24"/>
        </w:rPr>
      </w:pPr>
      <w:r w:rsidRPr="00A31362">
        <w:rPr>
          <w:b/>
          <w:bCs/>
          <w:sz w:val="24"/>
          <w:szCs w:val="24"/>
        </w:rPr>
        <w:t>Skema 4: Budget for hvert år</w:t>
      </w:r>
      <w:r w:rsidR="00A31362" w:rsidRPr="00A31362">
        <w:rPr>
          <w:b/>
          <w:bCs/>
          <w:sz w:val="24"/>
          <w:szCs w:val="24"/>
        </w:rPr>
        <w:t xml:space="preserve"> og samlet budget</w:t>
      </w:r>
    </w:p>
    <w:p w:rsidR="00AD500A" w:rsidRPr="003E4BAA" w:rsidRDefault="00A31362" w:rsidP="00A31362">
      <w:pPr>
        <w:tabs>
          <w:tab w:val="left" w:pos="284"/>
          <w:tab w:val="left" w:pos="5954"/>
        </w:tabs>
        <w:jc w:val="center"/>
        <w:rPr>
          <w:rFonts w:ascii="Arial" w:hAnsi="Arial" w:cs="Arial"/>
          <w:b/>
          <w:bCs/>
          <w:sz w:val="22"/>
        </w:rPr>
      </w:pPr>
      <w:r w:rsidRPr="00A31362">
        <w:rPr>
          <w:bCs/>
          <w:sz w:val="22"/>
          <w:szCs w:val="22"/>
        </w:rPr>
        <w:t xml:space="preserve">Skal være i overensstemmelse med </w:t>
      </w:r>
      <w:r>
        <w:rPr>
          <w:bCs/>
          <w:sz w:val="22"/>
          <w:szCs w:val="22"/>
        </w:rPr>
        <w:t xml:space="preserve">tallene i </w:t>
      </w:r>
      <w:r w:rsidRPr="00A31362">
        <w:rPr>
          <w:bCs/>
          <w:sz w:val="22"/>
          <w:szCs w:val="22"/>
        </w:rPr>
        <w:t>skema 3</w:t>
      </w:r>
    </w:p>
    <w:tbl>
      <w:tblPr>
        <w:tblpPr w:leftFromText="141" w:rightFromText="141" w:vertAnchor="text" w:horzAnchor="margin" w:tblpXSpec="center" w:tblpY="643"/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1"/>
        <w:gridCol w:w="1216"/>
        <w:gridCol w:w="1216"/>
        <w:gridCol w:w="1217"/>
        <w:gridCol w:w="1217"/>
        <w:gridCol w:w="1217"/>
        <w:gridCol w:w="1219"/>
        <w:gridCol w:w="1217"/>
        <w:gridCol w:w="1217"/>
        <w:gridCol w:w="1217"/>
        <w:gridCol w:w="1362"/>
      </w:tblGrid>
      <w:tr w:rsidR="00AD500A" w:rsidRPr="00FB04DE" w:rsidTr="00501A0D">
        <w:tc>
          <w:tcPr>
            <w:tcW w:w="2291" w:type="dxa"/>
            <w:shd w:val="clear" w:color="auto" w:fill="DBE5F1"/>
            <w:vAlign w:val="center"/>
          </w:tcPr>
          <w:p w:rsidR="00AD500A" w:rsidRPr="00A31362" w:rsidRDefault="00AD500A" w:rsidP="00A31362">
            <w:pPr>
              <w:ind w:left="431" w:hanging="284"/>
              <w:rPr>
                <w:b/>
                <w:bCs/>
                <w:sz w:val="22"/>
              </w:rPr>
            </w:pPr>
            <w:r w:rsidRPr="00A31362">
              <w:rPr>
                <w:b/>
                <w:bCs/>
                <w:sz w:val="22"/>
              </w:rPr>
              <w:t>Projektets titel</w:t>
            </w:r>
            <w:r w:rsidR="00A31362" w:rsidRPr="00A31362">
              <w:rPr>
                <w:b/>
                <w:bCs/>
                <w:sz w:val="22"/>
              </w:rPr>
              <w:t>/ansøger</w:t>
            </w:r>
            <w:r w:rsidRPr="00A31362">
              <w:rPr>
                <w:b/>
                <w:bCs/>
                <w:sz w:val="22"/>
              </w:rPr>
              <w:t>:</w:t>
            </w:r>
          </w:p>
        </w:tc>
        <w:tc>
          <w:tcPr>
            <w:tcW w:w="12315" w:type="dxa"/>
            <w:gridSpan w:val="10"/>
            <w:shd w:val="clear" w:color="auto" w:fill="DBE5F1"/>
            <w:vAlign w:val="center"/>
          </w:tcPr>
          <w:p w:rsidR="00AD500A" w:rsidRPr="00A31362" w:rsidRDefault="00AD500A" w:rsidP="00501A0D">
            <w:pPr>
              <w:pStyle w:val="notattekst"/>
              <w:ind w:right="-567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D500A" w:rsidRPr="00FB04DE" w:rsidTr="00501A0D">
        <w:tc>
          <w:tcPr>
            <w:tcW w:w="2291" w:type="dxa"/>
            <w:shd w:val="clear" w:color="auto" w:fill="DBE5F1"/>
            <w:vAlign w:val="center"/>
          </w:tcPr>
          <w:p w:rsidR="00AD500A" w:rsidRPr="00A31362" w:rsidRDefault="00AD500A" w:rsidP="00501A0D">
            <w:pPr>
              <w:ind w:left="431"/>
              <w:jc w:val="center"/>
              <w:rPr>
                <w:b/>
                <w:bCs/>
                <w:sz w:val="22"/>
              </w:rPr>
            </w:pPr>
          </w:p>
          <w:p w:rsidR="00AD500A" w:rsidRPr="00A31362" w:rsidRDefault="00AD500A" w:rsidP="00501A0D">
            <w:pPr>
              <w:ind w:left="431"/>
              <w:jc w:val="center"/>
              <w:rPr>
                <w:b/>
                <w:bCs/>
                <w:sz w:val="22"/>
              </w:rPr>
            </w:pPr>
          </w:p>
          <w:p w:rsidR="00AD500A" w:rsidRPr="00A31362" w:rsidRDefault="00AD500A" w:rsidP="00501A0D">
            <w:pPr>
              <w:ind w:left="431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432" w:type="dxa"/>
            <w:gridSpan w:val="2"/>
            <w:shd w:val="clear" w:color="auto" w:fill="DBE5F1"/>
            <w:vAlign w:val="center"/>
          </w:tcPr>
          <w:p w:rsidR="00AD500A" w:rsidRPr="00A31362" w:rsidRDefault="00FF3FFD" w:rsidP="00501A0D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2020</w:t>
            </w:r>
          </w:p>
          <w:p w:rsidR="00AD500A" w:rsidRPr="00A31362" w:rsidRDefault="00AD500A" w:rsidP="00501A0D">
            <w:pPr>
              <w:jc w:val="center"/>
              <w:rPr>
                <w:b/>
                <w:bCs/>
                <w:sz w:val="22"/>
              </w:rPr>
            </w:pPr>
            <w:r w:rsidRPr="00A31362">
              <w:rPr>
                <w:b/>
                <w:bCs/>
                <w:sz w:val="22"/>
              </w:rPr>
              <w:t>(beløb i kr.)</w:t>
            </w:r>
          </w:p>
        </w:tc>
        <w:tc>
          <w:tcPr>
            <w:tcW w:w="2434" w:type="dxa"/>
            <w:gridSpan w:val="2"/>
            <w:shd w:val="clear" w:color="auto" w:fill="DBE5F1"/>
            <w:vAlign w:val="center"/>
          </w:tcPr>
          <w:p w:rsidR="00AD500A" w:rsidRPr="00A31362" w:rsidRDefault="00FF3FFD" w:rsidP="00501A0D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2021</w:t>
            </w:r>
          </w:p>
          <w:p w:rsidR="00AD500A" w:rsidRPr="00A31362" w:rsidRDefault="00AD500A" w:rsidP="00501A0D">
            <w:pPr>
              <w:jc w:val="center"/>
              <w:rPr>
                <w:b/>
                <w:bCs/>
                <w:sz w:val="22"/>
              </w:rPr>
            </w:pPr>
            <w:r w:rsidRPr="00A31362">
              <w:rPr>
                <w:b/>
                <w:bCs/>
                <w:sz w:val="22"/>
              </w:rPr>
              <w:t>(beløb i kr.)</w:t>
            </w:r>
          </w:p>
        </w:tc>
        <w:tc>
          <w:tcPr>
            <w:tcW w:w="2436" w:type="dxa"/>
            <w:gridSpan w:val="2"/>
            <w:shd w:val="clear" w:color="auto" w:fill="DBE5F1"/>
            <w:vAlign w:val="center"/>
          </w:tcPr>
          <w:p w:rsidR="00AD500A" w:rsidRPr="00A31362" w:rsidRDefault="00FF3FFD" w:rsidP="00501A0D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2022</w:t>
            </w:r>
          </w:p>
          <w:p w:rsidR="00AD500A" w:rsidRPr="00A31362" w:rsidRDefault="00AD500A" w:rsidP="00501A0D">
            <w:pPr>
              <w:jc w:val="center"/>
              <w:rPr>
                <w:b/>
                <w:bCs/>
                <w:sz w:val="22"/>
              </w:rPr>
            </w:pPr>
            <w:r w:rsidRPr="00A31362">
              <w:rPr>
                <w:b/>
                <w:bCs/>
                <w:sz w:val="22"/>
              </w:rPr>
              <w:t>(beløb i kr.)</w:t>
            </w:r>
          </w:p>
        </w:tc>
        <w:tc>
          <w:tcPr>
            <w:tcW w:w="2434" w:type="dxa"/>
            <w:gridSpan w:val="2"/>
            <w:shd w:val="clear" w:color="auto" w:fill="DBE5F1"/>
            <w:vAlign w:val="center"/>
          </w:tcPr>
          <w:p w:rsidR="00AD500A" w:rsidRPr="00A31362" w:rsidRDefault="00FF3FFD" w:rsidP="00501A0D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2023</w:t>
            </w:r>
          </w:p>
          <w:p w:rsidR="00AD500A" w:rsidRPr="00A31362" w:rsidRDefault="00AD500A" w:rsidP="00501A0D">
            <w:pPr>
              <w:jc w:val="center"/>
              <w:rPr>
                <w:b/>
                <w:bCs/>
                <w:sz w:val="22"/>
              </w:rPr>
            </w:pPr>
            <w:r w:rsidRPr="00A31362">
              <w:rPr>
                <w:b/>
                <w:bCs/>
                <w:sz w:val="22"/>
              </w:rPr>
              <w:t>(beløb i kr.)</w:t>
            </w:r>
          </w:p>
        </w:tc>
        <w:tc>
          <w:tcPr>
            <w:tcW w:w="2579" w:type="dxa"/>
            <w:gridSpan w:val="2"/>
            <w:shd w:val="clear" w:color="auto" w:fill="DBE5F1"/>
            <w:vAlign w:val="center"/>
          </w:tcPr>
          <w:p w:rsidR="00AD500A" w:rsidRPr="00A31362" w:rsidRDefault="00AD500A" w:rsidP="00501A0D">
            <w:pPr>
              <w:jc w:val="center"/>
              <w:rPr>
                <w:b/>
                <w:bCs/>
                <w:sz w:val="22"/>
              </w:rPr>
            </w:pPr>
          </w:p>
          <w:p w:rsidR="00AD500A" w:rsidRPr="00A31362" w:rsidRDefault="00AD500A" w:rsidP="00501A0D">
            <w:pPr>
              <w:jc w:val="center"/>
              <w:rPr>
                <w:b/>
                <w:bCs/>
                <w:sz w:val="22"/>
              </w:rPr>
            </w:pPr>
            <w:r w:rsidRPr="00A31362">
              <w:rPr>
                <w:b/>
                <w:bCs/>
                <w:sz w:val="22"/>
              </w:rPr>
              <w:t>Samlet beløb</w:t>
            </w:r>
          </w:p>
        </w:tc>
      </w:tr>
      <w:tr w:rsidR="00AD500A" w:rsidTr="00501A0D">
        <w:tc>
          <w:tcPr>
            <w:tcW w:w="2291" w:type="dxa"/>
            <w:shd w:val="clear" w:color="auto" w:fill="DBE5F1"/>
          </w:tcPr>
          <w:p w:rsidR="00AD500A" w:rsidRPr="00A31362" w:rsidRDefault="00AD500A" w:rsidP="00501A0D">
            <w:pPr>
              <w:ind w:left="431"/>
              <w:rPr>
                <w:b/>
                <w:bCs/>
                <w:sz w:val="22"/>
              </w:rPr>
            </w:pPr>
          </w:p>
        </w:tc>
        <w:tc>
          <w:tcPr>
            <w:tcW w:w="1216" w:type="dxa"/>
            <w:shd w:val="clear" w:color="auto" w:fill="F3F3F3"/>
            <w:vAlign w:val="center"/>
          </w:tcPr>
          <w:p w:rsidR="00AD500A" w:rsidRPr="00A31362" w:rsidRDefault="00AD500A" w:rsidP="00501A0D">
            <w:pPr>
              <w:pStyle w:val="notattekst"/>
              <w:ind w:left="141" w:right="0"/>
              <w:rPr>
                <w:rFonts w:ascii="Times New Roman" w:hAnsi="Times New Roman"/>
                <w:b/>
                <w:sz w:val="20"/>
              </w:rPr>
            </w:pPr>
            <w:r w:rsidRPr="00A31362">
              <w:rPr>
                <w:rFonts w:ascii="Times New Roman" w:hAnsi="Times New Roman"/>
                <w:b/>
                <w:sz w:val="20"/>
              </w:rPr>
              <w:t>Evt. egen</w:t>
            </w:r>
            <w:r w:rsidR="00357E33" w:rsidRPr="00A31362">
              <w:rPr>
                <w:rFonts w:ascii="Times New Roman" w:hAnsi="Times New Roman"/>
                <w:b/>
                <w:sz w:val="20"/>
              </w:rPr>
              <w:t>-</w:t>
            </w:r>
            <w:r w:rsidRPr="00A31362">
              <w:rPr>
                <w:rFonts w:ascii="Times New Roman" w:hAnsi="Times New Roman"/>
                <w:b/>
                <w:sz w:val="20"/>
              </w:rPr>
              <w:t>finansiering</w:t>
            </w:r>
          </w:p>
        </w:tc>
        <w:tc>
          <w:tcPr>
            <w:tcW w:w="1216" w:type="dxa"/>
            <w:shd w:val="clear" w:color="auto" w:fill="F3F3F3"/>
            <w:vAlign w:val="center"/>
          </w:tcPr>
          <w:p w:rsidR="00AD500A" w:rsidRPr="00A31362" w:rsidRDefault="00AD500A" w:rsidP="00501A0D">
            <w:pPr>
              <w:pStyle w:val="notattekst"/>
              <w:ind w:left="141" w:right="0"/>
              <w:rPr>
                <w:rFonts w:ascii="Times New Roman" w:hAnsi="Times New Roman"/>
                <w:b/>
                <w:sz w:val="20"/>
              </w:rPr>
            </w:pPr>
            <w:r w:rsidRPr="00A31362">
              <w:rPr>
                <w:rFonts w:ascii="Times New Roman" w:hAnsi="Times New Roman"/>
                <w:b/>
                <w:sz w:val="20"/>
              </w:rPr>
              <w:t>Fra Sundheds</w:t>
            </w:r>
            <w:r w:rsidR="00B94E1D" w:rsidRPr="00A31362">
              <w:rPr>
                <w:rFonts w:ascii="Times New Roman" w:hAnsi="Times New Roman"/>
                <w:b/>
                <w:sz w:val="20"/>
              </w:rPr>
              <w:t>-</w:t>
            </w:r>
            <w:r w:rsidRPr="00A31362">
              <w:rPr>
                <w:rFonts w:ascii="Times New Roman" w:hAnsi="Times New Roman"/>
                <w:b/>
                <w:sz w:val="20"/>
              </w:rPr>
              <w:t>styrelsen</w:t>
            </w:r>
          </w:p>
        </w:tc>
        <w:tc>
          <w:tcPr>
            <w:tcW w:w="1217" w:type="dxa"/>
            <w:shd w:val="clear" w:color="auto" w:fill="F3F3F3"/>
            <w:vAlign w:val="center"/>
          </w:tcPr>
          <w:p w:rsidR="00AD500A" w:rsidRPr="00A31362" w:rsidRDefault="00B94E1D" w:rsidP="00357E33">
            <w:pPr>
              <w:pStyle w:val="notattekst"/>
              <w:ind w:left="141" w:right="0"/>
              <w:rPr>
                <w:rFonts w:ascii="Times New Roman" w:hAnsi="Times New Roman"/>
                <w:b/>
                <w:sz w:val="20"/>
              </w:rPr>
            </w:pPr>
            <w:r w:rsidRPr="00A31362">
              <w:rPr>
                <w:rFonts w:ascii="Times New Roman" w:hAnsi="Times New Roman"/>
                <w:b/>
                <w:sz w:val="20"/>
              </w:rPr>
              <w:t>Evt.</w:t>
            </w:r>
            <w:r w:rsidR="00AD500A" w:rsidRPr="00A31362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357E33" w:rsidRPr="00A31362">
              <w:rPr>
                <w:rFonts w:ascii="Times New Roman" w:hAnsi="Times New Roman"/>
                <w:b/>
                <w:sz w:val="20"/>
              </w:rPr>
              <w:t>e</w:t>
            </w:r>
            <w:r w:rsidR="00AD500A" w:rsidRPr="00A31362">
              <w:rPr>
                <w:rFonts w:ascii="Times New Roman" w:hAnsi="Times New Roman"/>
                <w:b/>
                <w:sz w:val="20"/>
              </w:rPr>
              <w:t>gen</w:t>
            </w:r>
            <w:r w:rsidR="00357E33" w:rsidRPr="00A31362">
              <w:rPr>
                <w:rFonts w:ascii="Times New Roman" w:hAnsi="Times New Roman"/>
                <w:b/>
                <w:sz w:val="20"/>
              </w:rPr>
              <w:t>-</w:t>
            </w:r>
            <w:r w:rsidR="00AD500A" w:rsidRPr="00A31362">
              <w:rPr>
                <w:rFonts w:ascii="Times New Roman" w:hAnsi="Times New Roman"/>
                <w:b/>
                <w:sz w:val="20"/>
              </w:rPr>
              <w:t>finansiering</w:t>
            </w:r>
          </w:p>
        </w:tc>
        <w:tc>
          <w:tcPr>
            <w:tcW w:w="1217" w:type="dxa"/>
            <w:shd w:val="clear" w:color="auto" w:fill="F3F3F3"/>
            <w:vAlign w:val="center"/>
          </w:tcPr>
          <w:p w:rsidR="00AD500A" w:rsidRPr="00A31362" w:rsidRDefault="00AD500A" w:rsidP="00501A0D">
            <w:pPr>
              <w:pStyle w:val="notattekst"/>
              <w:ind w:left="141" w:right="0"/>
              <w:rPr>
                <w:rFonts w:ascii="Times New Roman" w:hAnsi="Times New Roman"/>
                <w:b/>
                <w:sz w:val="20"/>
              </w:rPr>
            </w:pPr>
            <w:r w:rsidRPr="00A31362">
              <w:rPr>
                <w:rFonts w:ascii="Times New Roman" w:hAnsi="Times New Roman"/>
                <w:b/>
                <w:sz w:val="20"/>
              </w:rPr>
              <w:t>Fra Sund</w:t>
            </w:r>
            <w:r w:rsidR="00B94E1D" w:rsidRPr="00A31362">
              <w:rPr>
                <w:rFonts w:ascii="Times New Roman" w:hAnsi="Times New Roman"/>
                <w:b/>
                <w:sz w:val="20"/>
              </w:rPr>
              <w:t>heds- s</w:t>
            </w:r>
            <w:r w:rsidRPr="00A31362">
              <w:rPr>
                <w:rFonts w:ascii="Times New Roman" w:hAnsi="Times New Roman"/>
                <w:b/>
                <w:sz w:val="20"/>
              </w:rPr>
              <w:t xml:space="preserve">tyrelsen </w:t>
            </w:r>
          </w:p>
        </w:tc>
        <w:tc>
          <w:tcPr>
            <w:tcW w:w="1217" w:type="dxa"/>
            <w:shd w:val="clear" w:color="auto" w:fill="F3F3F3"/>
            <w:vAlign w:val="center"/>
          </w:tcPr>
          <w:p w:rsidR="00AD500A" w:rsidRPr="00A31362" w:rsidRDefault="00AD500A" w:rsidP="00501A0D">
            <w:pPr>
              <w:pStyle w:val="notattekst"/>
              <w:ind w:left="141" w:right="0"/>
              <w:rPr>
                <w:rFonts w:ascii="Times New Roman" w:hAnsi="Times New Roman"/>
                <w:b/>
                <w:sz w:val="20"/>
              </w:rPr>
            </w:pPr>
            <w:r w:rsidRPr="00A31362">
              <w:rPr>
                <w:rFonts w:ascii="Times New Roman" w:hAnsi="Times New Roman"/>
                <w:b/>
                <w:sz w:val="20"/>
              </w:rPr>
              <w:t>Ev</w:t>
            </w:r>
            <w:r w:rsidR="00357E33" w:rsidRPr="00A31362">
              <w:rPr>
                <w:rFonts w:ascii="Times New Roman" w:hAnsi="Times New Roman"/>
                <w:b/>
                <w:sz w:val="20"/>
              </w:rPr>
              <w:t xml:space="preserve">t. </w:t>
            </w:r>
            <w:r w:rsidRPr="00A31362">
              <w:rPr>
                <w:rFonts w:ascii="Times New Roman" w:hAnsi="Times New Roman"/>
                <w:b/>
                <w:sz w:val="20"/>
              </w:rPr>
              <w:t>egen</w:t>
            </w:r>
            <w:r w:rsidR="00357E33" w:rsidRPr="00A31362">
              <w:rPr>
                <w:rFonts w:ascii="Times New Roman" w:hAnsi="Times New Roman"/>
                <w:b/>
                <w:sz w:val="20"/>
              </w:rPr>
              <w:t>-</w:t>
            </w:r>
            <w:r w:rsidRPr="00A31362">
              <w:rPr>
                <w:rFonts w:ascii="Times New Roman" w:hAnsi="Times New Roman"/>
                <w:b/>
                <w:sz w:val="20"/>
              </w:rPr>
              <w:t>finansiering</w:t>
            </w:r>
          </w:p>
        </w:tc>
        <w:tc>
          <w:tcPr>
            <w:tcW w:w="1219" w:type="dxa"/>
            <w:shd w:val="clear" w:color="auto" w:fill="F3F3F3"/>
            <w:vAlign w:val="center"/>
          </w:tcPr>
          <w:p w:rsidR="00AD500A" w:rsidRPr="00A31362" w:rsidRDefault="00AD500A" w:rsidP="00501A0D">
            <w:pPr>
              <w:pStyle w:val="notattekst"/>
              <w:ind w:left="141" w:right="0"/>
              <w:rPr>
                <w:rFonts w:ascii="Times New Roman" w:hAnsi="Times New Roman"/>
                <w:b/>
                <w:sz w:val="20"/>
              </w:rPr>
            </w:pPr>
            <w:r w:rsidRPr="00A31362">
              <w:rPr>
                <w:rFonts w:ascii="Times New Roman" w:hAnsi="Times New Roman"/>
                <w:b/>
                <w:sz w:val="20"/>
              </w:rPr>
              <w:t>Fra Sundheds</w:t>
            </w:r>
            <w:r w:rsidR="00B94E1D" w:rsidRPr="00A31362">
              <w:rPr>
                <w:rFonts w:ascii="Times New Roman" w:hAnsi="Times New Roman"/>
                <w:b/>
                <w:sz w:val="20"/>
              </w:rPr>
              <w:t>-</w:t>
            </w:r>
            <w:r w:rsidRPr="00A31362">
              <w:rPr>
                <w:rFonts w:ascii="Times New Roman" w:hAnsi="Times New Roman"/>
                <w:b/>
                <w:sz w:val="20"/>
              </w:rPr>
              <w:t xml:space="preserve">styrelsen </w:t>
            </w:r>
          </w:p>
        </w:tc>
        <w:tc>
          <w:tcPr>
            <w:tcW w:w="1217" w:type="dxa"/>
            <w:shd w:val="clear" w:color="auto" w:fill="F3F3F3"/>
            <w:vAlign w:val="center"/>
          </w:tcPr>
          <w:p w:rsidR="00AD500A" w:rsidRPr="00A31362" w:rsidRDefault="00AD500A" w:rsidP="00501A0D">
            <w:pPr>
              <w:pStyle w:val="notattekst"/>
              <w:ind w:left="141" w:right="0"/>
              <w:rPr>
                <w:rFonts w:ascii="Times New Roman" w:hAnsi="Times New Roman"/>
                <w:b/>
                <w:sz w:val="20"/>
              </w:rPr>
            </w:pPr>
            <w:r w:rsidRPr="00A31362">
              <w:rPr>
                <w:rFonts w:ascii="Times New Roman" w:hAnsi="Times New Roman"/>
                <w:b/>
                <w:sz w:val="20"/>
              </w:rPr>
              <w:t>Evt. egen</w:t>
            </w:r>
            <w:r w:rsidR="00357E33" w:rsidRPr="00A31362">
              <w:rPr>
                <w:rFonts w:ascii="Times New Roman" w:hAnsi="Times New Roman"/>
                <w:b/>
                <w:sz w:val="20"/>
              </w:rPr>
              <w:t>-</w:t>
            </w:r>
            <w:r w:rsidRPr="00A31362">
              <w:rPr>
                <w:rFonts w:ascii="Times New Roman" w:hAnsi="Times New Roman"/>
                <w:b/>
                <w:sz w:val="20"/>
              </w:rPr>
              <w:t>finansiering</w:t>
            </w:r>
          </w:p>
        </w:tc>
        <w:tc>
          <w:tcPr>
            <w:tcW w:w="1217" w:type="dxa"/>
            <w:shd w:val="clear" w:color="auto" w:fill="F3F3F3"/>
            <w:vAlign w:val="center"/>
          </w:tcPr>
          <w:p w:rsidR="00AD500A" w:rsidRPr="00A31362" w:rsidRDefault="00AD500A" w:rsidP="00501A0D">
            <w:pPr>
              <w:pStyle w:val="notattekst"/>
              <w:ind w:left="141" w:right="0"/>
              <w:rPr>
                <w:rFonts w:ascii="Times New Roman" w:hAnsi="Times New Roman"/>
                <w:b/>
                <w:sz w:val="20"/>
              </w:rPr>
            </w:pPr>
            <w:r w:rsidRPr="00A31362">
              <w:rPr>
                <w:rFonts w:ascii="Times New Roman" w:hAnsi="Times New Roman"/>
                <w:b/>
                <w:sz w:val="20"/>
              </w:rPr>
              <w:t>Fra Sundheds</w:t>
            </w:r>
            <w:r w:rsidR="00B94E1D" w:rsidRPr="00A31362">
              <w:rPr>
                <w:rFonts w:ascii="Times New Roman" w:hAnsi="Times New Roman"/>
                <w:b/>
                <w:sz w:val="20"/>
              </w:rPr>
              <w:t>-</w:t>
            </w:r>
            <w:r w:rsidRPr="00A31362">
              <w:rPr>
                <w:rFonts w:ascii="Times New Roman" w:hAnsi="Times New Roman"/>
                <w:b/>
                <w:sz w:val="20"/>
              </w:rPr>
              <w:t xml:space="preserve">styrelsen </w:t>
            </w:r>
          </w:p>
        </w:tc>
        <w:tc>
          <w:tcPr>
            <w:tcW w:w="1217" w:type="dxa"/>
            <w:shd w:val="clear" w:color="auto" w:fill="F3F3F3"/>
            <w:vAlign w:val="center"/>
          </w:tcPr>
          <w:p w:rsidR="00AD500A" w:rsidRPr="00A31362" w:rsidRDefault="00AD500A" w:rsidP="00357E33">
            <w:pPr>
              <w:pStyle w:val="notattekst"/>
              <w:ind w:left="141" w:right="0"/>
              <w:rPr>
                <w:rFonts w:ascii="Times New Roman" w:hAnsi="Times New Roman"/>
                <w:b/>
                <w:sz w:val="20"/>
              </w:rPr>
            </w:pPr>
            <w:r w:rsidRPr="00A31362">
              <w:rPr>
                <w:rFonts w:ascii="Times New Roman" w:hAnsi="Times New Roman"/>
                <w:b/>
                <w:sz w:val="20"/>
              </w:rPr>
              <w:t>Evt. egen-finansiering</w:t>
            </w:r>
          </w:p>
        </w:tc>
        <w:tc>
          <w:tcPr>
            <w:tcW w:w="1362" w:type="dxa"/>
            <w:shd w:val="clear" w:color="auto" w:fill="F3F3F3"/>
            <w:vAlign w:val="center"/>
          </w:tcPr>
          <w:p w:rsidR="00B94E1D" w:rsidRPr="00A31362" w:rsidRDefault="00AD500A" w:rsidP="00501A0D">
            <w:pPr>
              <w:pStyle w:val="notattekst"/>
              <w:ind w:left="141" w:right="0"/>
              <w:rPr>
                <w:rFonts w:ascii="Times New Roman" w:hAnsi="Times New Roman"/>
                <w:b/>
                <w:sz w:val="20"/>
              </w:rPr>
            </w:pPr>
            <w:r w:rsidRPr="00A31362">
              <w:rPr>
                <w:rFonts w:ascii="Times New Roman" w:hAnsi="Times New Roman"/>
                <w:b/>
                <w:sz w:val="20"/>
              </w:rPr>
              <w:t xml:space="preserve">Fra </w:t>
            </w:r>
          </w:p>
          <w:p w:rsidR="00AD500A" w:rsidRPr="00A31362" w:rsidRDefault="00AD500A" w:rsidP="00501A0D">
            <w:pPr>
              <w:pStyle w:val="notattekst"/>
              <w:ind w:left="141" w:right="0"/>
              <w:rPr>
                <w:rFonts w:ascii="Times New Roman" w:hAnsi="Times New Roman"/>
                <w:b/>
                <w:sz w:val="20"/>
              </w:rPr>
            </w:pPr>
            <w:r w:rsidRPr="00A31362">
              <w:rPr>
                <w:rFonts w:ascii="Times New Roman" w:hAnsi="Times New Roman"/>
                <w:b/>
                <w:sz w:val="20"/>
              </w:rPr>
              <w:t>Sundheds</w:t>
            </w:r>
            <w:r w:rsidR="00B94E1D" w:rsidRPr="00A31362">
              <w:rPr>
                <w:rFonts w:ascii="Times New Roman" w:hAnsi="Times New Roman"/>
                <w:b/>
                <w:sz w:val="20"/>
              </w:rPr>
              <w:t>-</w:t>
            </w:r>
            <w:r w:rsidRPr="00A31362">
              <w:rPr>
                <w:rFonts w:ascii="Times New Roman" w:hAnsi="Times New Roman"/>
                <w:b/>
                <w:sz w:val="20"/>
              </w:rPr>
              <w:t>styrelsen</w:t>
            </w:r>
          </w:p>
        </w:tc>
      </w:tr>
      <w:tr w:rsidR="00AD500A" w:rsidTr="00501A0D">
        <w:tc>
          <w:tcPr>
            <w:tcW w:w="2291" w:type="dxa"/>
            <w:shd w:val="clear" w:color="auto" w:fill="DBE5F1"/>
            <w:vAlign w:val="center"/>
          </w:tcPr>
          <w:p w:rsidR="00AD500A" w:rsidRPr="00A31362" w:rsidRDefault="00AD500A" w:rsidP="00501A0D">
            <w:pPr>
              <w:ind w:left="5"/>
              <w:jc w:val="center"/>
              <w:rPr>
                <w:b/>
                <w:bCs/>
                <w:sz w:val="22"/>
              </w:rPr>
            </w:pPr>
          </w:p>
          <w:p w:rsidR="00AD500A" w:rsidRPr="00A31362" w:rsidRDefault="00AD500A" w:rsidP="00501A0D">
            <w:pPr>
              <w:ind w:left="5"/>
              <w:jc w:val="center"/>
              <w:rPr>
                <w:b/>
                <w:bCs/>
                <w:sz w:val="22"/>
              </w:rPr>
            </w:pPr>
            <w:r w:rsidRPr="00A31362">
              <w:rPr>
                <w:b/>
                <w:bCs/>
                <w:sz w:val="22"/>
              </w:rPr>
              <w:t>Projektledelse</w:t>
            </w:r>
          </w:p>
          <w:p w:rsidR="00AD500A" w:rsidRPr="00A31362" w:rsidRDefault="00AD500A" w:rsidP="00501A0D">
            <w:pPr>
              <w:ind w:left="5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216" w:type="dxa"/>
          </w:tcPr>
          <w:p w:rsidR="00AD500A" w:rsidRPr="00A31362" w:rsidRDefault="00AD500A" w:rsidP="00501A0D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16" w:type="dxa"/>
          </w:tcPr>
          <w:p w:rsidR="00AD500A" w:rsidRPr="00A31362" w:rsidRDefault="00AD500A" w:rsidP="00501A0D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17" w:type="dxa"/>
          </w:tcPr>
          <w:p w:rsidR="00AD500A" w:rsidRPr="00A31362" w:rsidRDefault="00AD500A" w:rsidP="00501A0D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17" w:type="dxa"/>
          </w:tcPr>
          <w:p w:rsidR="00AD500A" w:rsidRPr="00A31362" w:rsidRDefault="00AD500A" w:rsidP="00501A0D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17" w:type="dxa"/>
          </w:tcPr>
          <w:p w:rsidR="00AD500A" w:rsidRPr="00A31362" w:rsidRDefault="00AD500A" w:rsidP="00501A0D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19" w:type="dxa"/>
          </w:tcPr>
          <w:p w:rsidR="00AD500A" w:rsidRPr="00A31362" w:rsidRDefault="00AD500A" w:rsidP="00501A0D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17" w:type="dxa"/>
          </w:tcPr>
          <w:p w:rsidR="00AD500A" w:rsidRPr="00A31362" w:rsidRDefault="00AD500A" w:rsidP="00501A0D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17" w:type="dxa"/>
          </w:tcPr>
          <w:p w:rsidR="00AD500A" w:rsidRPr="00A31362" w:rsidRDefault="00AD500A" w:rsidP="00501A0D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17" w:type="dxa"/>
          </w:tcPr>
          <w:p w:rsidR="00AD500A" w:rsidRPr="00A31362" w:rsidRDefault="00AD500A" w:rsidP="00501A0D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362" w:type="dxa"/>
          </w:tcPr>
          <w:p w:rsidR="00AD500A" w:rsidRPr="00A31362" w:rsidRDefault="00AD500A" w:rsidP="00501A0D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AD500A" w:rsidTr="00501A0D">
        <w:tc>
          <w:tcPr>
            <w:tcW w:w="2291" w:type="dxa"/>
            <w:shd w:val="clear" w:color="auto" w:fill="DBE5F1"/>
            <w:vAlign w:val="center"/>
          </w:tcPr>
          <w:p w:rsidR="00AD500A" w:rsidRPr="00A31362" w:rsidRDefault="00AD500A" w:rsidP="00501A0D">
            <w:pPr>
              <w:ind w:left="5"/>
              <w:jc w:val="center"/>
              <w:rPr>
                <w:b/>
                <w:bCs/>
                <w:sz w:val="22"/>
              </w:rPr>
            </w:pPr>
          </w:p>
          <w:p w:rsidR="00AD500A" w:rsidRPr="00A31362" w:rsidRDefault="00AD500A" w:rsidP="00501A0D">
            <w:pPr>
              <w:ind w:left="5"/>
              <w:jc w:val="center"/>
              <w:rPr>
                <w:b/>
                <w:bCs/>
                <w:sz w:val="22"/>
              </w:rPr>
            </w:pPr>
            <w:r w:rsidRPr="00A31362">
              <w:rPr>
                <w:b/>
                <w:bCs/>
                <w:sz w:val="22"/>
              </w:rPr>
              <w:t>Uddannelse, kurser, workshops, konferencer og lign.</w:t>
            </w:r>
          </w:p>
          <w:p w:rsidR="00AD500A" w:rsidRPr="00A31362" w:rsidRDefault="00AD500A" w:rsidP="00501A0D">
            <w:pPr>
              <w:ind w:left="5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216" w:type="dxa"/>
          </w:tcPr>
          <w:p w:rsidR="00AD500A" w:rsidRPr="00A31362" w:rsidRDefault="00AD500A" w:rsidP="00501A0D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16" w:type="dxa"/>
          </w:tcPr>
          <w:p w:rsidR="00AD500A" w:rsidRPr="00A31362" w:rsidRDefault="00AD500A" w:rsidP="00501A0D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17" w:type="dxa"/>
          </w:tcPr>
          <w:p w:rsidR="00AD500A" w:rsidRPr="00A31362" w:rsidRDefault="00AD500A" w:rsidP="00501A0D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17" w:type="dxa"/>
          </w:tcPr>
          <w:p w:rsidR="00AD500A" w:rsidRPr="00A31362" w:rsidRDefault="00AD500A" w:rsidP="00501A0D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17" w:type="dxa"/>
          </w:tcPr>
          <w:p w:rsidR="00AD500A" w:rsidRPr="00A31362" w:rsidRDefault="00AD500A" w:rsidP="00501A0D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19" w:type="dxa"/>
          </w:tcPr>
          <w:p w:rsidR="00AD500A" w:rsidRPr="00A31362" w:rsidRDefault="00AD500A" w:rsidP="00501A0D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17" w:type="dxa"/>
          </w:tcPr>
          <w:p w:rsidR="00AD500A" w:rsidRPr="00A31362" w:rsidRDefault="00AD500A" w:rsidP="00501A0D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17" w:type="dxa"/>
          </w:tcPr>
          <w:p w:rsidR="00AD500A" w:rsidRPr="00A31362" w:rsidRDefault="00AD500A" w:rsidP="00501A0D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17" w:type="dxa"/>
          </w:tcPr>
          <w:p w:rsidR="00AD500A" w:rsidRPr="00A31362" w:rsidRDefault="00AD500A" w:rsidP="00501A0D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362" w:type="dxa"/>
          </w:tcPr>
          <w:p w:rsidR="00AD500A" w:rsidRPr="00A31362" w:rsidRDefault="00AD500A" w:rsidP="00501A0D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AD500A" w:rsidTr="00501A0D">
        <w:tc>
          <w:tcPr>
            <w:tcW w:w="2291" w:type="dxa"/>
            <w:shd w:val="clear" w:color="auto" w:fill="DBE5F1"/>
            <w:vAlign w:val="center"/>
          </w:tcPr>
          <w:p w:rsidR="00AD500A" w:rsidRPr="00A31362" w:rsidRDefault="00AD500A" w:rsidP="00501A0D">
            <w:pPr>
              <w:ind w:left="5"/>
              <w:jc w:val="center"/>
              <w:rPr>
                <w:b/>
                <w:bCs/>
                <w:sz w:val="22"/>
              </w:rPr>
            </w:pPr>
          </w:p>
          <w:p w:rsidR="00AD500A" w:rsidRDefault="00AD500A" w:rsidP="00501A0D">
            <w:pPr>
              <w:ind w:left="5"/>
              <w:jc w:val="center"/>
              <w:rPr>
                <w:b/>
                <w:bCs/>
                <w:sz w:val="22"/>
              </w:rPr>
            </w:pPr>
            <w:r w:rsidRPr="00A31362">
              <w:rPr>
                <w:b/>
                <w:bCs/>
                <w:sz w:val="22"/>
              </w:rPr>
              <w:t>Materialer og/eller konkrete værktøjer/metode</w:t>
            </w:r>
          </w:p>
          <w:p w:rsidR="00AD500A" w:rsidRPr="00A31362" w:rsidRDefault="00AD500A" w:rsidP="00501A0D">
            <w:pPr>
              <w:ind w:left="5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216" w:type="dxa"/>
          </w:tcPr>
          <w:p w:rsidR="00AD500A" w:rsidRPr="00A31362" w:rsidRDefault="00AD500A" w:rsidP="00501A0D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16" w:type="dxa"/>
          </w:tcPr>
          <w:p w:rsidR="00AD500A" w:rsidRPr="00A31362" w:rsidRDefault="00AD500A" w:rsidP="00501A0D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17" w:type="dxa"/>
          </w:tcPr>
          <w:p w:rsidR="00AD500A" w:rsidRPr="00A31362" w:rsidRDefault="00AD500A" w:rsidP="00501A0D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17" w:type="dxa"/>
          </w:tcPr>
          <w:p w:rsidR="00AD500A" w:rsidRPr="00A31362" w:rsidRDefault="00AD500A" w:rsidP="00501A0D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17" w:type="dxa"/>
          </w:tcPr>
          <w:p w:rsidR="00AD500A" w:rsidRPr="00A31362" w:rsidRDefault="00AD500A" w:rsidP="00501A0D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19" w:type="dxa"/>
          </w:tcPr>
          <w:p w:rsidR="00AD500A" w:rsidRPr="00A31362" w:rsidRDefault="00AD500A" w:rsidP="00501A0D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17" w:type="dxa"/>
          </w:tcPr>
          <w:p w:rsidR="00AD500A" w:rsidRPr="00A31362" w:rsidRDefault="00AD500A" w:rsidP="00501A0D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17" w:type="dxa"/>
          </w:tcPr>
          <w:p w:rsidR="00AD500A" w:rsidRPr="00A31362" w:rsidRDefault="00AD500A" w:rsidP="00501A0D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17" w:type="dxa"/>
          </w:tcPr>
          <w:p w:rsidR="00AD500A" w:rsidRPr="00A31362" w:rsidRDefault="00AD500A" w:rsidP="00501A0D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362" w:type="dxa"/>
          </w:tcPr>
          <w:p w:rsidR="00AD500A" w:rsidRPr="00A31362" w:rsidRDefault="00AD500A" w:rsidP="00501A0D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AD500A" w:rsidTr="00501A0D">
        <w:tc>
          <w:tcPr>
            <w:tcW w:w="2291" w:type="dxa"/>
            <w:shd w:val="clear" w:color="auto" w:fill="DBE5F1"/>
            <w:vAlign w:val="center"/>
          </w:tcPr>
          <w:p w:rsidR="00AD500A" w:rsidRPr="00A31362" w:rsidRDefault="00AD500A" w:rsidP="00501A0D">
            <w:pPr>
              <w:ind w:left="5"/>
              <w:jc w:val="center"/>
              <w:rPr>
                <w:b/>
                <w:bCs/>
                <w:sz w:val="22"/>
              </w:rPr>
            </w:pPr>
          </w:p>
          <w:p w:rsidR="00AD500A" w:rsidRPr="00A31362" w:rsidRDefault="00AD500A" w:rsidP="00501A0D">
            <w:pPr>
              <w:ind w:left="5"/>
              <w:jc w:val="center"/>
              <w:rPr>
                <w:b/>
                <w:bCs/>
                <w:sz w:val="22"/>
              </w:rPr>
            </w:pPr>
            <w:r w:rsidRPr="00A31362">
              <w:rPr>
                <w:b/>
                <w:bCs/>
                <w:sz w:val="22"/>
              </w:rPr>
              <w:t>Serviceydelser, herunder fx konsulentbistand mv.</w:t>
            </w:r>
          </w:p>
          <w:p w:rsidR="00AD500A" w:rsidRPr="00A31362" w:rsidRDefault="00AD500A" w:rsidP="00501A0D">
            <w:pPr>
              <w:ind w:left="5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216" w:type="dxa"/>
          </w:tcPr>
          <w:p w:rsidR="00AD500A" w:rsidRPr="00A31362" w:rsidRDefault="00AD500A" w:rsidP="00501A0D">
            <w:pPr>
              <w:pStyle w:val="notattekst"/>
              <w:ind w:right="106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16" w:type="dxa"/>
          </w:tcPr>
          <w:p w:rsidR="00AD500A" w:rsidRPr="00A31362" w:rsidRDefault="00AD500A" w:rsidP="00501A0D">
            <w:pPr>
              <w:pStyle w:val="notattekst"/>
              <w:ind w:right="106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17" w:type="dxa"/>
          </w:tcPr>
          <w:p w:rsidR="00AD500A" w:rsidRPr="00A31362" w:rsidRDefault="00AD500A" w:rsidP="00501A0D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17" w:type="dxa"/>
          </w:tcPr>
          <w:p w:rsidR="00AD500A" w:rsidRPr="00A31362" w:rsidRDefault="00AD500A" w:rsidP="00501A0D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17" w:type="dxa"/>
          </w:tcPr>
          <w:p w:rsidR="00AD500A" w:rsidRPr="00A31362" w:rsidRDefault="00AD500A" w:rsidP="00501A0D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19" w:type="dxa"/>
          </w:tcPr>
          <w:p w:rsidR="00AD500A" w:rsidRPr="00A31362" w:rsidRDefault="00AD500A" w:rsidP="00501A0D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17" w:type="dxa"/>
          </w:tcPr>
          <w:p w:rsidR="00AD500A" w:rsidRPr="00A31362" w:rsidRDefault="00AD500A" w:rsidP="00501A0D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17" w:type="dxa"/>
          </w:tcPr>
          <w:p w:rsidR="00AD500A" w:rsidRPr="00A31362" w:rsidRDefault="00AD500A" w:rsidP="00501A0D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17" w:type="dxa"/>
          </w:tcPr>
          <w:p w:rsidR="00AD500A" w:rsidRPr="00A31362" w:rsidRDefault="00AD500A" w:rsidP="00501A0D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362" w:type="dxa"/>
          </w:tcPr>
          <w:p w:rsidR="00AD500A" w:rsidRPr="00A31362" w:rsidRDefault="00AD500A" w:rsidP="00501A0D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AD500A" w:rsidTr="00501A0D">
        <w:tc>
          <w:tcPr>
            <w:tcW w:w="2291" w:type="dxa"/>
            <w:shd w:val="clear" w:color="auto" w:fill="DBE5F1"/>
          </w:tcPr>
          <w:p w:rsidR="00AD500A" w:rsidRPr="00A31362" w:rsidRDefault="00AD500A" w:rsidP="00501A0D">
            <w:pPr>
              <w:ind w:left="431"/>
              <w:jc w:val="center"/>
              <w:rPr>
                <w:b/>
                <w:bCs/>
                <w:sz w:val="22"/>
              </w:rPr>
            </w:pPr>
          </w:p>
          <w:p w:rsidR="00AD500A" w:rsidRPr="00A31362" w:rsidRDefault="00AD500A" w:rsidP="00501A0D">
            <w:pPr>
              <w:ind w:left="5"/>
              <w:jc w:val="center"/>
              <w:rPr>
                <w:b/>
                <w:bCs/>
                <w:sz w:val="22"/>
              </w:rPr>
            </w:pPr>
            <w:r w:rsidRPr="00A31362">
              <w:rPr>
                <w:b/>
                <w:bCs/>
                <w:sz w:val="22"/>
              </w:rPr>
              <w:t>Andet</w:t>
            </w:r>
          </w:p>
          <w:p w:rsidR="00AD500A" w:rsidRPr="00A31362" w:rsidRDefault="00AD500A" w:rsidP="00501A0D">
            <w:pPr>
              <w:ind w:left="431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216" w:type="dxa"/>
          </w:tcPr>
          <w:p w:rsidR="00AD500A" w:rsidRPr="00A31362" w:rsidRDefault="00AD500A" w:rsidP="00501A0D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16" w:type="dxa"/>
          </w:tcPr>
          <w:p w:rsidR="00AD500A" w:rsidRPr="00A31362" w:rsidRDefault="00AD500A" w:rsidP="00501A0D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17" w:type="dxa"/>
          </w:tcPr>
          <w:p w:rsidR="00AD500A" w:rsidRPr="00A31362" w:rsidRDefault="00AD500A" w:rsidP="00501A0D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17" w:type="dxa"/>
          </w:tcPr>
          <w:p w:rsidR="00AD500A" w:rsidRPr="00A31362" w:rsidRDefault="00AD500A" w:rsidP="00501A0D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17" w:type="dxa"/>
          </w:tcPr>
          <w:p w:rsidR="00AD500A" w:rsidRPr="00A31362" w:rsidRDefault="00AD500A" w:rsidP="00501A0D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19" w:type="dxa"/>
          </w:tcPr>
          <w:p w:rsidR="00AD500A" w:rsidRPr="00A31362" w:rsidRDefault="00AD500A" w:rsidP="00501A0D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17" w:type="dxa"/>
          </w:tcPr>
          <w:p w:rsidR="00AD500A" w:rsidRPr="00A31362" w:rsidRDefault="00AD500A" w:rsidP="00501A0D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17" w:type="dxa"/>
          </w:tcPr>
          <w:p w:rsidR="00AD500A" w:rsidRPr="00A31362" w:rsidRDefault="00AD500A" w:rsidP="00501A0D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217" w:type="dxa"/>
          </w:tcPr>
          <w:p w:rsidR="00AD500A" w:rsidRPr="00A31362" w:rsidRDefault="00AD500A" w:rsidP="00501A0D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362" w:type="dxa"/>
          </w:tcPr>
          <w:p w:rsidR="00AD500A" w:rsidRPr="00A31362" w:rsidRDefault="00AD500A" w:rsidP="00501A0D">
            <w:pPr>
              <w:pStyle w:val="notattekst"/>
              <w:ind w:left="141" w:right="106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AD500A" w:rsidTr="00501A0D">
        <w:tc>
          <w:tcPr>
            <w:tcW w:w="2291" w:type="dxa"/>
            <w:shd w:val="clear" w:color="auto" w:fill="FFFFFF"/>
            <w:vAlign w:val="center"/>
          </w:tcPr>
          <w:p w:rsidR="00AD500A" w:rsidRPr="00A31362" w:rsidRDefault="00AD500A" w:rsidP="00501A0D">
            <w:pPr>
              <w:ind w:left="431"/>
              <w:rPr>
                <w:b/>
                <w:bCs/>
                <w:sz w:val="22"/>
              </w:rPr>
            </w:pPr>
          </w:p>
          <w:p w:rsidR="00AD500A" w:rsidRPr="00A31362" w:rsidRDefault="00AD500A" w:rsidP="00501A0D">
            <w:pPr>
              <w:ind w:left="5"/>
              <w:jc w:val="center"/>
              <w:rPr>
                <w:b/>
                <w:bCs/>
                <w:sz w:val="22"/>
              </w:rPr>
            </w:pPr>
            <w:r w:rsidRPr="00A31362">
              <w:rPr>
                <w:b/>
                <w:bCs/>
                <w:sz w:val="22"/>
              </w:rPr>
              <w:t>I alt</w:t>
            </w:r>
          </w:p>
          <w:p w:rsidR="00AD500A" w:rsidRPr="00A31362" w:rsidRDefault="00AD500A" w:rsidP="00501A0D">
            <w:pPr>
              <w:ind w:left="431"/>
              <w:rPr>
                <w:b/>
                <w:bCs/>
                <w:sz w:val="22"/>
              </w:rPr>
            </w:pPr>
          </w:p>
        </w:tc>
        <w:tc>
          <w:tcPr>
            <w:tcW w:w="1216" w:type="dxa"/>
            <w:shd w:val="clear" w:color="auto" w:fill="FFFFFF"/>
          </w:tcPr>
          <w:p w:rsidR="00AD500A" w:rsidRPr="00A31362" w:rsidRDefault="00AD500A" w:rsidP="00501A0D">
            <w:pPr>
              <w:pStyle w:val="notattekst"/>
              <w:ind w:right="106"/>
              <w:jc w:val="right"/>
              <w:rPr>
                <w:rFonts w:ascii="Times New Roman" w:hAnsi="Times New Roman"/>
                <w:sz w:val="22"/>
              </w:rPr>
            </w:pPr>
          </w:p>
        </w:tc>
        <w:tc>
          <w:tcPr>
            <w:tcW w:w="1216" w:type="dxa"/>
            <w:shd w:val="clear" w:color="auto" w:fill="FFFFFF"/>
          </w:tcPr>
          <w:p w:rsidR="00AD500A" w:rsidRPr="00A31362" w:rsidRDefault="00AD500A" w:rsidP="00501A0D">
            <w:pPr>
              <w:pStyle w:val="notattekst"/>
              <w:ind w:right="106"/>
              <w:jc w:val="right"/>
              <w:rPr>
                <w:rFonts w:ascii="Times New Roman" w:hAnsi="Times New Roman"/>
                <w:sz w:val="22"/>
              </w:rPr>
            </w:pPr>
          </w:p>
        </w:tc>
        <w:tc>
          <w:tcPr>
            <w:tcW w:w="1217" w:type="dxa"/>
            <w:shd w:val="clear" w:color="auto" w:fill="FFFFFF"/>
          </w:tcPr>
          <w:p w:rsidR="00AD500A" w:rsidRPr="00A31362" w:rsidRDefault="00AD500A" w:rsidP="00501A0D">
            <w:pPr>
              <w:pStyle w:val="notattekst"/>
              <w:ind w:right="106"/>
              <w:jc w:val="right"/>
              <w:rPr>
                <w:rFonts w:ascii="Times New Roman" w:hAnsi="Times New Roman"/>
                <w:sz w:val="22"/>
              </w:rPr>
            </w:pPr>
          </w:p>
        </w:tc>
        <w:tc>
          <w:tcPr>
            <w:tcW w:w="1217" w:type="dxa"/>
            <w:shd w:val="clear" w:color="auto" w:fill="FFFFFF"/>
          </w:tcPr>
          <w:p w:rsidR="00AD500A" w:rsidRPr="00A31362" w:rsidRDefault="00AD500A" w:rsidP="00501A0D">
            <w:pPr>
              <w:pStyle w:val="notattekst"/>
              <w:ind w:right="106"/>
              <w:jc w:val="right"/>
              <w:rPr>
                <w:rFonts w:ascii="Times New Roman" w:hAnsi="Times New Roman"/>
                <w:sz w:val="22"/>
              </w:rPr>
            </w:pPr>
          </w:p>
        </w:tc>
        <w:tc>
          <w:tcPr>
            <w:tcW w:w="1217" w:type="dxa"/>
            <w:shd w:val="clear" w:color="auto" w:fill="FFFFFF"/>
          </w:tcPr>
          <w:p w:rsidR="00AD500A" w:rsidRPr="00A31362" w:rsidRDefault="00AD500A" w:rsidP="00501A0D">
            <w:pPr>
              <w:pStyle w:val="notattekst"/>
              <w:ind w:right="106"/>
              <w:jc w:val="right"/>
              <w:rPr>
                <w:rFonts w:ascii="Times New Roman" w:hAnsi="Times New Roman"/>
                <w:sz w:val="22"/>
              </w:rPr>
            </w:pPr>
          </w:p>
        </w:tc>
        <w:tc>
          <w:tcPr>
            <w:tcW w:w="1219" w:type="dxa"/>
            <w:shd w:val="clear" w:color="auto" w:fill="FFFFFF"/>
          </w:tcPr>
          <w:p w:rsidR="00AD500A" w:rsidRPr="00A31362" w:rsidRDefault="00AD500A" w:rsidP="00501A0D">
            <w:pPr>
              <w:pStyle w:val="notattekst"/>
              <w:ind w:right="106"/>
              <w:jc w:val="right"/>
              <w:rPr>
                <w:rFonts w:ascii="Times New Roman" w:hAnsi="Times New Roman"/>
                <w:sz w:val="22"/>
              </w:rPr>
            </w:pPr>
          </w:p>
        </w:tc>
        <w:tc>
          <w:tcPr>
            <w:tcW w:w="1217" w:type="dxa"/>
            <w:shd w:val="clear" w:color="auto" w:fill="FFFFFF"/>
          </w:tcPr>
          <w:p w:rsidR="00AD500A" w:rsidRPr="00A31362" w:rsidRDefault="00AD500A" w:rsidP="00501A0D">
            <w:pPr>
              <w:pStyle w:val="notattekst"/>
              <w:ind w:right="106"/>
              <w:jc w:val="right"/>
              <w:rPr>
                <w:rFonts w:ascii="Times New Roman" w:hAnsi="Times New Roman"/>
                <w:sz w:val="22"/>
              </w:rPr>
            </w:pPr>
          </w:p>
        </w:tc>
        <w:tc>
          <w:tcPr>
            <w:tcW w:w="1217" w:type="dxa"/>
            <w:shd w:val="clear" w:color="auto" w:fill="FFFFFF"/>
          </w:tcPr>
          <w:p w:rsidR="00AD500A" w:rsidRPr="00A31362" w:rsidRDefault="00AD500A" w:rsidP="00501A0D">
            <w:pPr>
              <w:pStyle w:val="notattekst"/>
              <w:ind w:right="106"/>
              <w:jc w:val="right"/>
              <w:rPr>
                <w:rFonts w:ascii="Times New Roman" w:hAnsi="Times New Roman"/>
                <w:sz w:val="22"/>
              </w:rPr>
            </w:pPr>
          </w:p>
        </w:tc>
        <w:tc>
          <w:tcPr>
            <w:tcW w:w="1217" w:type="dxa"/>
            <w:shd w:val="clear" w:color="auto" w:fill="FFFFFF"/>
          </w:tcPr>
          <w:p w:rsidR="00AD500A" w:rsidRPr="00A31362" w:rsidRDefault="00AD500A" w:rsidP="00501A0D">
            <w:pPr>
              <w:pStyle w:val="notattekst"/>
              <w:ind w:right="106"/>
              <w:jc w:val="right"/>
              <w:rPr>
                <w:rFonts w:ascii="Times New Roman" w:hAnsi="Times New Roman"/>
                <w:sz w:val="22"/>
              </w:rPr>
            </w:pPr>
          </w:p>
        </w:tc>
        <w:tc>
          <w:tcPr>
            <w:tcW w:w="1362" w:type="dxa"/>
            <w:shd w:val="clear" w:color="auto" w:fill="FFFFFF"/>
          </w:tcPr>
          <w:p w:rsidR="00AD500A" w:rsidRPr="00A31362" w:rsidRDefault="00AD500A" w:rsidP="00501A0D">
            <w:pPr>
              <w:pStyle w:val="notattekst"/>
              <w:ind w:right="106"/>
              <w:jc w:val="right"/>
              <w:rPr>
                <w:rFonts w:ascii="Times New Roman" w:hAnsi="Times New Roman"/>
                <w:sz w:val="22"/>
              </w:rPr>
            </w:pPr>
          </w:p>
        </w:tc>
      </w:tr>
    </w:tbl>
    <w:p w:rsidR="00A31362" w:rsidRPr="00A31362" w:rsidRDefault="00A31362" w:rsidP="00A31362"/>
    <w:p w:rsidR="00A31362" w:rsidRPr="00A31362" w:rsidRDefault="00A31362" w:rsidP="00A31362"/>
    <w:p w:rsidR="00A31362" w:rsidRPr="00A31362" w:rsidRDefault="00A31362" w:rsidP="00A31362"/>
    <w:p w:rsidR="00A31362" w:rsidRPr="00A31362" w:rsidRDefault="00A31362" w:rsidP="00A31362"/>
    <w:p w:rsidR="00A31362" w:rsidRPr="00A31362" w:rsidRDefault="00A31362" w:rsidP="00A31362"/>
    <w:p w:rsidR="00A31362" w:rsidRPr="00A31362" w:rsidRDefault="00A31362" w:rsidP="00A31362"/>
    <w:p w:rsidR="00A31362" w:rsidRPr="00A31362" w:rsidRDefault="00A31362" w:rsidP="00A31362"/>
    <w:p w:rsidR="00A31362" w:rsidRPr="00A31362" w:rsidRDefault="00A31362" w:rsidP="00A31362"/>
    <w:p w:rsidR="00A31362" w:rsidRPr="00A31362" w:rsidRDefault="00A31362" w:rsidP="00A31362"/>
    <w:p w:rsidR="00A31362" w:rsidRPr="00A31362" w:rsidRDefault="00A31362" w:rsidP="00A31362"/>
    <w:p w:rsidR="00A31362" w:rsidRPr="00A31362" w:rsidRDefault="00A31362" w:rsidP="00A31362"/>
    <w:p w:rsidR="00A31362" w:rsidRPr="00A31362" w:rsidRDefault="00A31362" w:rsidP="00A31362"/>
    <w:p w:rsidR="00A31362" w:rsidRPr="00A31362" w:rsidRDefault="00A31362" w:rsidP="00A31362"/>
    <w:p w:rsidR="00A31362" w:rsidRPr="00A31362" w:rsidRDefault="00A31362" w:rsidP="00A31362"/>
    <w:p w:rsidR="00A31362" w:rsidRPr="00A31362" w:rsidRDefault="00A31362" w:rsidP="00A31362"/>
    <w:p w:rsidR="00A31362" w:rsidRPr="00A31362" w:rsidRDefault="00A31362" w:rsidP="00A31362"/>
    <w:p w:rsidR="00A31362" w:rsidRPr="00A31362" w:rsidRDefault="00A31362" w:rsidP="00A31362"/>
    <w:p w:rsidR="00A31362" w:rsidRPr="00A31362" w:rsidRDefault="00A31362" w:rsidP="00A31362"/>
    <w:p w:rsidR="00A31362" w:rsidRPr="00A31362" w:rsidRDefault="00A31362" w:rsidP="00A31362"/>
    <w:p w:rsidR="00A31362" w:rsidRPr="00A31362" w:rsidRDefault="00A31362" w:rsidP="00A31362"/>
    <w:p w:rsidR="00A31362" w:rsidRPr="00A31362" w:rsidRDefault="00A31362" w:rsidP="00A31362"/>
    <w:p w:rsidR="00A31362" w:rsidRPr="00A31362" w:rsidRDefault="00A31362" w:rsidP="00A31362"/>
    <w:p w:rsidR="00A31362" w:rsidRPr="00A31362" w:rsidRDefault="00A31362" w:rsidP="00A31362"/>
    <w:p w:rsidR="00A31362" w:rsidRDefault="00A31362" w:rsidP="00A31362"/>
    <w:p w:rsidR="00A31362" w:rsidRPr="00A31362" w:rsidRDefault="00A31362" w:rsidP="00A31362"/>
    <w:p w:rsidR="00A31362" w:rsidRDefault="00A31362" w:rsidP="00A31362"/>
    <w:p w:rsidR="00B923F0" w:rsidRPr="00A31362" w:rsidRDefault="00B923F0" w:rsidP="00A31362"/>
    <w:sectPr w:rsidR="00B923F0" w:rsidRPr="00A31362" w:rsidSect="002E34CB">
      <w:headerReference w:type="default" r:id="rId6"/>
      <w:footerReference w:type="even" r:id="rId7"/>
      <w:footerReference w:type="default" r:id="rId8"/>
      <w:headerReference w:type="first" r:id="rId9"/>
      <w:pgSz w:w="16838" w:h="11906" w:orient="landscape" w:code="9"/>
      <w:pgMar w:top="284" w:right="567" w:bottom="244" w:left="567" w:header="6" w:footer="284" w:gutter="0"/>
      <w:paperSrc w:first="7"/>
      <w:pgNumType w:start="1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00A" w:rsidRDefault="00AD500A" w:rsidP="00AD500A">
      <w:r>
        <w:separator/>
      </w:r>
    </w:p>
  </w:endnote>
  <w:endnote w:type="continuationSeparator" w:id="0">
    <w:p w:rsidR="00AD500A" w:rsidRDefault="00AD500A" w:rsidP="00AD5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315" w:rsidRDefault="00B94E1D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:rsidR="00150315" w:rsidRDefault="00DE6428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315" w:rsidRPr="004C4878" w:rsidRDefault="00B94E1D">
    <w:pPr>
      <w:pStyle w:val="Sidefod"/>
      <w:framePr w:wrap="around" w:vAnchor="text" w:hAnchor="margin" w:xAlign="right" w:y="1"/>
      <w:rPr>
        <w:rStyle w:val="Sidetal"/>
        <w:rFonts w:ascii="Verdana" w:hAnsi="Verdana" w:cs="Arial"/>
        <w:sz w:val="18"/>
        <w:szCs w:val="18"/>
      </w:rPr>
    </w:pPr>
    <w:r w:rsidRPr="004C4878">
      <w:rPr>
        <w:rStyle w:val="Sidetal"/>
        <w:rFonts w:ascii="Verdana" w:hAnsi="Verdana" w:cs="Arial"/>
        <w:sz w:val="18"/>
        <w:szCs w:val="18"/>
      </w:rPr>
      <w:fldChar w:fldCharType="begin"/>
    </w:r>
    <w:r w:rsidRPr="004C4878">
      <w:rPr>
        <w:rStyle w:val="Sidetal"/>
        <w:rFonts w:ascii="Verdana" w:hAnsi="Verdana" w:cs="Arial"/>
        <w:sz w:val="18"/>
        <w:szCs w:val="18"/>
      </w:rPr>
      <w:instrText xml:space="preserve">PAGE  </w:instrText>
    </w:r>
    <w:r w:rsidRPr="004C4878">
      <w:rPr>
        <w:rStyle w:val="Sidetal"/>
        <w:rFonts w:ascii="Verdana" w:hAnsi="Verdana" w:cs="Arial"/>
        <w:sz w:val="18"/>
        <w:szCs w:val="18"/>
      </w:rPr>
      <w:fldChar w:fldCharType="separate"/>
    </w:r>
    <w:r w:rsidR="00A31362">
      <w:rPr>
        <w:rStyle w:val="Sidetal"/>
        <w:rFonts w:ascii="Verdana" w:hAnsi="Verdana" w:cs="Arial"/>
        <w:noProof/>
        <w:sz w:val="18"/>
        <w:szCs w:val="18"/>
      </w:rPr>
      <w:t>2</w:t>
    </w:r>
    <w:r w:rsidRPr="004C4878">
      <w:rPr>
        <w:rStyle w:val="Sidetal"/>
        <w:rFonts w:ascii="Verdana" w:hAnsi="Verdana" w:cs="Arial"/>
        <w:sz w:val="18"/>
        <w:szCs w:val="18"/>
      </w:rPr>
      <w:fldChar w:fldCharType="end"/>
    </w:r>
  </w:p>
  <w:p w:rsidR="00150315" w:rsidRDefault="00DE6428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00A" w:rsidRDefault="00AD500A" w:rsidP="00AD500A">
      <w:r>
        <w:separator/>
      </w:r>
    </w:p>
  </w:footnote>
  <w:footnote w:type="continuationSeparator" w:id="0">
    <w:p w:rsidR="00AD500A" w:rsidRDefault="00AD500A" w:rsidP="00AD5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315" w:rsidRDefault="00DE6428">
    <w:pPr>
      <w:pStyle w:val="Sidehoved"/>
    </w:pPr>
    <w:r>
      <w:rPr>
        <w:noProof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5.05pt;margin-top:33.2pt;width:3in;height:52.2pt;z-index:251659264;mso-position-horizontal-relative:page;mso-position-vertical-relative:page">
          <v:imagedata r:id="rId1" o:title=""/>
          <w10:wrap type="square" anchorx="page" anchory="page"/>
        </v:shape>
        <o:OLEObject Type="Embed" ProgID="Word.Picture.8" ShapeID="_x0000_s2049" DrawAspect="Content" ObjectID="_1660046780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315" w:rsidRDefault="00AD500A">
    <w:pPr>
      <w:pStyle w:val="Sidehoved"/>
    </w:pPr>
    <w:r>
      <w:rPr>
        <w:noProof/>
      </w:rPr>
      <w:drawing>
        <wp:inline distT="0" distB="0" distL="0" distR="0" wp14:anchorId="2EEAFB79" wp14:editId="07BE0B54">
          <wp:extent cx="1310743" cy="451904"/>
          <wp:effectExtent l="0" t="0" r="381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DHEDSSTYRELSEN_DK_frv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33" t="25668" r="65331" b="27136"/>
                  <a:stretch/>
                </pic:blipFill>
                <pic:spPr bwMode="auto">
                  <a:xfrm>
                    <a:off x="0" y="0"/>
                    <a:ext cx="1314575" cy="453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00A"/>
    <w:rsid w:val="001A02A8"/>
    <w:rsid w:val="0025704B"/>
    <w:rsid w:val="00357E33"/>
    <w:rsid w:val="00405B07"/>
    <w:rsid w:val="004C6344"/>
    <w:rsid w:val="00606032"/>
    <w:rsid w:val="00822C47"/>
    <w:rsid w:val="00A31362"/>
    <w:rsid w:val="00A3497E"/>
    <w:rsid w:val="00AD500A"/>
    <w:rsid w:val="00B923F0"/>
    <w:rsid w:val="00B94E1D"/>
    <w:rsid w:val="00DE6428"/>
    <w:rsid w:val="00FF3FFD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6916177-F6F3-467B-ACBC-0460838F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00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AD500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AD500A"/>
    <w:rPr>
      <w:rFonts w:ascii="Times New Roman" w:eastAsia="Times New Roman" w:hAnsi="Times New Roman" w:cs="Times New Roman"/>
      <w:sz w:val="26"/>
      <w:szCs w:val="20"/>
      <w:lang w:eastAsia="da-DK"/>
    </w:rPr>
  </w:style>
  <w:style w:type="paragraph" w:styleId="Sidefod">
    <w:name w:val="footer"/>
    <w:basedOn w:val="Normal"/>
    <w:link w:val="SidefodTegn"/>
    <w:uiPriority w:val="99"/>
    <w:rsid w:val="00AD500A"/>
    <w:pPr>
      <w:tabs>
        <w:tab w:val="center" w:pos="4819"/>
        <w:tab w:val="right" w:pos="9638"/>
      </w:tabs>
    </w:pPr>
    <w:rPr>
      <w:sz w:val="20"/>
    </w:rPr>
  </w:style>
  <w:style w:type="character" w:customStyle="1" w:styleId="SidefodTegn">
    <w:name w:val="Sidefod Tegn"/>
    <w:basedOn w:val="Standardskrifttypeiafsnit"/>
    <w:link w:val="Sidefod"/>
    <w:uiPriority w:val="99"/>
    <w:rsid w:val="00AD500A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customStyle="1" w:styleId="notattekst">
    <w:name w:val="notattekst"/>
    <w:basedOn w:val="Billedtekst"/>
    <w:rsid w:val="00AD500A"/>
    <w:pPr>
      <w:spacing w:after="0"/>
      <w:ind w:right="1841"/>
    </w:pPr>
    <w:rPr>
      <w:rFonts w:ascii="CG Times (W1)" w:hAnsi="CG Times (W1)"/>
      <w:b w:val="0"/>
      <w:bCs w:val="0"/>
      <w:color w:val="auto"/>
      <w:sz w:val="24"/>
      <w:szCs w:val="20"/>
    </w:rPr>
  </w:style>
  <w:style w:type="character" w:styleId="Sidetal">
    <w:name w:val="page number"/>
    <w:basedOn w:val="Standardskrifttypeiafsnit"/>
    <w:rsid w:val="00AD500A"/>
  </w:style>
  <w:style w:type="paragraph" w:styleId="Billedtekst">
    <w:name w:val="caption"/>
    <w:basedOn w:val="Normal"/>
    <w:next w:val="Normal"/>
    <w:uiPriority w:val="35"/>
    <w:semiHidden/>
    <w:unhideWhenUsed/>
    <w:qFormat/>
    <w:rsid w:val="00AD500A"/>
    <w:pPr>
      <w:spacing w:after="200"/>
    </w:pPr>
    <w:rPr>
      <w:b/>
      <w:bCs/>
      <w:color w:val="4F81BD" w:themeColor="accent1"/>
      <w:sz w:val="18"/>
      <w:szCs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D500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D500A"/>
    <w:rPr>
      <w:rFonts w:ascii="Tahoma" w:eastAsia="Times New Roman" w:hAnsi="Tahoma" w:cs="Tahoma"/>
      <w:sz w:val="16"/>
      <w:szCs w:val="1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National Board of Health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Poulsen</dc:creator>
  <cp:lastModifiedBy>Hanne Vibjerg</cp:lastModifiedBy>
  <cp:revision>2</cp:revision>
  <dcterms:created xsi:type="dcterms:W3CDTF">2020-08-27T13:20:00Z</dcterms:created>
  <dcterms:modified xsi:type="dcterms:W3CDTF">2020-08-27T13:20:00Z</dcterms:modified>
</cp:coreProperties>
</file>